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D64AD" w14:textId="20FD93D5" w:rsidR="00FC2B77" w:rsidRPr="00FC2B77" w:rsidRDefault="00E76351" w:rsidP="00E76351">
      <w:pPr>
        <w:tabs>
          <w:tab w:val="right" w:leader="underscore" w:pos="6521"/>
          <w:tab w:val="left" w:pos="7230"/>
        </w:tabs>
        <w:spacing w:line="300" w:lineRule="exact"/>
        <w:ind w:left="5670" w:firstLine="1276"/>
        <w:jc w:val="left"/>
        <w:rPr>
          <w:spacing w:val="6"/>
          <w:sz w:val="22"/>
        </w:rPr>
      </w:pPr>
      <w:r>
        <w:rPr>
          <w:spacing w:val="6"/>
          <w:sz w:val="22"/>
        </w:rPr>
        <w:tab/>
      </w:r>
      <w:r w:rsidR="00A94C8C">
        <w:rPr>
          <w:spacing w:val="6"/>
          <w:sz w:val="22"/>
        </w:rPr>
        <w:t xml:space="preserve">Specialiųjų sąlygų </w:t>
      </w:r>
      <w:r w:rsidR="009E397F">
        <w:rPr>
          <w:spacing w:val="6"/>
          <w:sz w:val="22"/>
        </w:rPr>
        <w:t>5</w:t>
      </w:r>
      <w:r w:rsidR="00FC2B77" w:rsidRPr="00FC2B77">
        <w:rPr>
          <w:spacing w:val="6"/>
          <w:sz w:val="22"/>
        </w:rPr>
        <w:t xml:space="preserve"> priedas</w:t>
      </w:r>
    </w:p>
    <w:p w14:paraId="186BFFB7" w14:textId="77777777" w:rsidR="00E6367A" w:rsidRPr="001A0C9B" w:rsidRDefault="00E6367A" w:rsidP="00867BDA">
      <w:pPr>
        <w:tabs>
          <w:tab w:val="right" w:leader="underscore" w:pos="6804"/>
          <w:tab w:val="left" w:pos="7230"/>
        </w:tabs>
        <w:spacing w:line="300" w:lineRule="exact"/>
        <w:ind w:left="6804"/>
        <w:jc w:val="both"/>
        <w:rPr>
          <w:sz w:val="22"/>
        </w:rPr>
      </w:pPr>
    </w:p>
    <w:p w14:paraId="023DD22C" w14:textId="1FC2D3DA" w:rsidR="00E6367A" w:rsidRPr="00577A72" w:rsidRDefault="002B23AC" w:rsidP="00E6367A">
      <w:pPr>
        <w:rPr>
          <w:rFonts w:eastAsia="Times New Roman"/>
          <w:b/>
          <w:caps/>
          <w:szCs w:val="24"/>
        </w:rPr>
      </w:pPr>
      <w:r w:rsidRPr="002B23AC">
        <w:rPr>
          <w:b/>
          <w:caps/>
          <w:szCs w:val="24"/>
        </w:rPr>
        <w:t xml:space="preserve">INTEGRUOTOS ELEKTRONINIŲ DOKUMENTŲ SUDARYMO IR TIKRINIMO PLATFORMOS </w:t>
      </w:r>
      <w:r w:rsidR="00AA7563" w:rsidRPr="001A0C9B">
        <w:rPr>
          <w:b/>
          <w:caps/>
          <w:szCs w:val="24"/>
        </w:rPr>
        <w:t>VEIKIMO STEBĖJIMO, PRIEŽIŪROS IR MODIFIKAVIMO PASLAUGŲ</w:t>
      </w:r>
      <w:r w:rsidR="00AA7563" w:rsidRPr="001A0C9B">
        <w:rPr>
          <w:b/>
          <w:szCs w:val="24"/>
        </w:rPr>
        <w:t xml:space="preserve"> </w:t>
      </w:r>
      <w:r w:rsidR="00AA7563" w:rsidRPr="001A0C9B">
        <w:rPr>
          <w:b/>
          <w:caps/>
          <w:noProof/>
          <w:szCs w:val="24"/>
        </w:rPr>
        <w:t>PIRKIMo</w:t>
      </w:r>
      <w:r w:rsidR="00AA7563" w:rsidRPr="001A0C9B">
        <w:rPr>
          <w:b/>
          <w:caps/>
          <w:szCs w:val="24"/>
        </w:rPr>
        <w:t xml:space="preserve"> </w:t>
      </w:r>
      <w:r w:rsidR="00E6367A" w:rsidRPr="00577A72">
        <w:rPr>
          <w:b/>
          <w:bCs/>
          <w:szCs w:val="24"/>
        </w:rPr>
        <w:t>TECHNINĖ SPECIFIKACIJA</w:t>
      </w:r>
    </w:p>
    <w:p w14:paraId="18B4886D" w14:textId="77777777" w:rsidR="00AA7563" w:rsidRPr="001A0C9B" w:rsidRDefault="00AA7563" w:rsidP="00AA7563">
      <w:pPr>
        <w:pStyle w:val="Pagrindinistekstas3"/>
        <w:spacing w:line="280" w:lineRule="exact"/>
        <w:ind w:firstLine="567"/>
        <w:jc w:val="center"/>
        <w:rPr>
          <w:b/>
          <w:caps/>
          <w:szCs w:val="24"/>
        </w:rPr>
      </w:pPr>
    </w:p>
    <w:p w14:paraId="60E2780B" w14:textId="77777777" w:rsidR="00FA2E86" w:rsidRPr="001A0C9B" w:rsidRDefault="00FA2E86" w:rsidP="00FC3233">
      <w:pPr>
        <w:numPr>
          <w:ilvl w:val="0"/>
          <w:numId w:val="29"/>
        </w:numPr>
        <w:spacing w:before="240" w:after="240" w:line="300" w:lineRule="exact"/>
        <w:ind w:left="0" w:firstLine="851"/>
        <w:rPr>
          <w:b/>
          <w:szCs w:val="24"/>
        </w:rPr>
      </w:pPr>
      <w:bookmarkStart w:id="0" w:name="_Toc353193458"/>
      <w:r w:rsidRPr="001A0C9B">
        <w:rPr>
          <w:b/>
          <w:szCs w:val="24"/>
        </w:rPr>
        <w:t>BENDROSIOS NUOSTATOS</w:t>
      </w:r>
      <w:bookmarkEnd w:id="0"/>
    </w:p>
    <w:p w14:paraId="6B24228C" w14:textId="2EFB7F0A" w:rsidR="00FA2E86" w:rsidRDefault="00FA2E86" w:rsidP="00E6367A">
      <w:pPr>
        <w:numPr>
          <w:ilvl w:val="1"/>
          <w:numId w:val="28"/>
        </w:numPr>
        <w:ind w:left="0"/>
        <w:jc w:val="both"/>
        <w:outlineLvl w:val="2"/>
        <w:rPr>
          <w:szCs w:val="24"/>
        </w:rPr>
      </w:pPr>
      <w:r w:rsidRPr="001A0C9B">
        <w:rPr>
          <w:szCs w:val="24"/>
        </w:rPr>
        <w:t>Valstybinio socialinio draudimo fondo valdyba prie Socialinės apsaugos ir darbo ministerijos (toliau</w:t>
      </w:r>
      <w:r w:rsidR="00B26B5F">
        <w:rPr>
          <w:szCs w:val="24"/>
        </w:rPr>
        <w:t xml:space="preserve"> </w:t>
      </w:r>
      <w:r w:rsidRPr="001A0C9B">
        <w:rPr>
          <w:szCs w:val="24"/>
        </w:rPr>
        <w:t>– Fondo valdyba)</w:t>
      </w:r>
      <w:r w:rsidR="003F5F40" w:rsidRPr="001A0C9B">
        <w:rPr>
          <w:szCs w:val="24"/>
        </w:rPr>
        <w:t xml:space="preserve"> viešojo pirkimo būdu perka </w:t>
      </w:r>
      <w:r w:rsidR="002B23AC">
        <w:rPr>
          <w:szCs w:val="24"/>
        </w:rPr>
        <w:t>Integruotos elektroninių dokumentų sudarymo ir tikrinimo platformos (toliau – IEPP)</w:t>
      </w:r>
      <w:r w:rsidR="003F5F40" w:rsidRPr="001A0C9B">
        <w:rPr>
          <w:szCs w:val="24"/>
        </w:rPr>
        <w:t xml:space="preserve"> </w:t>
      </w:r>
      <w:r w:rsidR="003F5F40" w:rsidRPr="003F2F53">
        <w:rPr>
          <w:szCs w:val="24"/>
        </w:rPr>
        <w:t>veikimo stebėjimo,</w:t>
      </w:r>
      <w:r w:rsidR="003F5F40" w:rsidRPr="001A0C9B">
        <w:rPr>
          <w:szCs w:val="24"/>
        </w:rPr>
        <w:t xml:space="preserve"> priežiūros ir modifikavimo paslaugas.</w:t>
      </w:r>
    </w:p>
    <w:p w14:paraId="644E4BEB" w14:textId="77777777" w:rsidR="00FC2B77" w:rsidRPr="00BB2313" w:rsidRDefault="00FC2B77" w:rsidP="00FC2B77">
      <w:pPr>
        <w:numPr>
          <w:ilvl w:val="1"/>
          <w:numId w:val="28"/>
        </w:numPr>
        <w:ind w:left="0"/>
        <w:jc w:val="both"/>
        <w:outlineLvl w:val="2"/>
        <w:rPr>
          <w:szCs w:val="24"/>
        </w:rPr>
      </w:pPr>
      <w:r w:rsidRPr="00BB2313">
        <w:rPr>
          <w:szCs w:val="24"/>
        </w:rPr>
        <w:t>Perkamos paslaugos turi būti teikiamos adresu Konstitucijos pr. 12-101, LT-09308 Vilnius.</w:t>
      </w:r>
    </w:p>
    <w:p w14:paraId="64917BBD" w14:textId="04C9A8E5" w:rsidR="00C37057" w:rsidRDefault="00D03A0A" w:rsidP="00D03A0A">
      <w:pPr>
        <w:numPr>
          <w:ilvl w:val="1"/>
          <w:numId w:val="28"/>
        </w:numPr>
        <w:ind w:left="0"/>
        <w:jc w:val="both"/>
        <w:outlineLvl w:val="2"/>
        <w:rPr>
          <w:szCs w:val="24"/>
        </w:rPr>
      </w:pPr>
      <w:r>
        <w:rPr>
          <w:szCs w:val="24"/>
        </w:rPr>
        <w:t>Naudojamos sąvokos:</w:t>
      </w:r>
    </w:p>
    <w:p w14:paraId="5498A032" w14:textId="6C448885" w:rsidR="00D03A0A" w:rsidRDefault="00D03A0A" w:rsidP="00D03A0A">
      <w:pPr>
        <w:numPr>
          <w:ilvl w:val="2"/>
          <w:numId w:val="28"/>
        </w:numPr>
        <w:ind w:left="0"/>
        <w:jc w:val="both"/>
        <w:outlineLvl w:val="2"/>
        <w:rPr>
          <w:szCs w:val="24"/>
        </w:rPr>
      </w:pPr>
      <w:r w:rsidRPr="00D03A0A">
        <w:rPr>
          <w:szCs w:val="24"/>
        </w:rPr>
        <w:t>Integracinė sąsaja – visuma programinių priemonių, kurios užtikrina automatizuotą dviejų arba daugiau taikomųjų sistemų sąveiką, įskaitant apsikeitimą informacija, specifinių funkcijų, kurios realizuotos vienoje iš integruojamų sistemų, vykdymą ir jų rezultatų panaudojimą kitose integruojamose sistemose</w:t>
      </w:r>
      <w:r w:rsidR="00597DAB">
        <w:rPr>
          <w:szCs w:val="24"/>
        </w:rPr>
        <w:t>;</w:t>
      </w:r>
    </w:p>
    <w:p w14:paraId="1C365672" w14:textId="3B811341" w:rsidR="009B7A44" w:rsidRPr="00D03A0A" w:rsidRDefault="009B7A44" w:rsidP="00D03A0A">
      <w:pPr>
        <w:numPr>
          <w:ilvl w:val="2"/>
          <w:numId w:val="28"/>
        </w:numPr>
        <w:ind w:left="0"/>
        <w:jc w:val="both"/>
        <w:outlineLvl w:val="2"/>
        <w:rPr>
          <w:szCs w:val="24"/>
        </w:rPr>
      </w:pPr>
      <w:r>
        <w:rPr>
          <w:szCs w:val="24"/>
        </w:rPr>
        <w:t>PĮ</w:t>
      </w:r>
      <w:r w:rsidR="00B26B5F">
        <w:rPr>
          <w:szCs w:val="24"/>
        </w:rPr>
        <w:t xml:space="preserve"> – </w:t>
      </w:r>
      <w:r>
        <w:rPr>
          <w:szCs w:val="24"/>
        </w:rPr>
        <w:t>programinė įranga;</w:t>
      </w:r>
    </w:p>
    <w:p w14:paraId="2FFE8EC6" w14:textId="47669B92" w:rsidR="00597DAB" w:rsidRPr="00597DAB" w:rsidRDefault="00597DAB" w:rsidP="00597DAB">
      <w:pPr>
        <w:numPr>
          <w:ilvl w:val="2"/>
          <w:numId w:val="28"/>
        </w:numPr>
        <w:ind w:left="0"/>
        <w:jc w:val="both"/>
        <w:outlineLvl w:val="2"/>
        <w:rPr>
          <w:szCs w:val="24"/>
        </w:rPr>
      </w:pPr>
      <w:r w:rsidRPr="00597DAB">
        <w:rPr>
          <w:szCs w:val="24"/>
        </w:rPr>
        <w:t xml:space="preserve">Reakcijos laikas – tai laikas nuo momento, kai Fondo valdyba praneša tiekėjui apie problemą iki laiko momento, kai tiekėjas realiai pradeda </w:t>
      </w:r>
      <w:r w:rsidR="00B26B5F">
        <w:rPr>
          <w:szCs w:val="24"/>
        </w:rPr>
        <w:t xml:space="preserve">teikti </w:t>
      </w:r>
      <w:r w:rsidRPr="00597DAB">
        <w:rPr>
          <w:szCs w:val="24"/>
        </w:rPr>
        <w:t>sutrikimo šalinimo paslaugas, prieš tai patvirtinęs informacijos apie problemą gavimą</w:t>
      </w:r>
      <w:r>
        <w:rPr>
          <w:szCs w:val="24"/>
        </w:rPr>
        <w:t>;</w:t>
      </w:r>
    </w:p>
    <w:p w14:paraId="4B49E4B5" w14:textId="1FDD735D" w:rsidR="00597DAB" w:rsidRPr="00597DAB" w:rsidRDefault="00597DAB" w:rsidP="00597DAB">
      <w:pPr>
        <w:numPr>
          <w:ilvl w:val="2"/>
          <w:numId w:val="28"/>
        </w:numPr>
        <w:ind w:left="0"/>
        <w:jc w:val="both"/>
        <w:outlineLvl w:val="2"/>
        <w:rPr>
          <w:szCs w:val="24"/>
        </w:rPr>
      </w:pPr>
      <w:r w:rsidRPr="007E761E">
        <w:rPr>
          <w:szCs w:val="24"/>
        </w:rPr>
        <w:t>Konsultacijos</w:t>
      </w:r>
      <w:r w:rsidR="007E761E">
        <w:rPr>
          <w:szCs w:val="24"/>
        </w:rPr>
        <w:t>, p</w:t>
      </w:r>
      <w:r w:rsidRPr="00597DAB">
        <w:rPr>
          <w:szCs w:val="24"/>
        </w:rPr>
        <w:t>roblemos</w:t>
      </w:r>
      <w:r w:rsidR="007E761E">
        <w:rPr>
          <w:szCs w:val="24"/>
        </w:rPr>
        <w:t>/</w:t>
      </w:r>
      <w:r w:rsidR="00214355">
        <w:rPr>
          <w:szCs w:val="24"/>
        </w:rPr>
        <w:t>klaidos</w:t>
      </w:r>
      <w:r w:rsidRPr="00597DAB">
        <w:rPr>
          <w:szCs w:val="24"/>
        </w:rPr>
        <w:t xml:space="preserve"> pašalinimo laikas – tai laikas nuo momento, kai baigėsi Reakcijos laikas, iki momento, kai </w:t>
      </w:r>
      <w:r>
        <w:rPr>
          <w:szCs w:val="24"/>
        </w:rPr>
        <w:t>konsultacija suteikta</w:t>
      </w:r>
      <w:r w:rsidR="007E761E">
        <w:rPr>
          <w:szCs w:val="24"/>
        </w:rPr>
        <w:t xml:space="preserve">, </w:t>
      </w:r>
      <w:r w:rsidRPr="00597DAB">
        <w:rPr>
          <w:szCs w:val="24"/>
        </w:rPr>
        <w:t xml:space="preserve">problema išspręsta ir </w:t>
      </w:r>
      <w:r>
        <w:rPr>
          <w:szCs w:val="24"/>
        </w:rPr>
        <w:t>IEPP</w:t>
      </w:r>
      <w:r w:rsidRPr="00597DAB">
        <w:rPr>
          <w:szCs w:val="24"/>
        </w:rPr>
        <w:t xml:space="preserve"> problemos pašalinimo faktas užfiksuotas bei Fondo valdybos atsakingo asmens patvirtintas tiekėjo paslaugų tarnyboje. </w:t>
      </w:r>
    </w:p>
    <w:p w14:paraId="47610420" w14:textId="7164E3F6" w:rsidR="00D03A0A" w:rsidRDefault="00D03A0A" w:rsidP="00D03A0A">
      <w:pPr>
        <w:numPr>
          <w:ilvl w:val="2"/>
          <w:numId w:val="28"/>
        </w:numPr>
        <w:ind w:hanging="426"/>
        <w:jc w:val="both"/>
        <w:outlineLvl w:val="2"/>
        <w:rPr>
          <w:szCs w:val="24"/>
        </w:rPr>
      </w:pPr>
      <w:r>
        <w:rPr>
          <w:szCs w:val="24"/>
        </w:rPr>
        <w:t>SLA</w:t>
      </w:r>
      <w:r w:rsidR="00B26B5F">
        <w:rPr>
          <w:szCs w:val="24"/>
        </w:rPr>
        <w:t xml:space="preserve"> –</w:t>
      </w:r>
      <w:r>
        <w:rPr>
          <w:szCs w:val="24"/>
        </w:rPr>
        <w:t xml:space="preserve"> </w:t>
      </w:r>
      <w:r w:rsidRPr="00D03A0A">
        <w:rPr>
          <w:szCs w:val="24"/>
        </w:rPr>
        <w:t>Paslaugų lygio susitarimas</w:t>
      </w:r>
      <w:r>
        <w:rPr>
          <w:szCs w:val="24"/>
        </w:rPr>
        <w:t>;</w:t>
      </w:r>
    </w:p>
    <w:p w14:paraId="055486E2" w14:textId="168214AB" w:rsidR="00802AFA" w:rsidRDefault="00802AFA" w:rsidP="00D03A0A">
      <w:pPr>
        <w:numPr>
          <w:ilvl w:val="2"/>
          <w:numId w:val="28"/>
        </w:numPr>
        <w:ind w:hanging="426"/>
        <w:jc w:val="both"/>
        <w:outlineLvl w:val="2"/>
        <w:rPr>
          <w:szCs w:val="24"/>
        </w:rPr>
      </w:pPr>
      <w:r>
        <w:rPr>
          <w:szCs w:val="24"/>
        </w:rPr>
        <w:t>TS</w:t>
      </w:r>
      <w:r w:rsidR="00B26B5F">
        <w:rPr>
          <w:szCs w:val="24"/>
        </w:rPr>
        <w:t xml:space="preserve"> –</w:t>
      </w:r>
      <w:r w:rsidRPr="00802AFA">
        <w:rPr>
          <w:szCs w:val="24"/>
        </w:rPr>
        <w:t xml:space="preserve"> Fondo valdybo</w:t>
      </w:r>
      <w:r>
        <w:rPr>
          <w:szCs w:val="24"/>
        </w:rPr>
        <w:t>s</w:t>
      </w:r>
      <w:r w:rsidR="00912DB8">
        <w:rPr>
          <w:szCs w:val="24"/>
        </w:rPr>
        <w:t xml:space="preserve"> i</w:t>
      </w:r>
      <w:r>
        <w:rPr>
          <w:szCs w:val="24"/>
        </w:rPr>
        <w:t>nformacinės sistemos taikomoji</w:t>
      </w:r>
      <w:r w:rsidRPr="00802AFA">
        <w:rPr>
          <w:szCs w:val="24"/>
        </w:rPr>
        <w:t xml:space="preserve"> sistem</w:t>
      </w:r>
      <w:r>
        <w:rPr>
          <w:szCs w:val="24"/>
        </w:rPr>
        <w:t>a.</w:t>
      </w:r>
    </w:p>
    <w:p w14:paraId="0B9C33EE" w14:textId="598D0E7C" w:rsidR="00FA2E86" w:rsidRPr="001A0C9B" w:rsidRDefault="008C18B4" w:rsidP="00FC3233">
      <w:pPr>
        <w:numPr>
          <w:ilvl w:val="0"/>
          <w:numId w:val="29"/>
        </w:numPr>
        <w:spacing w:before="240" w:after="240" w:line="300" w:lineRule="exact"/>
        <w:ind w:left="0" w:firstLine="851"/>
        <w:rPr>
          <w:b/>
          <w:szCs w:val="24"/>
        </w:rPr>
      </w:pPr>
      <w:r>
        <w:rPr>
          <w:b/>
          <w:szCs w:val="24"/>
        </w:rPr>
        <w:t xml:space="preserve">ESAMA SITUACIJA </w:t>
      </w:r>
    </w:p>
    <w:p w14:paraId="0CA4CB7E" w14:textId="7CED876A" w:rsidR="00630291" w:rsidRPr="00630291" w:rsidRDefault="00630291" w:rsidP="00A94C8C">
      <w:pPr>
        <w:pStyle w:val="Sraopastraipa"/>
        <w:numPr>
          <w:ilvl w:val="1"/>
          <w:numId w:val="2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val="lt-LT"/>
        </w:rPr>
        <w:t>IEPP</w:t>
      </w:r>
      <w:r w:rsidRPr="00630291">
        <w:rPr>
          <w:rFonts w:ascii="Times New Roman" w:hAnsi="Times New Roman" w:cs="Times New Roman"/>
          <w:sz w:val="24"/>
          <w:szCs w:val="24"/>
          <w:lang w:val="lt-LT"/>
        </w:rPr>
        <w:t xml:space="preserve"> skirta </w:t>
      </w:r>
      <w:r w:rsidR="00F33AEA">
        <w:rPr>
          <w:rFonts w:ascii="Times New Roman" w:hAnsi="Times New Roman" w:cs="Times New Roman"/>
          <w:sz w:val="24"/>
          <w:szCs w:val="24"/>
          <w:lang w:val="lt-LT"/>
        </w:rPr>
        <w:t>užtikrinti</w:t>
      </w:r>
      <w:r w:rsidRPr="00630291">
        <w:rPr>
          <w:rFonts w:ascii="Times New Roman" w:hAnsi="Times New Roman" w:cs="Times New Roman"/>
          <w:sz w:val="24"/>
          <w:szCs w:val="24"/>
          <w:lang w:val="lt-LT"/>
        </w:rPr>
        <w:t xml:space="preserve"> centralizuot</w:t>
      </w:r>
      <w:r w:rsidR="00F33AEA">
        <w:rPr>
          <w:rFonts w:ascii="Times New Roman" w:hAnsi="Times New Roman" w:cs="Times New Roman"/>
          <w:sz w:val="24"/>
          <w:szCs w:val="24"/>
          <w:lang w:val="lt-LT"/>
        </w:rPr>
        <w:t>ą</w:t>
      </w:r>
      <w:r w:rsidRPr="00630291">
        <w:rPr>
          <w:rFonts w:ascii="Times New Roman" w:hAnsi="Times New Roman" w:cs="Times New Roman"/>
          <w:sz w:val="24"/>
          <w:szCs w:val="24"/>
          <w:lang w:val="lt-LT"/>
        </w:rPr>
        <w:t xml:space="preserve"> skirtingose Fondo valdybos Informacinės sistemos taikomosiose sistemose įvairių formatų (ADOC, EGAS, </w:t>
      </w:r>
      <w:proofErr w:type="spellStart"/>
      <w:r w:rsidRPr="00630291">
        <w:rPr>
          <w:rFonts w:ascii="Times New Roman" w:hAnsi="Times New Roman" w:cs="Times New Roman"/>
          <w:sz w:val="24"/>
          <w:szCs w:val="24"/>
          <w:lang w:val="lt-LT"/>
        </w:rPr>
        <w:t>ffdata</w:t>
      </w:r>
      <w:proofErr w:type="spellEnd"/>
      <w:r w:rsidR="0073494A">
        <w:rPr>
          <w:rFonts w:ascii="Times New Roman" w:hAnsi="Times New Roman" w:cs="Times New Roman"/>
          <w:sz w:val="24"/>
          <w:szCs w:val="24"/>
          <w:lang w:val="lt-LT"/>
        </w:rPr>
        <w:t xml:space="preserve"> ir kitų naudojamų Fondo valdybos</w:t>
      </w:r>
      <w:r w:rsidRPr="00630291">
        <w:rPr>
          <w:rFonts w:ascii="Times New Roman" w:hAnsi="Times New Roman" w:cs="Times New Roman"/>
          <w:sz w:val="24"/>
          <w:szCs w:val="24"/>
          <w:lang w:val="lt-LT"/>
        </w:rPr>
        <w:t>) elektroninių dokumentų, pasirašomų kvalifikuotu elektroniniu parašu, kūrim</w:t>
      </w:r>
      <w:r w:rsidR="0028185A">
        <w:rPr>
          <w:rFonts w:ascii="Times New Roman" w:hAnsi="Times New Roman" w:cs="Times New Roman"/>
          <w:sz w:val="24"/>
          <w:szCs w:val="24"/>
          <w:lang w:val="lt-LT"/>
        </w:rPr>
        <w:t>ą</w:t>
      </w:r>
      <w:r w:rsidRPr="00630291">
        <w:rPr>
          <w:rFonts w:ascii="Times New Roman" w:hAnsi="Times New Roman" w:cs="Times New Roman"/>
          <w:sz w:val="24"/>
          <w:szCs w:val="24"/>
          <w:lang w:val="lt-LT"/>
        </w:rPr>
        <w:t>, tikrinim</w:t>
      </w:r>
      <w:r w:rsidR="0028185A">
        <w:rPr>
          <w:rFonts w:ascii="Times New Roman" w:hAnsi="Times New Roman" w:cs="Times New Roman"/>
          <w:sz w:val="24"/>
          <w:szCs w:val="24"/>
          <w:lang w:val="lt-LT"/>
        </w:rPr>
        <w:t>ą</w:t>
      </w:r>
      <w:r w:rsidRPr="00630291">
        <w:rPr>
          <w:rFonts w:ascii="Times New Roman" w:hAnsi="Times New Roman" w:cs="Times New Roman"/>
          <w:sz w:val="24"/>
          <w:szCs w:val="24"/>
          <w:lang w:val="lt-LT"/>
        </w:rPr>
        <w:t xml:space="preserve"> ir gal</w:t>
      </w:r>
      <w:r w:rsidR="0028185A">
        <w:rPr>
          <w:rFonts w:ascii="Times New Roman" w:hAnsi="Times New Roman" w:cs="Times New Roman"/>
          <w:sz w:val="24"/>
          <w:szCs w:val="24"/>
          <w:lang w:val="lt-LT"/>
        </w:rPr>
        <w:t>iojimo įrodymo duomenų surinkimą</w:t>
      </w:r>
      <w:r w:rsidR="004A3486">
        <w:rPr>
          <w:rFonts w:ascii="Times New Roman" w:hAnsi="Times New Roman" w:cs="Times New Roman"/>
          <w:sz w:val="24"/>
          <w:szCs w:val="24"/>
          <w:lang w:val="lt-LT"/>
        </w:rPr>
        <w:t xml:space="preserve">. </w:t>
      </w:r>
    </w:p>
    <w:p w14:paraId="71441FE8" w14:textId="3B718269" w:rsidR="00630291" w:rsidRPr="00630291" w:rsidRDefault="00630291" w:rsidP="0077082A">
      <w:pPr>
        <w:pStyle w:val="Sraopastraipa"/>
        <w:numPr>
          <w:ilvl w:val="1"/>
          <w:numId w:val="29"/>
        </w:numPr>
        <w:tabs>
          <w:tab w:val="left" w:pos="1134"/>
        </w:tabs>
        <w:spacing w:after="0" w:line="240" w:lineRule="auto"/>
        <w:ind w:left="998" w:hanging="431"/>
        <w:jc w:val="both"/>
        <w:rPr>
          <w:rFonts w:ascii="Times New Roman" w:hAnsi="Times New Roman" w:cs="Times New Roman"/>
          <w:sz w:val="24"/>
          <w:szCs w:val="24"/>
        </w:rPr>
      </w:pPr>
      <w:r w:rsidRPr="00630291">
        <w:rPr>
          <w:rFonts w:ascii="Times New Roman" w:hAnsi="Times New Roman" w:cs="Times New Roman"/>
          <w:sz w:val="24"/>
          <w:szCs w:val="24"/>
        </w:rPr>
        <w:t>IEPP sudarantys programinės įrangos komponentai:</w:t>
      </w:r>
    </w:p>
    <w:p w14:paraId="5D88EB89" w14:textId="66F1BAB2" w:rsidR="00630291" w:rsidRPr="00630291" w:rsidRDefault="00630291" w:rsidP="0077082A">
      <w:pPr>
        <w:pStyle w:val="Sraopastraipa"/>
        <w:numPr>
          <w:ilvl w:val="2"/>
          <w:numId w:val="29"/>
        </w:numPr>
        <w:tabs>
          <w:tab w:val="left" w:pos="1134"/>
        </w:tabs>
        <w:spacing w:after="0" w:line="240" w:lineRule="auto"/>
        <w:ind w:left="0" w:firstLine="567"/>
        <w:jc w:val="both"/>
        <w:rPr>
          <w:rFonts w:ascii="Times New Roman" w:hAnsi="Times New Roman" w:cs="Times New Roman"/>
          <w:sz w:val="24"/>
          <w:szCs w:val="24"/>
        </w:rPr>
      </w:pPr>
      <w:r w:rsidRPr="00630291">
        <w:rPr>
          <w:rFonts w:ascii="Times New Roman" w:hAnsi="Times New Roman" w:cs="Times New Roman"/>
          <w:sz w:val="24"/>
          <w:szCs w:val="24"/>
        </w:rPr>
        <w:t>IEPP DB – Sistemos duomenų bazės serveris, teikiantis duomenų sluoksnio paslaugas, skirtas saugoti IEPP repozitoriaus metaduomenis ir darbo sesijos duomenis.</w:t>
      </w:r>
      <w:r w:rsidR="008035B4">
        <w:rPr>
          <w:rFonts w:ascii="Times New Roman" w:hAnsi="Times New Roman" w:cs="Times New Roman"/>
          <w:sz w:val="24"/>
          <w:szCs w:val="24"/>
          <w:lang w:val="lt-LT"/>
        </w:rPr>
        <w:t xml:space="preserve"> </w:t>
      </w:r>
      <w:r w:rsidR="00DA0922">
        <w:rPr>
          <w:rFonts w:ascii="Times New Roman" w:hAnsi="Times New Roman" w:cs="Times New Roman"/>
          <w:sz w:val="24"/>
          <w:szCs w:val="24"/>
          <w:lang w:val="lt-LT"/>
        </w:rPr>
        <w:t>Naudojama d</w:t>
      </w:r>
      <w:r w:rsidR="00DA0922" w:rsidRPr="00DA0922">
        <w:rPr>
          <w:rFonts w:ascii="Times New Roman" w:hAnsi="Times New Roman" w:cs="Times New Roman"/>
          <w:sz w:val="24"/>
          <w:szCs w:val="24"/>
          <w:lang w:val="lt-LT"/>
        </w:rPr>
        <w:t>uomenų bazių valdymo sistema</w:t>
      </w:r>
      <w:r w:rsidR="00DA0922" w:rsidRPr="008035B4">
        <w:rPr>
          <w:rFonts w:ascii="Times New Roman" w:hAnsi="Times New Roman" w:cs="Times New Roman"/>
          <w:sz w:val="24"/>
          <w:szCs w:val="24"/>
          <w:lang w:val="lt-LT"/>
        </w:rPr>
        <w:t xml:space="preserve"> </w:t>
      </w:r>
      <w:proofErr w:type="spellStart"/>
      <w:r w:rsidR="008035B4" w:rsidRPr="0077082A">
        <w:rPr>
          <w:rFonts w:ascii="Times New Roman" w:hAnsi="Times New Roman" w:cs="Times New Roman"/>
          <w:i/>
          <w:sz w:val="24"/>
          <w:szCs w:val="24"/>
          <w:lang w:val="lt-LT"/>
        </w:rPr>
        <w:t>Oracle</w:t>
      </w:r>
      <w:proofErr w:type="spellEnd"/>
      <w:r w:rsidR="008035B4" w:rsidRPr="0077082A">
        <w:rPr>
          <w:rFonts w:ascii="Times New Roman" w:hAnsi="Times New Roman" w:cs="Times New Roman"/>
          <w:i/>
          <w:sz w:val="24"/>
          <w:szCs w:val="24"/>
          <w:lang w:val="lt-LT"/>
        </w:rPr>
        <w:t xml:space="preserve"> </w:t>
      </w:r>
      <w:proofErr w:type="spellStart"/>
      <w:r w:rsidR="008035B4" w:rsidRPr="0077082A">
        <w:rPr>
          <w:rFonts w:ascii="Times New Roman" w:hAnsi="Times New Roman" w:cs="Times New Roman"/>
          <w:i/>
          <w:sz w:val="24"/>
          <w:szCs w:val="24"/>
          <w:lang w:val="lt-LT"/>
        </w:rPr>
        <w:t>Database</w:t>
      </w:r>
      <w:proofErr w:type="spellEnd"/>
      <w:r w:rsidR="008035B4">
        <w:rPr>
          <w:rFonts w:ascii="Times New Roman" w:hAnsi="Times New Roman" w:cs="Times New Roman"/>
          <w:sz w:val="24"/>
          <w:szCs w:val="24"/>
          <w:lang w:val="lt-LT"/>
        </w:rPr>
        <w:t xml:space="preserve"> 12c.</w:t>
      </w:r>
    </w:p>
    <w:p w14:paraId="3F2E8ECF" w14:textId="780A3574" w:rsidR="00630291" w:rsidRPr="00191A99" w:rsidRDefault="00630291" w:rsidP="0077082A">
      <w:pPr>
        <w:pStyle w:val="Sraopastraipa"/>
        <w:numPr>
          <w:ilvl w:val="2"/>
          <w:numId w:val="29"/>
        </w:numPr>
        <w:tabs>
          <w:tab w:val="left" w:pos="1134"/>
        </w:tabs>
        <w:spacing w:after="0" w:line="240" w:lineRule="auto"/>
        <w:ind w:left="0" w:firstLine="567"/>
        <w:jc w:val="both"/>
        <w:rPr>
          <w:rFonts w:ascii="Times New Roman" w:hAnsi="Times New Roman" w:cs="Times New Roman"/>
          <w:sz w:val="24"/>
          <w:szCs w:val="24"/>
          <w:lang w:val="lt-LT"/>
        </w:rPr>
      </w:pPr>
      <w:r w:rsidRPr="00630291">
        <w:rPr>
          <w:rFonts w:ascii="Times New Roman" w:hAnsi="Times New Roman" w:cs="Times New Roman"/>
          <w:sz w:val="24"/>
          <w:szCs w:val="24"/>
        </w:rPr>
        <w:t>IEPP AS – aplikacijų serveris, teikiantis paslaugas galutiniam naudotojui (tiek fiziniam naudotojui, tiek integruojamoms informacinėms sistemoms).</w:t>
      </w:r>
      <w:r w:rsidR="00191A99" w:rsidRPr="00191A99">
        <w:rPr>
          <w:rFonts w:ascii="Times New Roman" w:eastAsiaTheme="minorHAnsi" w:hAnsi="Times New Roman" w:cstheme="minorBidi"/>
          <w:sz w:val="24"/>
          <w:szCs w:val="22"/>
          <w:lang w:val="en-US" w:eastAsia="en-US"/>
        </w:rPr>
        <w:t xml:space="preserve"> </w:t>
      </w:r>
      <w:r w:rsidR="00191A99" w:rsidRPr="00191A99">
        <w:rPr>
          <w:rFonts w:ascii="Times New Roman" w:hAnsi="Times New Roman" w:cs="Times New Roman"/>
          <w:sz w:val="24"/>
          <w:szCs w:val="24"/>
          <w:lang w:val="lt-LT"/>
        </w:rPr>
        <w:t xml:space="preserve">IEPP AS aplikacijų serveryje įdiegti </w:t>
      </w:r>
      <w:proofErr w:type="spellStart"/>
      <w:r w:rsidR="00191A99" w:rsidRPr="00191A99">
        <w:rPr>
          <w:rFonts w:ascii="Times New Roman" w:hAnsi="Times New Roman" w:cs="Times New Roman"/>
          <w:sz w:val="24"/>
          <w:szCs w:val="24"/>
          <w:lang w:val="lt-LT"/>
        </w:rPr>
        <w:t>Ego.EDocs</w:t>
      </w:r>
      <w:proofErr w:type="spellEnd"/>
      <w:r w:rsidR="00191A99" w:rsidRPr="00191A99">
        <w:rPr>
          <w:rFonts w:ascii="Times New Roman" w:hAnsi="Times New Roman" w:cs="Times New Roman"/>
          <w:sz w:val="24"/>
          <w:szCs w:val="24"/>
          <w:lang w:val="lt-LT"/>
        </w:rPr>
        <w:t xml:space="preserve"> API Server </w:t>
      </w:r>
      <w:r w:rsidR="0073494A">
        <w:rPr>
          <w:rFonts w:ascii="Times New Roman" w:hAnsi="Times New Roman" w:cs="Times New Roman"/>
          <w:sz w:val="24"/>
          <w:szCs w:val="24"/>
          <w:lang w:val="lt-LT"/>
        </w:rPr>
        <w:t xml:space="preserve">licencijuojamos </w:t>
      </w:r>
      <w:r w:rsidR="00191A99" w:rsidRPr="00191A99">
        <w:rPr>
          <w:rFonts w:ascii="Times New Roman" w:hAnsi="Times New Roman" w:cs="Times New Roman"/>
          <w:sz w:val="24"/>
          <w:szCs w:val="24"/>
          <w:lang w:val="lt-LT"/>
        </w:rPr>
        <w:t>programinės įrangos komponentai</w:t>
      </w:r>
      <w:r w:rsidR="00191A99">
        <w:rPr>
          <w:rFonts w:ascii="Times New Roman" w:hAnsi="Times New Roman" w:cs="Times New Roman"/>
          <w:sz w:val="24"/>
          <w:szCs w:val="24"/>
          <w:lang w:val="lt-LT"/>
        </w:rPr>
        <w:t xml:space="preserve">: </w:t>
      </w:r>
      <w:proofErr w:type="spellStart"/>
      <w:r w:rsidR="00191A99" w:rsidRPr="00A94C8C">
        <w:rPr>
          <w:rFonts w:ascii="Times New Roman" w:hAnsi="Times New Roman" w:cs="Times New Roman"/>
          <w:i/>
          <w:sz w:val="24"/>
          <w:szCs w:val="24"/>
          <w:lang w:val="lt-LT"/>
        </w:rPr>
        <w:t>Docker</w:t>
      </w:r>
      <w:proofErr w:type="spellEnd"/>
      <w:r w:rsidR="00191A99" w:rsidRPr="00191A99">
        <w:rPr>
          <w:rFonts w:ascii="Times New Roman" w:hAnsi="Times New Roman" w:cs="Times New Roman"/>
          <w:sz w:val="24"/>
          <w:szCs w:val="24"/>
          <w:lang w:val="lt-LT"/>
        </w:rPr>
        <w:t xml:space="preserve"> programinė įranga užtikrinanti REST API</w:t>
      </w:r>
      <w:r w:rsidR="00191A99">
        <w:rPr>
          <w:rFonts w:ascii="Times New Roman" w:hAnsi="Times New Roman" w:cs="Times New Roman"/>
          <w:sz w:val="24"/>
          <w:szCs w:val="24"/>
          <w:lang w:val="lt-LT"/>
        </w:rPr>
        <w:t xml:space="preserve"> ir </w:t>
      </w:r>
      <w:r w:rsidR="00191A99" w:rsidRPr="00191A99">
        <w:rPr>
          <w:rFonts w:ascii="Times New Roman" w:hAnsi="Times New Roman" w:cs="Times New Roman"/>
          <w:sz w:val="24"/>
          <w:szCs w:val="24"/>
          <w:lang w:val="lt-LT"/>
        </w:rPr>
        <w:t>IS naudotojo</w:t>
      </w:r>
      <w:r w:rsidR="00191A99">
        <w:rPr>
          <w:rFonts w:ascii="Times New Roman" w:hAnsi="Times New Roman" w:cs="Times New Roman"/>
          <w:sz w:val="24"/>
          <w:szCs w:val="24"/>
          <w:lang w:val="lt-LT"/>
        </w:rPr>
        <w:t xml:space="preserve"> sąsajas.</w:t>
      </w:r>
    </w:p>
    <w:p w14:paraId="2B2BD64D" w14:textId="241818BF" w:rsidR="008C18B4" w:rsidRDefault="00B2454B" w:rsidP="0077082A">
      <w:pPr>
        <w:pStyle w:val="Sraopastraipa"/>
        <w:numPr>
          <w:ilvl w:val="1"/>
          <w:numId w:val="29"/>
        </w:numPr>
        <w:tabs>
          <w:tab w:val="left" w:pos="1134"/>
        </w:tabs>
        <w:spacing w:after="0" w:line="300" w:lineRule="exact"/>
        <w:jc w:val="both"/>
        <w:rPr>
          <w:rFonts w:ascii="Times New Roman" w:hAnsi="Times New Roman" w:cs="Times New Roman"/>
          <w:sz w:val="24"/>
          <w:szCs w:val="24"/>
          <w:lang w:val="lt-LT"/>
        </w:rPr>
      </w:pPr>
      <w:r>
        <w:rPr>
          <w:rFonts w:ascii="Times New Roman" w:hAnsi="Times New Roman" w:cs="Times New Roman"/>
          <w:sz w:val="24"/>
          <w:szCs w:val="24"/>
          <w:lang w:val="lt-LT"/>
        </w:rPr>
        <w:t>IEPP funkcionalumas:</w:t>
      </w:r>
    </w:p>
    <w:p w14:paraId="069C5369" w14:textId="77777777" w:rsidR="00B2454B" w:rsidRPr="00B2454B" w:rsidRDefault="00B2454B" w:rsidP="0077082A">
      <w:pPr>
        <w:pStyle w:val="Sraopastraipa"/>
        <w:numPr>
          <w:ilvl w:val="2"/>
          <w:numId w:val="29"/>
        </w:numPr>
        <w:tabs>
          <w:tab w:val="left" w:pos="1134"/>
        </w:tabs>
        <w:spacing w:after="0" w:line="240" w:lineRule="auto"/>
        <w:ind w:left="0" w:firstLine="567"/>
        <w:jc w:val="both"/>
        <w:rPr>
          <w:rFonts w:ascii="Times New Roman" w:hAnsi="Times New Roman" w:cs="Times New Roman"/>
          <w:sz w:val="24"/>
          <w:szCs w:val="24"/>
          <w:lang w:val="lt-LT"/>
        </w:rPr>
      </w:pPr>
      <w:r w:rsidRPr="00B2454B">
        <w:rPr>
          <w:rFonts w:ascii="Times New Roman" w:hAnsi="Times New Roman" w:cs="Times New Roman"/>
          <w:sz w:val="24"/>
          <w:szCs w:val="24"/>
          <w:lang w:val="lt-LT"/>
        </w:rPr>
        <w:t>Elektroninio dokumento sudarymas;</w:t>
      </w:r>
    </w:p>
    <w:p w14:paraId="363888AF" w14:textId="77777777" w:rsidR="00B2454B" w:rsidRPr="00B2454B" w:rsidRDefault="00B2454B" w:rsidP="0077082A">
      <w:pPr>
        <w:pStyle w:val="Sraopastraipa"/>
        <w:numPr>
          <w:ilvl w:val="2"/>
          <w:numId w:val="29"/>
        </w:numPr>
        <w:tabs>
          <w:tab w:val="left" w:pos="1134"/>
        </w:tabs>
        <w:spacing w:after="0" w:line="240" w:lineRule="auto"/>
        <w:ind w:left="0" w:firstLine="567"/>
        <w:jc w:val="both"/>
        <w:rPr>
          <w:rFonts w:ascii="Times New Roman" w:hAnsi="Times New Roman" w:cs="Times New Roman"/>
          <w:sz w:val="24"/>
          <w:szCs w:val="24"/>
          <w:lang w:val="lt-LT"/>
        </w:rPr>
      </w:pPr>
      <w:r w:rsidRPr="00B2454B">
        <w:rPr>
          <w:rFonts w:ascii="Times New Roman" w:hAnsi="Times New Roman" w:cs="Times New Roman"/>
          <w:sz w:val="24"/>
          <w:szCs w:val="24"/>
          <w:lang w:val="lt-LT"/>
        </w:rPr>
        <w:t>Elektroninio dokumento pasirašymas;</w:t>
      </w:r>
    </w:p>
    <w:p w14:paraId="0BEE430E" w14:textId="77777777" w:rsidR="00B2454B" w:rsidRPr="00B2454B" w:rsidRDefault="00B2454B" w:rsidP="0077082A">
      <w:pPr>
        <w:pStyle w:val="Sraopastraipa"/>
        <w:numPr>
          <w:ilvl w:val="2"/>
          <w:numId w:val="29"/>
        </w:numPr>
        <w:tabs>
          <w:tab w:val="left" w:pos="1134"/>
        </w:tabs>
        <w:spacing w:after="0" w:line="240" w:lineRule="auto"/>
        <w:ind w:left="0" w:firstLine="567"/>
        <w:jc w:val="both"/>
        <w:rPr>
          <w:rFonts w:ascii="Times New Roman" w:hAnsi="Times New Roman" w:cs="Times New Roman"/>
          <w:sz w:val="24"/>
          <w:szCs w:val="24"/>
          <w:lang w:val="lt-LT"/>
        </w:rPr>
      </w:pPr>
      <w:r w:rsidRPr="00B2454B">
        <w:rPr>
          <w:rFonts w:ascii="Times New Roman" w:hAnsi="Times New Roman" w:cs="Times New Roman"/>
          <w:sz w:val="24"/>
          <w:szCs w:val="24"/>
          <w:lang w:val="lt-LT"/>
        </w:rPr>
        <w:t>Elektroninio dokumento patikra;</w:t>
      </w:r>
    </w:p>
    <w:p w14:paraId="4E8F1EFE" w14:textId="77777777" w:rsidR="00B2454B" w:rsidRPr="00B2454B" w:rsidRDefault="00B2454B" w:rsidP="0077082A">
      <w:pPr>
        <w:pStyle w:val="Sraopastraipa"/>
        <w:numPr>
          <w:ilvl w:val="2"/>
          <w:numId w:val="29"/>
        </w:numPr>
        <w:tabs>
          <w:tab w:val="left" w:pos="1134"/>
        </w:tabs>
        <w:spacing w:after="0" w:line="240" w:lineRule="auto"/>
        <w:ind w:left="0" w:firstLine="567"/>
        <w:jc w:val="both"/>
        <w:rPr>
          <w:rFonts w:ascii="Times New Roman" w:hAnsi="Times New Roman" w:cs="Times New Roman"/>
          <w:sz w:val="24"/>
          <w:szCs w:val="24"/>
          <w:lang w:val="lt-LT"/>
        </w:rPr>
      </w:pPr>
      <w:r w:rsidRPr="00B2454B">
        <w:rPr>
          <w:rFonts w:ascii="Times New Roman" w:hAnsi="Times New Roman" w:cs="Times New Roman"/>
          <w:sz w:val="24"/>
          <w:szCs w:val="24"/>
          <w:lang w:val="lt-LT"/>
        </w:rPr>
        <w:t>Elektroninio dokumento parašo lygio pakėlimas;</w:t>
      </w:r>
    </w:p>
    <w:p w14:paraId="43218D9B" w14:textId="5A3BA6A4" w:rsidR="00B2454B" w:rsidRDefault="00B2454B" w:rsidP="0077082A">
      <w:pPr>
        <w:pStyle w:val="Sraopastraipa"/>
        <w:numPr>
          <w:ilvl w:val="2"/>
          <w:numId w:val="29"/>
        </w:numPr>
        <w:tabs>
          <w:tab w:val="left" w:pos="1134"/>
        </w:tabs>
        <w:spacing w:after="0" w:line="240" w:lineRule="auto"/>
        <w:ind w:left="0" w:firstLine="567"/>
        <w:jc w:val="both"/>
        <w:rPr>
          <w:rFonts w:ascii="Times New Roman" w:hAnsi="Times New Roman" w:cs="Times New Roman"/>
          <w:sz w:val="24"/>
          <w:szCs w:val="24"/>
          <w:lang w:val="lt-LT"/>
        </w:rPr>
      </w:pPr>
      <w:r w:rsidRPr="00B2454B">
        <w:rPr>
          <w:rFonts w:ascii="Times New Roman" w:hAnsi="Times New Roman" w:cs="Times New Roman"/>
          <w:sz w:val="24"/>
          <w:szCs w:val="24"/>
          <w:lang w:val="lt-LT"/>
        </w:rPr>
        <w:t>Asmens identifikavimas;</w:t>
      </w:r>
    </w:p>
    <w:p w14:paraId="3D74B965" w14:textId="080BC96C" w:rsidR="0073494A" w:rsidRPr="00B2454B" w:rsidRDefault="0073494A" w:rsidP="0077082A">
      <w:pPr>
        <w:pStyle w:val="Sraopastraipa"/>
        <w:numPr>
          <w:ilvl w:val="2"/>
          <w:numId w:val="29"/>
        </w:numPr>
        <w:tabs>
          <w:tab w:val="left" w:pos="1134"/>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Elektroninio dokumento nuorašo formavimas;</w:t>
      </w:r>
    </w:p>
    <w:p w14:paraId="03E14049" w14:textId="202C167A" w:rsidR="00A95F29" w:rsidRPr="00A56DCE" w:rsidRDefault="008035B4" w:rsidP="0077082A">
      <w:pPr>
        <w:pStyle w:val="Sraopastraipa"/>
        <w:numPr>
          <w:ilvl w:val="1"/>
          <w:numId w:val="29"/>
        </w:numPr>
        <w:tabs>
          <w:tab w:val="left" w:pos="1134"/>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Šiuo metu realizuo</w:t>
      </w:r>
      <w:r w:rsidR="00925C68">
        <w:rPr>
          <w:rFonts w:ascii="Times New Roman" w:hAnsi="Times New Roman" w:cs="Times New Roman"/>
          <w:sz w:val="24"/>
          <w:szCs w:val="24"/>
          <w:lang w:val="lt-LT"/>
        </w:rPr>
        <w:t xml:space="preserve">ta </w:t>
      </w:r>
      <w:r w:rsidRPr="008035B4">
        <w:rPr>
          <w:rFonts w:ascii="Times New Roman" w:hAnsi="Times New Roman" w:cs="Times New Roman"/>
          <w:sz w:val="24"/>
          <w:szCs w:val="24"/>
          <w:lang w:val="lt-LT"/>
        </w:rPr>
        <w:t>Elektroninių nedarbingumo pažymėjimų bei nėštumo ir gimdymo atostogų pažymėjimų tvarkymo sistem</w:t>
      </w:r>
      <w:r w:rsidR="00A56DCE">
        <w:rPr>
          <w:rFonts w:ascii="Times New Roman" w:hAnsi="Times New Roman" w:cs="Times New Roman"/>
          <w:sz w:val="24"/>
          <w:szCs w:val="24"/>
          <w:lang w:val="lt-LT"/>
        </w:rPr>
        <w:t xml:space="preserve">os </w:t>
      </w:r>
      <w:r w:rsidR="00925C68">
        <w:rPr>
          <w:rFonts w:ascii="Times New Roman" w:hAnsi="Times New Roman" w:cs="Times New Roman"/>
          <w:sz w:val="24"/>
          <w:szCs w:val="24"/>
          <w:lang w:val="lt-LT"/>
        </w:rPr>
        <w:t xml:space="preserve">ir Fondo valdybos </w:t>
      </w:r>
      <w:r w:rsidR="009B4F9B">
        <w:rPr>
          <w:rFonts w:ascii="Times New Roman" w:hAnsi="Times New Roman" w:cs="Times New Roman"/>
          <w:sz w:val="24"/>
          <w:szCs w:val="24"/>
          <w:lang w:val="lt-LT"/>
        </w:rPr>
        <w:t xml:space="preserve">informacijos </w:t>
      </w:r>
      <w:r w:rsidR="00925C68">
        <w:rPr>
          <w:rFonts w:ascii="Times New Roman" w:hAnsi="Times New Roman" w:cs="Times New Roman"/>
          <w:sz w:val="24"/>
          <w:szCs w:val="24"/>
          <w:lang w:val="lt-LT"/>
        </w:rPr>
        <w:t xml:space="preserve">centro </w:t>
      </w:r>
      <w:r w:rsidR="009B4F9B" w:rsidRPr="006D1F76">
        <w:rPr>
          <w:rFonts w:ascii="Times New Roman" w:hAnsi="Times New Roman" w:cs="Times New Roman"/>
          <w:i/>
          <w:sz w:val="24"/>
          <w:szCs w:val="24"/>
          <w:lang w:val="lt-LT"/>
        </w:rPr>
        <w:t>Genesys</w:t>
      </w:r>
      <w:r w:rsidR="009B4F9B">
        <w:rPr>
          <w:rFonts w:ascii="Times New Roman" w:hAnsi="Times New Roman" w:cs="Times New Roman"/>
          <w:sz w:val="24"/>
          <w:szCs w:val="24"/>
          <w:lang w:val="lt-LT"/>
        </w:rPr>
        <w:t xml:space="preserve"> sistem</w:t>
      </w:r>
      <w:r w:rsidR="00A56DCE">
        <w:rPr>
          <w:rFonts w:ascii="Times New Roman" w:hAnsi="Times New Roman" w:cs="Times New Roman"/>
          <w:sz w:val="24"/>
          <w:szCs w:val="24"/>
          <w:lang w:val="lt-LT"/>
        </w:rPr>
        <w:t>os</w:t>
      </w:r>
      <w:r w:rsidR="00A56DCE" w:rsidRPr="00A56DCE">
        <w:rPr>
          <w:rFonts w:ascii="Times New Roman" w:hAnsi="Times New Roman" w:cs="Times New Roman"/>
          <w:sz w:val="24"/>
          <w:szCs w:val="24"/>
          <w:lang w:val="lt-LT"/>
        </w:rPr>
        <w:t xml:space="preserve"> </w:t>
      </w:r>
      <w:r w:rsidR="00A56DCE">
        <w:rPr>
          <w:rFonts w:ascii="Times New Roman" w:hAnsi="Times New Roman" w:cs="Times New Roman"/>
          <w:sz w:val="24"/>
          <w:szCs w:val="24"/>
          <w:lang w:val="lt-LT"/>
        </w:rPr>
        <w:t>integracija su IEP</w:t>
      </w:r>
      <w:r w:rsidR="00BF6E3A">
        <w:rPr>
          <w:rFonts w:ascii="Times New Roman" w:hAnsi="Times New Roman" w:cs="Times New Roman"/>
          <w:sz w:val="24"/>
          <w:szCs w:val="24"/>
          <w:lang w:val="lt-LT"/>
        </w:rPr>
        <w:t>P, v</w:t>
      </w:r>
      <w:r w:rsidR="00A56DCE">
        <w:rPr>
          <w:rFonts w:ascii="Times New Roman" w:hAnsi="Times New Roman" w:cs="Times New Roman"/>
          <w:sz w:val="24"/>
          <w:szCs w:val="24"/>
          <w:lang w:val="lt-LT"/>
        </w:rPr>
        <w:t xml:space="preserve">ykdoma </w:t>
      </w:r>
      <w:r w:rsidR="00BF6E3A">
        <w:rPr>
          <w:rFonts w:ascii="Times New Roman" w:hAnsi="Times New Roman" w:cs="Times New Roman"/>
          <w:sz w:val="24"/>
          <w:szCs w:val="24"/>
          <w:lang w:val="lt-LT"/>
        </w:rPr>
        <w:t>D</w:t>
      </w:r>
      <w:r w:rsidR="00A56DCE">
        <w:rPr>
          <w:rFonts w:ascii="Times New Roman" w:hAnsi="Times New Roman" w:cs="Times New Roman"/>
          <w:sz w:val="24"/>
          <w:szCs w:val="24"/>
          <w:lang w:val="lt-LT"/>
        </w:rPr>
        <w:t xml:space="preserve">okumentų valdymo sistemos, </w:t>
      </w:r>
      <w:r w:rsidR="006923D4">
        <w:rPr>
          <w:rFonts w:ascii="Times New Roman" w:hAnsi="Times New Roman" w:cs="Times New Roman"/>
          <w:bCs/>
          <w:sz w:val="24"/>
          <w:szCs w:val="24"/>
          <w:lang w:val="lt-LT"/>
        </w:rPr>
        <w:t>E</w:t>
      </w:r>
      <w:r w:rsidR="00BF6E3A">
        <w:rPr>
          <w:rFonts w:ascii="Times New Roman" w:hAnsi="Times New Roman" w:cs="Times New Roman"/>
          <w:bCs/>
          <w:sz w:val="24"/>
          <w:szCs w:val="24"/>
          <w:lang w:val="lt-LT"/>
        </w:rPr>
        <w:t>le</w:t>
      </w:r>
      <w:r w:rsidR="00A56DCE" w:rsidRPr="00A56DCE">
        <w:rPr>
          <w:rFonts w:ascii="Times New Roman" w:hAnsi="Times New Roman" w:cs="Times New Roman"/>
          <w:bCs/>
          <w:sz w:val="24"/>
          <w:szCs w:val="24"/>
          <w:lang w:val="lt-LT"/>
        </w:rPr>
        <w:t>ktroninė</w:t>
      </w:r>
      <w:r w:rsidR="00A56DCE">
        <w:rPr>
          <w:rFonts w:ascii="Times New Roman" w:hAnsi="Times New Roman" w:cs="Times New Roman"/>
          <w:bCs/>
          <w:sz w:val="24"/>
          <w:szCs w:val="24"/>
          <w:lang w:val="lt-LT"/>
        </w:rPr>
        <w:t>s</w:t>
      </w:r>
      <w:r w:rsidR="00A56DCE" w:rsidRPr="00A56DCE">
        <w:rPr>
          <w:rFonts w:ascii="Times New Roman" w:hAnsi="Times New Roman" w:cs="Times New Roman"/>
          <w:bCs/>
          <w:sz w:val="24"/>
          <w:szCs w:val="24"/>
          <w:lang w:val="lt-LT"/>
        </w:rPr>
        <w:t xml:space="preserve"> gyventojų aptarnavimo sistem</w:t>
      </w:r>
      <w:r w:rsidR="00A56DCE">
        <w:rPr>
          <w:rFonts w:ascii="Times New Roman" w:hAnsi="Times New Roman" w:cs="Times New Roman"/>
          <w:bCs/>
          <w:sz w:val="24"/>
          <w:szCs w:val="24"/>
          <w:lang w:val="lt-LT"/>
        </w:rPr>
        <w:t xml:space="preserve">os </w:t>
      </w:r>
      <w:r w:rsidR="00A56DCE">
        <w:rPr>
          <w:rFonts w:ascii="Times New Roman" w:hAnsi="Times New Roman" w:cs="Times New Roman"/>
          <w:sz w:val="24"/>
          <w:szCs w:val="24"/>
          <w:lang w:val="lt-LT"/>
        </w:rPr>
        <w:t>integracija su IEPP.</w:t>
      </w:r>
    </w:p>
    <w:p w14:paraId="60B99B3E" w14:textId="77777777" w:rsidR="00FA2E86" w:rsidRPr="001A0C9B" w:rsidRDefault="00FA2E86" w:rsidP="00FC3233">
      <w:pPr>
        <w:numPr>
          <w:ilvl w:val="0"/>
          <w:numId w:val="29"/>
        </w:numPr>
        <w:spacing w:before="240" w:after="240" w:line="300" w:lineRule="exact"/>
        <w:ind w:left="0" w:firstLine="851"/>
        <w:rPr>
          <w:b/>
          <w:szCs w:val="24"/>
        </w:rPr>
      </w:pPr>
      <w:r w:rsidRPr="001A0C9B">
        <w:rPr>
          <w:b/>
          <w:szCs w:val="24"/>
        </w:rPr>
        <w:lastRenderedPageBreak/>
        <w:t>BENDRI PASLAUGŲ TEIKIMO REIKALAVIMAI</w:t>
      </w:r>
    </w:p>
    <w:p w14:paraId="08CACE13" w14:textId="396E10E6" w:rsidR="00077EF9" w:rsidRPr="00077EF9" w:rsidRDefault="00DF6BE6" w:rsidP="006D1F76">
      <w:pPr>
        <w:pStyle w:val="Sraopastraipa"/>
        <w:numPr>
          <w:ilvl w:val="1"/>
          <w:numId w:val="29"/>
        </w:numPr>
        <w:tabs>
          <w:tab w:val="left" w:pos="993"/>
        </w:tabs>
        <w:spacing w:after="0"/>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IEPP p</w:t>
      </w:r>
      <w:r w:rsidR="00077EF9" w:rsidRPr="00077EF9">
        <w:rPr>
          <w:rFonts w:ascii="Times New Roman" w:hAnsi="Times New Roman" w:cs="Times New Roman"/>
          <w:sz w:val="24"/>
          <w:szCs w:val="24"/>
          <w:lang w:val="lt-LT"/>
        </w:rPr>
        <w:t>rižiūrima ir modifikuojama atsižvelgiant į 2016 m. balandžio 27 d. Europos Parlamento ir Tarybos reglamentą (ES) 2016/679 dėl fizinių asmenų apsaugos tvarkant asmens duomenis ir dėl laisvo tokių duomenų judėjimo ir kuriuo panaikinama Direktyv</w:t>
      </w:r>
      <w:r w:rsidR="00AA229E">
        <w:rPr>
          <w:rFonts w:ascii="Times New Roman" w:hAnsi="Times New Roman" w:cs="Times New Roman"/>
          <w:sz w:val="24"/>
          <w:szCs w:val="24"/>
          <w:lang w:val="lt-LT"/>
        </w:rPr>
        <w:t xml:space="preserve">a </w:t>
      </w:r>
      <w:r w:rsidR="00077EF9" w:rsidRPr="00077EF9">
        <w:rPr>
          <w:rFonts w:ascii="Times New Roman" w:hAnsi="Times New Roman" w:cs="Times New Roman"/>
          <w:sz w:val="24"/>
          <w:szCs w:val="24"/>
          <w:lang w:val="lt-LT"/>
        </w:rPr>
        <w:t>95/46/EB (Bendrasis duomenų apsaugos reglamentas) reikalavimus.</w:t>
      </w:r>
    </w:p>
    <w:p w14:paraId="0AFC9D67" w14:textId="664FD6CE" w:rsidR="00077EF9" w:rsidRPr="00077EF9" w:rsidRDefault="00077EF9" w:rsidP="0077082A">
      <w:pPr>
        <w:pStyle w:val="Sraopastraipa"/>
        <w:numPr>
          <w:ilvl w:val="1"/>
          <w:numId w:val="29"/>
        </w:numPr>
        <w:tabs>
          <w:tab w:val="left" w:pos="1134"/>
        </w:tabs>
        <w:spacing w:after="0"/>
        <w:ind w:left="0" w:firstLine="567"/>
        <w:jc w:val="both"/>
        <w:rPr>
          <w:rFonts w:ascii="Times New Roman" w:hAnsi="Times New Roman" w:cs="Times New Roman"/>
          <w:sz w:val="24"/>
          <w:szCs w:val="24"/>
          <w:lang w:val="lt-LT"/>
        </w:rPr>
      </w:pPr>
      <w:r w:rsidRPr="00077EF9">
        <w:rPr>
          <w:rFonts w:ascii="Times New Roman" w:hAnsi="Times New Roman" w:cs="Times New Roman"/>
          <w:sz w:val="24"/>
          <w:szCs w:val="24"/>
          <w:lang w:val="lt-LT"/>
        </w:rPr>
        <w:t xml:space="preserve">Visos paslaugos, kurios sudaro pirkimo objektą, turi atitikti galiojančių Lietuvos ir tarptautiniu </w:t>
      </w:r>
      <w:r w:rsidRPr="0039158A">
        <w:rPr>
          <w:rFonts w:ascii="Times New Roman" w:hAnsi="Times New Roman" w:cs="Times New Roman"/>
          <w:sz w:val="24"/>
          <w:szCs w:val="24"/>
          <w:lang w:val="lt-LT"/>
        </w:rPr>
        <w:t xml:space="preserve">standartu </w:t>
      </w:r>
      <w:r w:rsidRPr="007A440C">
        <w:rPr>
          <w:rFonts w:ascii="Times New Roman" w:hAnsi="Times New Roman" w:cs="Times New Roman"/>
          <w:sz w:val="24"/>
          <w:szCs w:val="24"/>
          <w:lang w:val="lt-LT"/>
        </w:rPr>
        <w:t>LST EN ISO/IEC 27001</w:t>
      </w:r>
      <w:r w:rsidRPr="00077EF9">
        <w:rPr>
          <w:rFonts w:ascii="Times New Roman" w:hAnsi="Times New Roman" w:cs="Times New Roman"/>
          <w:sz w:val="24"/>
          <w:szCs w:val="24"/>
          <w:lang w:val="lt-LT"/>
        </w:rPr>
        <w:t xml:space="preserve"> „Informacinės technologijos. Saugumo metodai. Informacijos saugumo valdymo sistemos. Reikalavimai.“ grupės standartais, reglamentuojančiais saugų duomenų tvarkymą, nustatytus saugumo reikalavimus ir užtikrinti:</w:t>
      </w:r>
    </w:p>
    <w:p w14:paraId="5D33DF97" w14:textId="77777777" w:rsidR="00FA2E86" w:rsidRPr="001A0C9B" w:rsidRDefault="00FA2E86" w:rsidP="0077082A">
      <w:pPr>
        <w:pStyle w:val="Sraopastraipa"/>
        <w:numPr>
          <w:ilvl w:val="2"/>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prieigos prie sistemos registravimą ir kontrolę (angl. </w:t>
      </w:r>
      <w:proofErr w:type="spellStart"/>
      <w:r w:rsidRPr="001A0C9B">
        <w:rPr>
          <w:rFonts w:ascii="Times New Roman" w:hAnsi="Times New Roman" w:cs="Times New Roman"/>
          <w:i/>
          <w:sz w:val="24"/>
          <w:szCs w:val="24"/>
          <w:lang w:val="lt-LT"/>
        </w:rPr>
        <w:t>authorisation</w:t>
      </w:r>
      <w:proofErr w:type="spellEnd"/>
      <w:r w:rsidRPr="001A0C9B">
        <w:rPr>
          <w:rFonts w:ascii="Times New Roman" w:hAnsi="Times New Roman" w:cs="Times New Roman"/>
          <w:i/>
          <w:sz w:val="24"/>
          <w:szCs w:val="24"/>
          <w:lang w:val="lt-LT"/>
        </w:rPr>
        <w:t xml:space="preserve"> </w:t>
      </w:r>
      <w:proofErr w:type="spellStart"/>
      <w:r w:rsidRPr="001A0C9B">
        <w:rPr>
          <w:rFonts w:ascii="Times New Roman" w:hAnsi="Times New Roman" w:cs="Times New Roman"/>
          <w:i/>
          <w:sz w:val="24"/>
          <w:szCs w:val="24"/>
          <w:lang w:val="lt-LT"/>
        </w:rPr>
        <w:t>system</w:t>
      </w:r>
      <w:proofErr w:type="spellEnd"/>
      <w:r w:rsidRPr="001A0C9B">
        <w:rPr>
          <w:rFonts w:ascii="Times New Roman" w:hAnsi="Times New Roman" w:cs="Times New Roman"/>
          <w:sz w:val="24"/>
          <w:szCs w:val="24"/>
          <w:lang w:val="lt-LT"/>
        </w:rPr>
        <w:t>),</w:t>
      </w:r>
    </w:p>
    <w:p w14:paraId="2A157F58" w14:textId="77777777" w:rsidR="00FA2E86" w:rsidRPr="001A0C9B" w:rsidRDefault="00FA2E86" w:rsidP="0077082A">
      <w:pPr>
        <w:pStyle w:val="Sraopastraipa"/>
        <w:numPr>
          <w:ilvl w:val="2"/>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naudotojų ir vartotojų grupių galimybių naudotis sistema apribojimą,</w:t>
      </w:r>
    </w:p>
    <w:p w14:paraId="15C3247E" w14:textId="77777777" w:rsidR="00FA2E86" w:rsidRPr="001A0C9B" w:rsidRDefault="00FA2E86" w:rsidP="0077082A">
      <w:pPr>
        <w:pStyle w:val="Sraopastraipa"/>
        <w:numPr>
          <w:ilvl w:val="2"/>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duomenų atkūrimą iki paskutinės patvirtintos operacijos (sistemos sutrikimo atvejais),</w:t>
      </w:r>
    </w:p>
    <w:p w14:paraId="7A5BC139" w14:textId="77777777" w:rsidR="00FA2E86" w:rsidRPr="001A0C9B" w:rsidRDefault="00FA2E86" w:rsidP="0077082A">
      <w:pPr>
        <w:pStyle w:val="Sraopastraipa"/>
        <w:numPr>
          <w:ilvl w:val="2"/>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duomenų archyvavimą, nenutraukiant naudotojų darbo sistemoje,</w:t>
      </w:r>
    </w:p>
    <w:p w14:paraId="2D10A48A" w14:textId="77777777" w:rsidR="00FA2E86" w:rsidRPr="001A0C9B" w:rsidRDefault="00FA2E86" w:rsidP="0077082A">
      <w:pPr>
        <w:pStyle w:val="Sraopastraipa"/>
        <w:numPr>
          <w:ilvl w:val="2"/>
          <w:numId w:val="29"/>
        </w:numPr>
        <w:tabs>
          <w:tab w:val="left" w:pos="1134"/>
          <w:tab w:val="left" w:pos="1620"/>
        </w:tabs>
        <w:spacing w:after="0" w:line="300" w:lineRule="exact"/>
        <w:ind w:left="0" w:firstLine="567"/>
        <w:jc w:val="both"/>
        <w:rPr>
          <w:szCs w:val="24"/>
          <w:lang w:val="lt-LT"/>
        </w:rPr>
      </w:pPr>
      <w:r w:rsidRPr="001A0C9B">
        <w:rPr>
          <w:rFonts w:ascii="Times New Roman" w:hAnsi="Times New Roman" w:cs="Times New Roman"/>
          <w:sz w:val="24"/>
          <w:szCs w:val="24"/>
          <w:lang w:val="lt-LT"/>
        </w:rPr>
        <w:t>naudotojų visų veiksmų sistemoje istorijos išsaugojimą ir dokumentavimą (auditavimą).</w:t>
      </w:r>
    </w:p>
    <w:p w14:paraId="53DC45F5" w14:textId="58F75813" w:rsidR="0092251A" w:rsidRPr="001A0C9B" w:rsidRDefault="0092251A" w:rsidP="006D1F76">
      <w:pPr>
        <w:pStyle w:val="Sraopastraipa"/>
        <w:numPr>
          <w:ilvl w:val="1"/>
          <w:numId w:val="29"/>
        </w:numPr>
        <w:tabs>
          <w:tab w:val="left" w:pos="993"/>
        </w:tabs>
        <w:spacing w:after="0" w:line="300" w:lineRule="exact"/>
        <w:ind w:left="0" w:firstLine="567"/>
        <w:jc w:val="both"/>
        <w:rPr>
          <w:rFonts w:ascii="Times New Roman" w:eastAsia="Times New Roman" w:hAnsi="Times New Roman" w:cs="Times New Roman"/>
          <w:sz w:val="24"/>
          <w:szCs w:val="24"/>
          <w:lang w:val="lt-LT" w:eastAsia="lt-LT"/>
        </w:rPr>
      </w:pPr>
      <w:r w:rsidRPr="001A0C9B">
        <w:rPr>
          <w:rFonts w:ascii="Times New Roman" w:eastAsia="Times New Roman" w:hAnsi="Times New Roman" w:cs="Times New Roman"/>
          <w:sz w:val="24"/>
          <w:szCs w:val="24"/>
          <w:lang w:val="lt-LT" w:eastAsia="lt-LT"/>
        </w:rPr>
        <w:t xml:space="preserve">Įdiegta programinė įranga (kuriamos aplikacijos ar standartinė programinė įranga) negali turėti </w:t>
      </w:r>
      <w:proofErr w:type="spellStart"/>
      <w:r w:rsidRPr="0077082A">
        <w:rPr>
          <w:rFonts w:ascii="Times New Roman" w:eastAsia="Times New Roman" w:hAnsi="Times New Roman" w:cs="Times New Roman"/>
          <w:i/>
          <w:sz w:val="24"/>
          <w:szCs w:val="24"/>
          <w:lang w:val="lt-LT" w:eastAsia="lt-LT"/>
        </w:rPr>
        <w:t>Open</w:t>
      </w:r>
      <w:proofErr w:type="spellEnd"/>
      <w:r w:rsidRPr="0077082A">
        <w:rPr>
          <w:rFonts w:ascii="Times New Roman" w:eastAsia="Times New Roman" w:hAnsi="Times New Roman" w:cs="Times New Roman"/>
          <w:i/>
          <w:sz w:val="24"/>
          <w:szCs w:val="24"/>
          <w:lang w:val="lt-LT" w:eastAsia="lt-LT"/>
        </w:rPr>
        <w:t xml:space="preserve"> </w:t>
      </w:r>
      <w:proofErr w:type="spellStart"/>
      <w:r w:rsidRPr="0077082A">
        <w:rPr>
          <w:rFonts w:ascii="Times New Roman" w:eastAsia="Times New Roman" w:hAnsi="Times New Roman" w:cs="Times New Roman"/>
          <w:i/>
          <w:sz w:val="24"/>
          <w:szCs w:val="24"/>
          <w:lang w:val="lt-LT" w:eastAsia="lt-LT"/>
        </w:rPr>
        <w:t>Web</w:t>
      </w:r>
      <w:proofErr w:type="spellEnd"/>
      <w:r w:rsidRPr="0077082A">
        <w:rPr>
          <w:rFonts w:ascii="Times New Roman" w:eastAsia="Times New Roman" w:hAnsi="Times New Roman" w:cs="Times New Roman"/>
          <w:i/>
          <w:sz w:val="24"/>
          <w:szCs w:val="24"/>
          <w:lang w:val="lt-LT" w:eastAsia="lt-LT"/>
        </w:rPr>
        <w:t xml:space="preserve"> </w:t>
      </w:r>
      <w:proofErr w:type="spellStart"/>
      <w:r w:rsidRPr="0077082A">
        <w:rPr>
          <w:rFonts w:ascii="Times New Roman" w:eastAsia="Times New Roman" w:hAnsi="Times New Roman" w:cs="Times New Roman"/>
          <w:i/>
          <w:sz w:val="24"/>
          <w:szCs w:val="24"/>
          <w:lang w:val="lt-LT" w:eastAsia="lt-LT"/>
        </w:rPr>
        <w:t>Application</w:t>
      </w:r>
      <w:proofErr w:type="spellEnd"/>
      <w:r w:rsidRPr="0077082A">
        <w:rPr>
          <w:rFonts w:ascii="Times New Roman" w:eastAsia="Times New Roman" w:hAnsi="Times New Roman" w:cs="Times New Roman"/>
          <w:i/>
          <w:sz w:val="24"/>
          <w:szCs w:val="24"/>
          <w:lang w:val="lt-LT" w:eastAsia="lt-LT"/>
        </w:rPr>
        <w:t xml:space="preserve"> </w:t>
      </w:r>
      <w:proofErr w:type="spellStart"/>
      <w:r w:rsidRPr="0077082A">
        <w:rPr>
          <w:rFonts w:ascii="Times New Roman" w:eastAsia="Times New Roman" w:hAnsi="Times New Roman" w:cs="Times New Roman"/>
          <w:i/>
          <w:sz w:val="24"/>
          <w:szCs w:val="24"/>
          <w:lang w:val="lt-LT" w:eastAsia="lt-LT"/>
        </w:rPr>
        <w:t>Security</w:t>
      </w:r>
      <w:proofErr w:type="spellEnd"/>
      <w:r w:rsidRPr="0077082A">
        <w:rPr>
          <w:rFonts w:ascii="Times New Roman" w:eastAsia="Times New Roman" w:hAnsi="Times New Roman" w:cs="Times New Roman"/>
          <w:i/>
          <w:sz w:val="24"/>
          <w:szCs w:val="24"/>
          <w:lang w:val="lt-LT" w:eastAsia="lt-LT"/>
        </w:rPr>
        <w:t xml:space="preserve"> Project</w:t>
      </w:r>
      <w:r w:rsidRPr="001A0C9B">
        <w:rPr>
          <w:rFonts w:ascii="Times New Roman" w:eastAsia="Times New Roman" w:hAnsi="Times New Roman" w:cs="Times New Roman"/>
          <w:sz w:val="24"/>
          <w:szCs w:val="24"/>
          <w:lang w:val="lt-LT" w:eastAsia="lt-LT"/>
        </w:rPr>
        <w:t xml:space="preserve"> (OWASP) </w:t>
      </w:r>
      <w:proofErr w:type="spellStart"/>
      <w:r w:rsidRPr="001A0C9B">
        <w:rPr>
          <w:rFonts w:ascii="Times New Roman" w:eastAsia="Times New Roman" w:hAnsi="Times New Roman" w:cs="Times New Roman"/>
          <w:sz w:val="24"/>
          <w:szCs w:val="24"/>
          <w:lang w:val="lt-LT" w:eastAsia="lt-LT"/>
        </w:rPr>
        <w:t>Top</w:t>
      </w:r>
      <w:proofErr w:type="spellEnd"/>
      <w:r w:rsidRPr="001A0C9B">
        <w:rPr>
          <w:rFonts w:ascii="Times New Roman" w:eastAsia="Times New Roman" w:hAnsi="Times New Roman" w:cs="Times New Roman"/>
          <w:sz w:val="24"/>
          <w:szCs w:val="24"/>
          <w:lang w:val="lt-LT" w:eastAsia="lt-LT"/>
        </w:rPr>
        <w:t xml:space="preserve"> 10 </w:t>
      </w:r>
      <w:r w:rsidR="006D1F76" w:rsidRPr="007E761E">
        <w:rPr>
          <w:rFonts w:ascii="Times New Roman" w:eastAsia="Times New Roman" w:hAnsi="Times New Roman" w:cs="Times New Roman"/>
          <w:sz w:val="24"/>
          <w:szCs w:val="24"/>
          <w:lang w:val="lt-LT" w:eastAsia="lt-LT"/>
        </w:rPr>
        <w:t>https://owasp.org/www-project-top-ten/</w:t>
      </w:r>
      <w:r w:rsidR="006D1F76" w:rsidRPr="006D1F76">
        <w:rPr>
          <w:rFonts w:ascii="Times New Roman" w:eastAsia="Times New Roman" w:hAnsi="Times New Roman" w:cs="Times New Roman"/>
          <w:sz w:val="24"/>
          <w:szCs w:val="24"/>
          <w:lang w:val="lt-LT" w:eastAsia="lt-LT"/>
        </w:rPr>
        <w:t xml:space="preserve"> </w:t>
      </w:r>
      <w:r w:rsidRPr="001A0C9B">
        <w:rPr>
          <w:rFonts w:ascii="Times New Roman" w:eastAsia="Times New Roman" w:hAnsi="Times New Roman" w:cs="Times New Roman"/>
          <w:sz w:val="24"/>
          <w:szCs w:val="24"/>
          <w:lang w:val="lt-LT" w:eastAsia="lt-LT"/>
        </w:rPr>
        <w:t>periodiškai skelbiamame aktualiame dokumente ir ankstesnėse šio dokumento versijose nurodytų pažeidžiamumų.</w:t>
      </w:r>
      <w:r w:rsidR="006D1F76">
        <w:rPr>
          <w:rFonts w:ascii="Times New Roman" w:eastAsia="Times New Roman" w:hAnsi="Times New Roman" w:cs="Times New Roman"/>
          <w:sz w:val="24"/>
          <w:szCs w:val="24"/>
          <w:lang w:val="lt-LT" w:eastAsia="lt-LT"/>
        </w:rPr>
        <w:t xml:space="preserve"> </w:t>
      </w:r>
    </w:p>
    <w:p w14:paraId="421A7248" w14:textId="3D7DD46F" w:rsidR="00BB1E67" w:rsidRPr="001A0C9B" w:rsidRDefault="00BB1E67" w:rsidP="0077082A">
      <w:pPr>
        <w:pStyle w:val="Sraopastraipa"/>
        <w:numPr>
          <w:ilvl w:val="1"/>
          <w:numId w:val="29"/>
        </w:numPr>
        <w:tabs>
          <w:tab w:val="left" w:pos="993"/>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Aplikacijų ryšys su naudotojų darbo vietomis (interneto naršyklėmis ir</w:t>
      </w:r>
      <w:r w:rsidR="00FB524F">
        <w:rPr>
          <w:rFonts w:ascii="Times New Roman" w:hAnsi="Times New Roman" w:cs="Times New Roman"/>
          <w:sz w:val="24"/>
          <w:szCs w:val="24"/>
          <w:lang w:val="lt-LT"/>
        </w:rPr>
        <w:t xml:space="preserve"> (</w:t>
      </w:r>
      <w:r w:rsidRPr="001A0C9B">
        <w:rPr>
          <w:rFonts w:ascii="Times New Roman" w:hAnsi="Times New Roman" w:cs="Times New Roman"/>
          <w:sz w:val="24"/>
          <w:szCs w:val="24"/>
          <w:lang w:val="lt-LT"/>
        </w:rPr>
        <w:t>ar</w:t>
      </w:r>
      <w:r w:rsidR="00FB524F">
        <w:rPr>
          <w:rFonts w:ascii="Times New Roman" w:hAnsi="Times New Roman" w:cs="Times New Roman"/>
          <w:sz w:val="24"/>
          <w:szCs w:val="24"/>
          <w:lang w:val="lt-LT"/>
        </w:rPr>
        <w:t>)</w:t>
      </w:r>
      <w:r w:rsidRPr="001A0C9B">
        <w:rPr>
          <w:rFonts w:ascii="Times New Roman" w:hAnsi="Times New Roman" w:cs="Times New Roman"/>
          <w:sz w:val="24"/>
          <w:szCs w:val="24"/>
          <w:lang w:val="lt-LT"/>
        </w:rPr>
        <w:t xml:space="preserve"> aplikacijomis) turi būti šifruojamas naudojant SSL (angl. </w:t>
      </w:r>
      <w:proofErr w:type="spellStart"/>
      <w:r w:rsidRPr="001A0C9B">
        <w:rPr>
          <w:rFonts w:ascii="Times New Roman" w:hAnsi="Times New Roman" w:cs="Times New Roman"/>
          <w:i/>
          <w:sz w:val="24"/>
          <w:szCs w:val="24"/>
          <w:lang w:val="lt-LT"/>
        </w:rPr>
        <w:t>Secure</w:t>
      </w:r>
      <w:proofErr w:type="spellEnd"/>
      <w:r w:rsidRPr="001A0C9B">
        <w:rPr>
          <w:rFonts w:ascii="Times New Roman" w:hAnsi="Times New Roman" w:cs="Times New Roman"/>
          <w:i/>
          <w:sz w:val="24"/>
          <w:szCs w:val="24"/>
          <w:lang w:val="lt-LT"/>
        </w:rPr>
        <w:t xml:space="preserve"> </w:t>
      </w:r>
      <w:proofErr w:type="spellStart"/>
      <w:r w:rsidRPr="001A0C9B">
        <w:rPr>
          <w:rFonts w:ascii="Times New Roman" w:hAnsi="Times New Roman" w:cs="Times New Roman"/>
          <w:i/>
          <w:sz w:val="24"/>
          <w:szCs w:val="24"/>
          <w:lang w:val="lt-LT"/>
        </w:rPr>
        <w:t>Socket</w:t>
      </w:r>
      <w:proofErr w:type="spellEnd"/>
      <w:r w:rsidRPr="001A0C9B">
        <w:rPr>
          <w:rFonts w:ascii="Times New Roman" w:hAnsi="Times New Roman" w:cs="Times New Roman"/>
          <w:i/>
          <w:sz w:val="24"/>
          <w:szCs w:val="24"/>
          <w:lang w:val="lt-LT"/>
        </w:rPr>
        <w:t xml:space="preserve"> </w:t>
      </w:r>
      <w:proofErr w:type="spellStart"/>
      <w:r w:rsidRPr="001A0C9B">
        <w:rPr>
          <w:rFonts w:ascii="Times New Roman" w:hAnsi="Times New Roman" w:cs="Times New Roman"/>
          <w:i/>
          <w:sz w:val="24"/>
          <w:szCs w:val="24"/>
          <w:lang w:val="lt-LT"/>
        </w:rPr>
        <w:t>Layer</w:t>
      </w:r>
      <w:proofErr w:type="spellEnd"/>
      <w:r w:rsidRPr="001A0C9B">
        <w:rPr>
          <w:rFonts w:ascii="Times New Roman" w:hAnsi="Times New Roman" w:cs="Times New Roman"/>
          <w:sz w:val="24"/>
          <w:szCs w:val="24"/>
          <w:lang w:val="lt-LT"/>
        </w:rPr>
        <w:t xml:space="preserve">) / TLS (angl. </w:t>
      </w:r>
      <w:proofErr w:type="spellStart"/>
      <w:r w:rsidRPr="001A0C9B">
        <w:rPr>
          <w:rFonts w:ascii="Times New Roman" w:hAnsi="Times New Roman" w:cs="Times New Roman"/>
          <w:i/>
          <w:sz w:val="24"/>
          <w:szCs w:val="24"/>
          <w:lang w:val="lt-LT"/>
        </w:rPr>
        <w:t>Transport</w:t>
      </w:r>
      <w:proofErr w:type="spellEnd"/>
      <w:r w:rsidRPr="001A0C9B">
        <w:rPr>
          <w:rFonts w:ascii="Times New Roman" w:hAnsi="Times New Roman" w:cs="Times New Roman"/>
          <w:i/>
          <w:sz w:val="24"/>
          <w:szCs w:val="24"/>
          <w:lang w:val="lt-LT"/>
        </w:rPr>
        <w:t xml:space="preserve"> </w:t>
      </w:r>
      <w:proofErr w:type="spellStart"/>
      <w:r w:rsidRPr="001A0C9B">
        <w:rPr>
          <w:rFonts w:ascii="Times New Roman" w:hAnsi="Times New Roman" w:cs="Times New Roman"/>
          <w:i/>
          <w:sz w:val="24"/>
          <w:szCs w:val="24"/>
          <w:lang w:val="lt-LT"/>
        </w:rPr>
        <w:t>Layer</w:t>
      </w:r>
      <w:proofErr w:type="spellEnd"/>
      <w:r w:rsidRPr="001A0C9B">
        <w:rPr>
          <w:rFonts w:ascii="Times New Roman" w:hAnsi="Times New Roman" w:cs="Times New Roman"/>
          <w:i/>
          <w:sz w:val="24"/>
          <w:szCs w:val="24"/>
          <w:lang w:val="lt-LT"/>
        </w:rPr>
        <w:t xml:space="preserve"> </w:t>
      </w:r>
      <w:proofErr w:type="spellStart"/>
      <w:r w:rsidRPr="001A0C9B">
        <w:rPr>
          <w:rFonts w:ascii="Times New Roman" w:hAnsi="Times New Roman" w:cs="Times New Roman"/>
          <w:i/>
          <w:sz w:val="24"/>
          <w:szCs w:val="24"/>
          <w:lang w:val="lt-LT"/>
        </w:rPr>
        <w:t>Security</w:t>
      </w:r>
      <w:proofErr w:type="spellEnd"/>
      <w:r w:rsidRPr="001A0C9B">
        <w:rPr>
          <w:rFonts w:ascii="Times New Roman" w:hAnsi="Times New Roman" w:cs="Times New Roman"/>
          <w:sz w:val="24"/>
          <w:szCs w:val="24"/>
          <w:lang w:val="lt-LT"/>
        </w:rPr>
        <w:t>) arba kitas lygiavertes šifravimo priemones.</w:t>
      </w:r>
    </w:p>
    <w:p w14:paraId="6EB24F46" w14:textId="360C535A" w:rsidR="00BB1E67" w:rsidRPr="007A440C" w:rsidRDefault="00BB1E67" w:rsidP="0077082A">
      <w:pPr>
        <w:pStyle w:val="Sraopastraipa"/>
        <w:numPr>
          <w:ilvl w:val="1"/>
          <w:numId w:val="29"/>
        </w:numPr>
        <w:tabs>
          <w:tab w:val="left" w:pos="993"/>
          <w:tab w:val="left" w:pos="1620"/>
        </w:tabs>
        <w:spacing w:after="0" w:line="300" w:lineRule="exact"/>
        <w:ind w:left="0" w:firstLine="567"/>
        <w:jc w:val="both"/>
        <w:rPr>
          <w:rFonts w:ascii="Times New Roman" w:hAnsi="Times New Roman" w:cs="Times New Roman"/>
          <w:sz w:val="24"/>
          <w:szCs w:val="24"/>
          <w:lang w:val="lt-LT"/>
        </w:rPr>
      </w:pPr>
      <w:r w:rsidRPr="007A440C">
        <w:rPr>
          <w:rFonts w:ascii="Times New Roman" w:hAnsi="Times New Roman" w:cs="Times New Roman"/>
          <w:sz w:val="24"/>
          <w:szCs w:val="24"/>
          <w:lang w:val="lt-LT"/>
        </w:rPr>
        <w:t xml:space="preserve">Tiekėjas turi savo sąskaita šalinti </w:t>
      </w:r>
      <w:r w:rsidR="00241D7F" w:rsidRPr="007A440C">
        <w:rPr>
          <w:rFonts w:ascii="Times New Roman" w:hAnsi="Times New Roman" w:cs="Times New Roman"/>
          <w:sz w:val="24"/>
          <w:szCs w:val="24"/>
          <w:lang w:val="lt-LT"/>
        </w:rPr>
        <w:t>IEPP</w:t>
      </w:r>
      <w:r w:rsidRPr="007A440C">
        <w:rPr>
          <w:rFonts w:ascii="Times New Roman" w:hAnsi="Times New Roman" w:cs="Times New Roman"/>
          <w:sz w:val="24"/>
          <w:szCs w:val="24"/>
          <w:lang w:val="lt-LT"/>
        </w:rPr>
        <w:t xml:space="preserve"> saugumo trūkumus</w:t>
      </w:r>
      <w:r w:rsidR="001848A3" w:rsidRPr="007A440C">
        <w:rPr>
          <w:rFonts w:ascii="Times New Roman" w:hAnsi="Times New Roman" w:cs="Times New Roman"/>
          <w:sz w:val="24"/>
          <w:szCs w:val="24"/>
          <w:lang w:val="lt-LT"/>
        </w:rPr>
        <w:t>, jei tokie būtų nustatyti</w:t>
      </w:r>
      <w:r w:rsidRPr="007A440C">
        <w:rPr>
          <w:rFonts w:ascii="Times New Roman" w:hAnsi="Times New Roman" w:cs="Times New Roman"/>
          <w:sz w:val="24"/>
          <w:szCs w:val="24"/>
          <w:lang w:val="lt-LT"/>
        </w:rPr>
        <w:t>.</w:t>
      </w:r>
    </w:p>
    <w:p w14:paraId="19C0D5BF" w14:textId="7298FCAC" w:rsidR="00FA2E86" w:rsidRPr="001A0C9B" w:rsidRDefault="00FA2E86" w:rsidP="0077082A">
      <w:pPr>
        <w:pStyle w:val="Sraopastraipa"/>
        <w:numPr>
          <w:ilvl w:val="1"/>
          <w:numId w:val="29"/>
        </w:numPr>
        <w:tabs>
          <w:tab w:val="left" w:pos="993"/>
          <w:tab w:val="left" w:pos="1620"/>
        </w:tabs>
        <w:spacing w:after="0" w:line="300" w:lineRule="exact"/>
        <w:ind w:left="0" w:firstLine="567"/>
        <w:jc w:val="both"/>
        <w:rPr>
          <w:rFonts w:ascii="Times New Roman" w:eastAsia="Times New Roman" w:hAnsi="Times New Roman" w:cs="Times New Roman"/>
          <w:sz w:val="24"/>
          <w:szCs w:val="24"/>
          <w:lang w:val="lt-LT" w:eastAsia="lt-LT"/>
        </w:rPr>
      </w:pPr>
      <w:r w:rsidRPr="001A0C9B">
        <w:rPr>
          <w:rFonts w:ascii="Times New Roman" w:eastAsia="Times New Roman" w:hAnsi="Times New Roman" w:cs="Times New Roman"/>
          <w:sz w:val="24"/>
          <w:szCs w:val="24"/>
          <w:lang w:val="lt-LT" w:eastAsia="lt-LT"/>
        </w:rPr>
        <w:t>Rengiant specifikacijas bei sistemos projektavimo dokumentus, turi būti naudojama unifikuotos modeliavimo kalbos UML (</w:t>
      </w:r>
      <w:r w:rsidR="00912DB8">
        <w:rPr>
          <w:rFonts w:ascii="Times New Roman" w:eastAsia="Times New Roman" w:hAnsi="Times New Roman" w:cs="Times New Roman"/>
          <w:sz w:val="24"/>
          <w:szCs w:val="24"/>
          <w:lang w:val="lt-LT" w:eastAsia="lt-LT"/>
        </w:rPr>
        <w:t xml:space="preserve">angl. </w:t>
      </w:r>
      <w:proofErr w:type="spellStart"/>
      <w:r w:rsidRPr="000C7D18">
        <w:rPr>
          <w:rFonts w:ascii="Times New Roman" w:eastAsia="Times New Roman" w:hAnsi="Times New Roman" w:cs="Times New Roman"/>
          <w:i/>
          <w:sz w:val="24"/>
          <w:szCs w:val="24"/>
          <w:lang w:val="lt-LT" w:eastAsia="lt-LT"/>
        </w:rPr>
        <w:t>Unified</w:t>
      </w:r>
      <w:proofErr w:type="spellEnd"/>
      <w:r w:rsidRPr="000C7D18">
        <w:rPr>
          <w:rFonts w:ascii="Times New Roman" w:eastAsia="Times New Roman" w:hAnsi="Times New Roman" w:cs="Times New Roman"/>
          <w:i/>
          <w:sz w:val="24"/>
          <w:szCs w:val="24"/>
          <w:lang w:val="lt-LT" w:eastAsia="lt-LT"/>
        </w:rPr>
        <w:t xml:space="preserve"> </w:t>
      </w:r>
      <w:proofErr w:type="spellStart"/>
      <w:r w:rsidRPr="000C7D18">
        <w:rPr>
          <w:rFonts w:ascii="Times New Roman" w:eastAsia="Times New Roman" w:hAnsi="Times New Roman" w:cs="Times New Roman"/>
          <w:i/>
          <w:sz w:val="24"/>
          <w:szCs w:val="24"/>
          <w:lang w:val="lt-LT" w:eastAsia="lt-LT"/>
        </w:rPr>
        <w:t>Modeling</w:t>
      </w:r>
      <w:proofErr w:type="spellEnd"/>
      <w:r w:rsidRPr="000C7D18">
        <w:rPr>
          <w:rFonts w:ascii="Times New Roman" w:eastAsia="Times New Roman" w:hAnsi="Times New Roman" w:cs="Times New Roman"/>
          <w:i/>
          <w:sz w:val="24"/>
          <w:szCs w:val="24"/>
          <w:lang w:val="lt-LT" w:eastAsia="lt-LT"/>
        </w:rPr>
        <w:t xml:space="preserve"> </w:t>
      </w:r>
      <w:proofErr w:type="spellStart"/>
      <w:r w:rsidRPr="000C7D18">
        <w:rPr>
          <w:rFonts w:ascii="Times New Roman" w:eastAsia="Times New Roman" w:hAnsi="Times New Roman" w:cs="Times New Roman"/>
          <w:i/>
          <w:sz w:val="24"/>
          <w:szCs w:val="24"/>
          <w:lang w:val="lt-LT" w:eastAsia="lt-LT"/>
        </w:rPr>
        <w:t>Language</w:t>
      </w:r>
      <w:proofErr w:type="spellEnd"/>
      <w:r w:rsidRPr="001A0C9B">
        <w:rPr>
          <w:rFonts w:ascii="Times New Roman" w:eastAsia="Times New Roman" w:hAnsi="Times New Roman" w:cs="Times New Roman"/>
          <w:sz w:val="24"/>
          <w:szCs w:val="24"/>
          <w:lang w:val="lt-LT" w:eastAsia="lt-LT"/>
        </w:rPr>
        <w:t>) technika bei vaizdavimo priemonės</w:t>
      </w:r>
      <w:r w:rsidR="00A61BB2" w:rsidRPr="001A0C9B">
        <w:rPr>
          <w:rFonts w:ascii="Times New Roman" w:eastAsia="Times New Roman" w:hAnsi="Times New Roman" w:cs="Times New Roman"/>
          <w:sz w:val="24"/>
          <w:szCs w:val="24"/>
          <w:lang w:val="lt-LT" w:eastAsia="lt-LT"/>
        </w:rPr>
        <w:t>.</w:t>
      </w:r>
      <w:r w:rsidRPr="001A0C9B">
        <w:rPr>
          <w:rFonts w:ascii="Times New Roman" w:eastAsia="Times New Roman" w:hAnsi="Times New Roman" w:cs="Times New Roman"/>
          <w:sz w:val="24"/>
          <w:szCs w:val="24"/>
          <w:lang w:val="lt-LT" w:eastAsia="lt-LT"/>
        </w:rPr>
        <w:t xml:space="preserve"> </w:t>
      </w:r>
    </w:p>
    <w:p w14:paraId="08F35F34" w14:textId="3C6C95F9" w:rsidR="00FA2E86" w:rsidRPr="004269CC" w:rsidRDefault="00FA2E86" w:rsidP="006D1F76">
      <w:pPr>
        <w:pStyle w:val="Sraopastraipa"/>
        <w:numPr>
          <w:ilvl w:val="1"/>
          <w:numId w:val="29"/>
        </w:numPr>
        <w:tabs>
          <w:tab w:val="left" w:pos="993"/>
        </w:tabs>
        <w:spacing w:after="0" w:line="300" w:lineRule="exact"/>
        <w:ind w:left="0" w:firstLine="567"/>
        <w:jc w:val="both"/>
        <w:rPr>
          <w:szCs w:val="24"/>
          <w:lang w:val="lt-LT"/>
        </w:rPr>
      </w:pPr>
      <w:r w:rsidRPr="004269CC">
        <w:rPr>
          <w:rFonts w:ascii="Times New Roman" w:eastAsia="Times New Roman" w:hAnsi="Times New Roman" w:cs="Times New Roman"/>
          <w:sz w:val="24"/>
          <w:szCs w:val="24"/>
          <w:lang w:val="lt-LT" w:eastAsia="lt-LT"/>
        </w:rPr>
        <w:t>Prieiga</w:t>
      </w:r>
      <w:r w:rsidRPr="004269CC">
        <w:rPr>
          <w:rFonts w:ascii="Times New Roman" w:hAnsi="Times New Roman" w:cs="Times New Roman"/>
          <w:sz w:val="24"/>
          <w:szCs w:val="24"/>
          <w:lang w:val="lt-LT"/>
        </w:rPr>
        <w:t xml:space="preserve"> prie </w:t>
      </w:r>
      <w:r w:rsidR="00077EF9" w:rsidRPr="004269CC">
        <w:rPr>
          <w:rFonts w:ascii="Times New Roman" w:hAnsi="Times New Roman" w:cs="Times New Roman"/>
          <w:sz w:val="24"/>
          <w:szCs w:val="24"/>
          <w:lang w:val="lt-LT"/>
        </w:rPr>
        <w:t>IEPP</w:t>
      </w:r>
      <w:r w:rsidRPr="004269CC">
        <w:rPr>
          <w:rFonts w:ascii="Times New Roman" w:hAnsi="Times New Roman" w:cs="Times New Roman"/>
          <w:sz w:val="24"/>
          <w:szCs w:val="24"/>
          <w:lang w:val="lt-LT"/>
        </w:rPr>
        <w:t xml:space="preserve"> </w:t>
      </w:r>
      <w:r w:rsidR="00241D7F" w:rsidRPr="00E617D0">
        <w:rPr>
          <w:rFonts w:ascii="Times New Roman" w:hAnsi="Times New Roman" w:cs="Times New Roman"/>
          <w:sz w:val="24"/>
          <w:szCs w:val="24"/>
          <w:lang w:val="lt-LT"/>
        </w:rPr>
        <w:t>produkcinės</w:t>
      </w:r>
      <w:r w:rsidR="00912DB8" w:rsidRPr="00E617D0">
        <w:rPr>
          <w:rFonts w:ascii="Times New Roman" w:hAnsi="Times New Roman" w:cs="Times New Roman"/>
          <w:sz w:val="24"/>
          <w:szCs w:val="24"/>
          <w:lang w:val="lt-LT"/>
        </w:rPr>
        <w:t xml:space="preserve"> </w:t>
      </w:r>
      <w:r w:rsidRPr="00E617D0">
        <w:rPr>
          <w:rFonts w:ascii="Times New Roman" w:hAnsi="Times New Roman" w:cs="Times New Roman"/>
          <w:sz w:val="24"/>
          <w:szCs w:val="24"/>
          <w:lang w:val="lt-LT"/>
        </w:rPr>
        <w:t>a</w:t>
      </w:r>
      <w:r w:rsidRPr="004269CC">
        <w:rPr>
          <w:rFonts w:ascii="Times New Roman" w:hAnsi="Times New Roman" w:cs="Times New Roman"/>
          <w:sz w:val="24"/>
          <w:szCs w:val="24"/>
          <w:lang w:val="lt-LT"/>
        </w:rPr>
        <w:t>plink</w:t>
      </w:r>
      <w:r w:rsidR="00077EF9" w:rsidRPr="004269CC">
        <w:rPr>
          <w:rFonts w:ascii="Times New Roman" w:hAnsi="Times New Roman" w:cs="Times New Roman"/>
          <w:sz w:val="24"/>
          <w:szCs w:val="24"/>
          <w:lang w:val="lt-LT"/>
        </w:rPr>
        <w:t xml:space="preserve">os </w:t>
      </w:r>
      <w:r w:rsidR="00425131" w:rsidRPr="00425131">
        <w:rPr>
          <w:rFonts w:ascii="Times New Roman" w:hAnsi="Times New Roman" w:cs="Times New Roman"/>
          <w:sz w:val="24"/>
          <w:szCs w:val="24"/>
          <w:lang w:val="lt-LT"/>
        </w:rPr>
        <w:t>(toliau –</w:t>
      </w:r>
      <w:r w:rsidR="006D1F76">
        <w:rPr>
          <w:rFonts w:ascii="Times New Roman" w:hAnsi="Times New Roman" w:cs="Times New Roman"/>
          <w:sz w:val="24"/>
          <w:szCs w:val="24"/>
          <w:lang w:val="lt-LT"/>
        </w:rPr>
        <w:t xml:space="preserve"> </w:t>
      </w:r>
      <w:r w:rsidR="00425131" w:rsidRPr="00425131">
        <w:rPr>
          <w:rFonts w:ascii="Times New Roman" w:hAnsi="Times New Roman" w:cs="Times New Roman"/>
          <w:sz w:val="24"/>
          <w:szCs w:val="24"/>
          <w:lang w:val="lt-LT"/>
        </w:rPr>
        <w:t xml:space="preserve">PROD ) </w:t>
      </w:r>
      <w:r w:rsidR="00766B36" w:rsidRPr="004269CC">
        <w:rPr>
          <w:rFonts w:ascii="Times New Roman" w:hAnsi="Times New Roman" w:cs="Times New Roman"/>
          <w:sz w:val="24"/>
          <w:szCs w:val="24"/>
          <w:lang w:val="lt-LT"/>
        </w:rPr>
        <w:t>t</w:t>
      </w:r>
      <w:r w:rsidRPr="004269CC">
        <w:rPr>
          <w:rFonts w:ascii="Times New Roman" w:hAnsi="Times New Roman" w:cs="Times New Roman"/>
          <w:sz w:val="24"/>
          <w:szCs w:val="24"/>
          <w:lang w:val="lt-LT"/>
        </w:rPr>
        <w:t>iekėj</w:t>
      </w:r>
      <w:r w:rsidR="00077EF9" w:rsidRPr="004269CC">
        <w:rPr>
          <w:rFonts w:ascii="Times New Roman" w:hAnsi="Times New Roman" w:cs="Times New Roman"/>
          <w:sz w:val="24"/>
          <w:szCs w:val="24"/>
          <w:lang w:val="lt-LT"/>
        </w:rPr>
        <w:t>ui</w:t>
      </w:r>
      <w:r w:rsidRPr="004269CC">
        <w:rPr>
          <w:rFonts w:ascii="Times New Roman" w:hAnsi="Times New Roman" w:cs="Times New Roman"/>
          <w:sz w:val="24"/>
          <w:szCs w:val="24"/>
          <w:lang w:val="lt-LT"/>
        </w:rPr>
        <w:t xml:space="preserve"> nesuteikiama.</w:t>
      </w:r>
    </w:p>
    <w:p w14:paraId="7B980D0D" w14:textId="0D79C460" w:rsidR="00FA2E86" w:rsidRPr="001A0C9B" w:rsidRDefault="00FA2E86" w:rsidP="006D1F76">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4269CC">
        <w:rPr>
          <w:rFonts w:ascii="Times New Roman" w:hAnsi="Times New Roman" w:cs="Times New Roman"/>
          <w:sz w:val="24"/>
          <w:szCs w:val="24"/>
          <w:lang w:val="lt-LT"/>
        </w:rPr>
        <w:t>Tiekėjas turi vykdyti konsultavimą, problemų sprendimą, modifikavimą</w:t>
      </w:r>
      <w:r w:rsidRPr="001A0C9B">
        <w:rPr>
          <w:rFonts w:ascii="Times New Roman" w:hAnsi="Times New Roman" w:cs="Times New Roman"/>
          <w:sz w:val="24"/>
          <w:szCs w:val="24"/>
          <w:lang w:val="lt-LT"/>
        </w:rPr>
        <w:t xml:space="preserve"> taip, kad nesutriktų kitų TS darbas. </w:t>
      </w:r>
    </w:p>
    <w:p w14:paraId="1339B0A6" w14:textId="71084B54" w:rsidR="00FA2E86" w:rsidRPr="00AF4A97" w:rsidRDefault="00FA2E86"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Komunikacija tarp skirtingų </w:t>
      </w:r>
      <w:r w:rsidR="007E5299" w:rsidRPr="001A0C9B">
        <w:rPr>
          <w:rFonts w:ascii="Times New Roman" w:hAnsi="Times New Roman" w:cs="Times New Roman"/>
          <w:sz w:val="24"/>
          <w:szCs w:val="24"/>
          <w:lang w:val="lt-LT"/>
        </w:rPr>
        <w:t>Fondo valdybos</w:t>
      </w:r>
      <w:r w:rsidRPr="001A0C9B">
        <w:rPr>
          <w:rFonts w:ascii="Times New Roman" w:hAnsi="Times New Roman" w:cs="Times New Roman"/>
          <w:sz w:val="24"/>
          <w:szCs w:val="24"/>
          <w:lang w:val="lt-LT"/>
        </w:rPr>
        <w:t xml:space="preserve"> </w:t>
      </w:r>
      <w:r w:rsidR="00802AFA">
        <w:rPr>
          <w:rFonts w:ascii="Times New Roman" w:hAnsi="Times New Roman" w:cs="Times New Roman"/>
          <w:sz w:val="24"/>
          <w:szCs w:val="24"/>
          <w:lang w:val="lt-LT"/>
        </w:rPr>
        <w:t xml:space="preserve">informacinės sistemos </w:t>
      </w:r>
      <w:r w:rsidRPr="001A0C9B">
        <w:rPr>
          <w:rFonts w:ascii="Times New Roman" w:hAnsi="Times New Roman" w:cs="Times New Roman"/>
          <w:sz w:val="24"/>
          <w:szCs w:val="24"/>
          <w:lang w:val="lt-LT"/>
        </w:rPr>
        <w:t xml:space="preserve">taikomųjų sistemų paslaugų tiekėjų </w:t>
      </w:r>
      <w:r w:rsidRPr="00AF4A97">
        <w:rPr>
          <w:rFonts w:ascii="Times New Roman" w:hAnsi="Times New Roman" w:cs="Times New Roman"/>
          <w:sz w:val="24"/>
          <w:szCs w:val="24"/>
          <w:lang w:val="lt-LT"/>
        </w:rPr>
        <w:t>vyksta per Fondo valdybos atsakingus asmenis.</w:t>
      </w:r>
    </w:p>
    <w:p w14:paraId="0C3751D0" w14:textId="77777777" w:rsidR="006774D9" w:rsidRPr="00AF4A97" w:rsidRDefault="006774D9" w:rsidP="0077082A">
      <w:pPr>
        <w:pStyle w:val="Sraopastraipa"/>
        <w:numPr>
          <w:ilvl w:val="1"/>
          <w:numId w:val="29"/>
        </w:numPr>
        <w:tabs>
          <w:tab w:val="left" w:pos="1134"/>
        </w:tabs>
        <w:spacing w:after="0" w:line="300" w:lineRule="exact"/>
        <w:ind w:left="0" w:firstLine="568"/>
        <w:jc w:val="both"/>
        <w:rPr>
          <w:rFonts w:ascii="Times New Roman" w:hAnsi="Times New Roman" w:cs="Times New Roman"/>
          <w:sz w:val="24"/>
          <w:szCs w:val="24"/>
          <w:lang w:val="lt-LT"/>
        </w:rPr>
      </w:pPr>
      <w:r w:rsidRPr="00AF4A97">
        <w:rPr>
          <w:rFonts w:ascii="Times New Roman" w:hAnsi="Times New Roman" w:cs="Times New Roman"/>
          <w:sz w:val="24"/>
          <w:szCs w:val="24"/>
          <w:lang w:val="lt-LT"/>
        </w:rPr>
        <w:t xml:space="preserve">Visa tiekėjo perduodama programinė įranga turi būti nešifruota ir turi būti galimybė prieš diegimą peržiūrėti jos turinį. </w:t>
      </w:r>
    </w:p>
    <w:p w14:paraId="414A4FC9" w14:textId="74649B6F" w:rsidR="00FA2E86" w:rsidRPr="00AF4A97" w:rsidRDefault="00241D7F" w:rsidP="0077082A">
      <w:pPr>
        <w:pStyle w:val="Sraopastraipa"/>
        <w:numPr>
          <w:ilvl w:val="1"/>
          <w:numId w:val="29"/>
        </w:numPr>
        <w:tabs>
          <w:tab w:val="left" w:pos="1134"/>
        </w:tabs>
        <w:spacing w:after="0" w:line="300" w:lineRule="exact"/>
        <w:ind w:left="0" w:firstLine="568"/>
        <w:jc w:val="both"/>
        <w:rPr>
          <w:rFonts w:ascii="Times New Roman" w:hAnsi="Times New Roman" w:cs="Times New Roman"/>
          <w:sz w:val="24"/>
          <w:szCs w:val="24"/>
          <w:lang w:val="lt-LT"/>
        </w:rPr>
      </w:pPr>
      <w:r w:rsidRPr="00AF4A97">
        <w:rPr>
          <w:rFonts w:ascii="Times New Roman" w:hAnsi="Times New Roman" w:cs="Times New Roman"/>
          <w:sz w:val="24"/>
          <w:szCs w:val="24"/>
          <w:lang w:val="lt-LT"/>
        </w:rPr>
        <w:t>IEPP</w:t>
      </w:r>
      <w:r w:rsidR="00FA2E86" w:rsidRPr="00AF4A97">
        <w:rPr>
          <w:rFonts w:ascii="Times New Roman" w:hAnsi="Times New Roman" w:cs="Times New Roman"/>
          <w:sz w:val="24"/>
          <w:szCs w:val="24"/>
          <w:lang w:val="lt-LT"/>
        </w:rPr>
        <w:t xml:space="preserve"> </w:t>
      </w:r>
      <w:r w:rsidR="000A1D7D" w:rsidRPr="000A1D7D">
        <w:rPr>
          <w:rFonts w:ascii="Times New Roman" w:eastAsia="Times New Roman" w:hAnsi="Times New Roman" w:cs="Times New Roman"/>
          <w:sz w:val="24"/>
          <w:lang w:val="lt-LT" w:eastAsia="lt-LT"/>
        </w:rPr>
        <w:t xml:space="preserve">nelicencijuojamos </w:t>
      </w:r>
      <w:r w:rsidR="00FA2E86" w:rsidRPr="00AF4A97">
        <w:rPr>
          <w:rFonts w:ascii="Times New Roman" w:hAnsi="Times New Roman" w:cs="Times New Roman"/>
          <w:sz w:val="24"/>
          <w:szCs w:val="24"/>
          <w:lang w:val="lt-LT"/>
        </w:rPr>
        <w:t xml:space="preserve">programinės įrangos išeities tekstai pateikiami </w:t>
      </w:r>
      <w:r w:rsidR="007E5299" w:rsidRPr="00AF4A97">
        <w:rPr>
          <w:rFonts w:ascii="Times New Roman" w:hAnsi="Times New Roman" w:cs="Times New Roman"/>
          <w:sz w:val="24"/>
          <w:szCs w:val="24"/>
          <w:lang w:val="lt-LT"/>
        </w:rPr>
        <w:t xml:space="preserve">Fondo valdybai </w:t>
      </w:r>
      <w:r w:rsidR="00FA2E86" w:rsidRPr="00AF4A97">
        <w:rPr>
          <w:rFonts w:ascii="Times New Roman" w:hAnsi="Times New Roman" w:cs="Times New Roman"/>
          <w:sz w:val="24"/>
          <w:szCs w:val="24"/>
          <w:lang w:val="lt-LT"/>
        </w:rPr>
        <w:t>kartu su visomis perkompiliavimui reikalingomis bibliotekomis.</w:t>
      </w:r>
    </w:p>
    <w:p w14:paraId="18D838E3" w14:textId="615968AB" w:rsidR="00FA2E86" w:rsidRPr="00AF4A97" w:rsidRDefault="00FA2E86"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AF4A97">
        <w:rPr>
          <w:rFonts w:ascii="Times New Roman" w:hAnsi="Times New Roman" w:cs="Times New Roman"/>
          <w:sz w:val="24"/>
          <w:szCs w:val="24"/>
          <w:lang w:val="lt-LT"/>
        </w:rPr>
        <w:t xml:space="preserve">Veikimo stebėjimo, priežiūros ir modifikavimo paslaugų teikimui </w:t>
      </w:r>
      <w:r w:rsidR="008D7EED" w:rsidRPr="00AF4A97">
        <w:rPr>
          <w:rFonts w:ascii="Times New Roman" w:hAnsi="Times New Roman" w:cs="Times New Roman"/>
          <w:sz w:val="24"/>
          <w:szCs w:val="24"/>
          <w:lang w:val="lt-LT"/>
        </w:rPr>
        <w:t>Fondo valdyba t</w:t>
      </w:r>
      <w:r w:rsidRPr="00AF4A97">
        <w:rPr>
          <w:rFonts w:ascii="Times New Roman" w:hAnsi="Times New Roman" w:cs="Times New Roman"/>
          <w:sz w:val="24"/>
          <w:szCs w:val="24"/>
          <w:lang w:val="lt-LT"/>
        </w:rPr>
        <w:t xml:space="preserve">iekėjo darbuotojams, pasirašiusiems konfidencialumo pasižadėjimus, pateikia </w:t>
      </w:r>
      <w:r w:rsidR="00AF4A97">
        <w:rPr>
          <w:rFonts w:ascii="Times New Roman" w:hAnsi="Times New Roman" w:cs="Times New Roman"/>
          <w:sz w:val="24"/>
          <w:szCs w:val="24"/>
          <w:lang w:val="lt-LT"/>
        </w:rPr>
        <w:t xml:space="preserve">IEPP programinės įrangos </w:t>
      </w:r>
      <w:r w:rsidRPr="00AF4A97">
        <w:rPr>
          <w:rFonts w:ascii="Times New Roman" w:hAnsi="Times New Roman" w:cs="Times New Roman"/>
          <w:sz w:val="24"/>
          <w:szCs w:val="24"/>
          <w:lang w:val="lt-LT"/>
        </w:rPr>
        <w:t>aktualios versijos dokumentus</w:t>
      </w:r>
      <w:r w:rsidR="000A1D7D">
        <w:rPr>
          <w:rFonts w:ascii="Times New Roman" w:hAnsi="Times New Roman" w:cs="Times New Roman"/>
          <w:sz w:val="24"/>
          <w:szCs w:val="24"/>
          <w:lang w:val="lt-LT"/>
        </w:rPr>
        <w:t>. P</w:t>
      </w:r>
      <w:r w:rsidR="00DD2214">
        <w:rPr>
          <w:rFonts w:ascii="Times New Roman" w:hAnsi="Times New Roman" w:cs="Times New Roman"/>
          <w:sz w:val="24"/>
          <w:szCs w:val="24"/>
          <w:lang w:val="lt-LT"/>
        </w:rPr>
        <w:t>rieiga</w:t>
      </w:r>
      <w:r w:rsidRPr="00AF4A97">
        <w:rPr>
          <w:rFonts w:ascii="Times New Roman" w:hAnsi="Times New Roman" w:cs="Times New Roman"/>
          <w:sz w:val="24"/>
          <w:szCs w:val="24"/>
          <w:lang w:val="lt-LT"/>
        </w:rPr>
        <w:t xml:space="preserve"> </w:t>
      </w:r>
      <w:r w:rsidR="00B24DCF" w:rsidRPr="00AF4A97">
        <w:rPr>
          <w:rFonts w:ascii="Times New Roman" w:hAnsi="Times New Roman" w:cs="Times New Roman"/>
          <w:sz w:val="24"/>
          <w:szCs w:val="24"/>
          <w:lang w:val="lt-LT"/>
        </w:rPr>
        <w:t xml:space="preserve">prie </w:t>
      </w:r>
      <w:r w:rsidR="0006105C" w:rsidRPr="00AF4A97">
        <w:rPr>
          <w:rFonts w:ascii="Times New Roman" w:hAnsi="Times New Roman" w:cs="Times New Roman"/>
          <w:sz w:val="24"/>
          <w:szCs w:val="24"/>
          <w:lang w:val="lt-LT"/>
        </w:rPr>
        <w:t>testavimo aplinkos</w:t>
      </w:r>
      <w:r w:rsidR="000A1D7D">
        <w:rPr>
          <w:rFonts w:ascii="Times New Roman" w:hAnsi="Times New Roman" w:cs="Times New Roman"/>
          <w:sz w:val="24"/>
          <w:szCs w:val="24"/>
          <w:lang w:val="lt-LT"/>
        </w:rPr>
        <w:t xml:space="preserve"> suteikiama</w:t>
      </w:r>
      <w:r w:rsidR="00DF6BE6" w:rsidRPr="00AF4A97">
        <w:rPr>
          <w:rFonts w:ascii="Times New Roman" w:hAnsi="Times New Roman" w:cs="Times New Roman"/>
          <w:sz w:val="24"/>
          <w:szCs w:val="24"/>
          <w:lang w:val="lt-LT"/>
        </w:rPr>
        <w:t xml:space="preserve"> </w:t>
      </w:r>
      <w:r w:rsidR="00DD2214">
        <w:rPr>
          <w:rFonts w:ascii="Times New Roman" w:hAnsi="Times New Roman" w:cs="Times New Roman"/>
          <w:sz w:val="24"/>
          <w:szCs w:val="24"/>
          <w:lang w:val="lt-LT"/>
        </w:rPr>
        <w:t xml:space="preserve">rangovo darbuotojui </w:t>
      </w:r>
      <w:r w:rsidR="00DF6BE6" w:rsidRPr="00AF4A97">
        <w:rPr>
          <w:rFonts w:ascii="Times New Roman" w:hAnsi="Times New Roman" w:cs="Times New Roman"/>
          <w:sz w:val="24"/>
          <w:szCs w:val="24"/>
          <w:lang w:val="lt-LT"/>
        </w:rPr>
        <w:t>iš vidinio tinklo</w:t>
      </w:r>
      <w:r w:rsidR="00DD2214">
        <w:rPr>
          <w:rFonts w:ascii="Times New Roman" w:hAnsi="Times New Roman" w:cs="Times New Roman"/>
          <w:sz w:val="24"/>
          <w:szCs w:val="24"/>
          <w:lang w:val="lt-LT"/>
        </w:rPr>
        <w:t xml:space="preserve">. Pagal rangovų </w:t>
      </w:r>
      <w:r w:rsidR="00DD2214" w:rsidRPr="00DD2214">
        <w:rPr>
          <w:rFonts w:ascii="Times New Roman" w:hAnsi="Times New Roman" w:cs="Times New Roman"/>
          <w:sz w:val="24"/>
          <w:szCs w:val="24"/>
          <w:lang w:val="lt-LT"/>
        </w:rPr>
        <w:t xml:space="preserve">prieigos prie </w:t>
      </w:r>
      <w:r w:rsidR="00DD2214">
        <w:rPr>
          <w:rFonts w:ascii="Times New Roman" w:hAnsi="Times New Roman" w:cs="Times New Roman"/>
          <w:sz w:val="24"/>
          <w:szCs w:val="24"/>
          <w:lang w:val="lt-LT"/>
        </w:rPr>
        <w:t>F</w:t>
      </w:r>
      <w:r w:rsidR="00DD2214" w:rsidRPr="00DD2214">
        <w:rPr>
          <w:rFonts w:ascii="Times New Roman" w:hAnsi="Times New Roman" w:cs="Times New Roman"/>
          <w:sz w:val="24"/>
          <w:szCs w:val="24"/>
          <w:lang w:val="lt-LT"/>
        </w:rPr>
        <w:t>ondo valdybos informacinės sistemos tvarkos apraš</w:t>
      </w:r>
      <w:r w:rsidR="00DD2214">
        <w:rPr>
          <w:rFonts w:ascii="Times New Roman" w:hAnsi="Times New Roman" w:cs="Times New Roman"/>
          <w:sz w:val="24"/>
          <w:szCs w:val="24"/>
          <w:lang w:val="lt-LT"/>
        </w:rPr>
        <w:t xml:space="preserve">ą </w:t>
      </w:r>
      <w:r w:rsidR="00DD2214" w:rsidRPr="00DD2214">
        <w:rPr>
          <w:rFonts w:ascii="Times New Roman" w:hAnsi="Times New Roman" w:cs="Times New Roman"/>
          <w:sz w:val="24"/>
          <w:szCs w:val="24"/>
          <w:lang w:val="lt-LT"/>
        </w:rPr>
        <w:t xml:space="preserve">rangovo darbuotojui </w:t>
      </w:r>
      <w:r w:rsidR="008F27B9">
        <w:rPr>
          <w:rFonts w:ascii="Times New Roman" w:hAnsi="Times New Roman" w:cs="Times New Roman"/>
          <w:sz w:val="24"/>
          <w:szCs w:val="24"/>
          <w:lang w:val="lt-LT"/>
        </w:rPr>
        <w:t xml:space="preserve">gali būti </w:t>
      </w:r>
      <w:r w:rsidR="00DD2214">
        <w:rPr>
          <w:rFonts w:ascii="Times New Roman" w:hAnsi="Times New Roman" w:cs="Times New Roman"/>
          <w:sz w:val="24"/>
          <w:szCs w:val="24"/>
          <w:lang w:val="lt-LT"/>
        </w:rPr>
        <w:t xml:space="preserve">suteikiama prieiga prie IEPP per Virtualią darbo vietą, naudojant dviejų faktorių autentifikaciją jungiantis per </w:t>
      </w:r>
      <w:r w:rsidR="00DD2214" w:rsidRPr="00DD2214">
        <w:rPr>
          <w:rFonts w:ascii="Times New Roman" w:hAnsi="Times New Roman" w:cs="Times New Roman"/>
          <w:sz w:val="24"/>
          <w:szCs w:val="24"/>
          <w:lang w:val="lt-LT"/>
        </w:rPr>
        <w:t>privilegijuotų prieigų valdymo sistem</w:t>
      </w:r>
      <w:r w:rsidR="008F27B9">
        <w:rPr>
          <w:rFonts w:ascii="Times New Roman" w:hAnsi="Times New Roman" w:cs="Times New Roman"/>
          <w:sz w:val="24"/>
          <w:szCs w:val="24"/>
          <w:lang w:val="lt-LT"/>
        </w:rPr>
        <w:t>ą.</w:t>
      </w:r>
    </w:p>
    <w:p w14:paraId="5C587BF4" w14:textId="74A52850" w:rsidR="00D03A0A" w:rsidRPr="00D03A0A" w:rsidRDefault="000B78AC" w:rsidP="00FC3233">
      <w:pPr>
        <w:numPr>
          <w:ilvl w:val="0"/>
          <w:numId w:val="29"/>
        </w:numPr>
        <w:spacing w:before="240" w:after="240" w:line="300" w:lineRule="exact"/>
        <w:ind w:left="0" w:firstLine="851"/>
        <w:rPr>
          <w:b/>
          <w:szCs w:val="24"/>
        </w:rPr>
      </w:pPr>
      <w:r>
        <w:rPr>
          <w:b/>
          <w:szCs w:val="24"/>
        </w:rPr>
        <w:t>PASLAUGŲ TEIKIMO TVARKA IR REIKALAVIMAI.</w:t>
      </w:r>
    </w:p>
    <w:p w14:paraId="7562F659" w14:textId="77777777" w:rsidR="000B78AC" w:rsidRDefault="000B78AC" w:rsidP="0077082A">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D03A0A">
        <w:rPr>
          <w:rFonts w:ascii="Times New Roman" w:hAnsi="Times New Roman" w:cs="Times New Roman"/>
          <w:sz w:val="24"/>
          <w:szCs w:val="24"/>
          <w:lang w:val="lt-LT"/>
        </w:rPr>
        <w:t>Tiekėjo pagalbos tarnyboje turi būti komunikuojama lietuvių kalba. Tiekėjo pagalbos tarnyba turės suteikti galimybes registruoti kreipinius: elektroniniu paštu, fiksuoto arba mobilaus ryšio telefonu;</w:t>
      </w:r>
    </w:p>
    <w:p w14:paraId="7091AA7E" w14:textId="77777777" w:rsidR="000B78AC" w:rsidRPr="000B78AC" w:rsidRDefault="000B78AC" w:rsidP="0077082A">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0B78AC">
        <w:rPr>
          <w:rFonts w:ascii="Times New Roman" w:hAnsi="Times New Roman" w:cs="Times New Roman"/>
          <w:sz w:val="24"/>
          <w:szCs w:val="24"/>
          <w:lang w:val="lt-LT"/>
        </w:rPr>
        <w:t>Tiekėjo pagalbos tarnyba turi užtikrinti reakcijos laikų fiksavimą nepriklausomai nuo kreipinio kanalo.</w:t>
      </w:r>
    </w:p>
    <w:p w14:paraId="5349C517" w14:textId="459E2876" w:rsidR="00D03A0A" w:rsidRDefault="000B78AC" w:rsidP="0077082A">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IEPP v</w:t>
      </w:r>
      <w:r w:rsidR="00D03A0A" w:rsidRPr="00D03A0A">
        <w:rPr>
          <w:rFonts w:ascii="Times New Roman" w:hAnsi="Times New Roman" w:cs="Times New Roman"/>
          <w:sz w:val="24"/>
          <w:szCs w:val="24"/>
          <w:lang w:val="lt-LT"/>
        </w:rPr>
        <w:t xml:space="preserve">eikimo stebėjimas suprantamas kaip Fondo valdybos tiekėjui pateiktų prižiūrimos </w:t>
      </w:r>
      <w:r w:rsidR="00D03A0A">
        <w:rPr>
          <w:rFonts w:ascii="Times New Roman" w:hAnsi="Times New Roman" w:cs="Times New Roman"/>
          <w:sz w:val="24"/>
          <w:szCs w:val="24"/>
          <w:lang w:val="lt-LT"/>
        </w:rPr>
        <w:t>IEPP</w:t>
      </w:r>
      <w:r w:rsidR="00D03A0A" w:rsidRPr="00D03A0A">
        <w:rPr>
          <w:rFonts w:ascii="Times New Roman" w:hAnsi="Times New Roman" w:cs="Times New Roman"/>
          <w:sz w:val="24"/>
          <w:szCs w:val="24"/>
          <w:lang w:val="lt-LT"/>
        </w:rPr>
        <w:t xml:space="preserve"> veikimo parametrų analizė, nukrypimų nuo SLA bei jų priežasčių analizė, siūlymų, kaip užtikrinti SLA nustatytus arba geresnius parametrus, teikimas Fondo valdybai.</w:t>
      </w:r>
    </w:p>
    <w:p w14:paraId="45672826" w14:textId="7347F9F6" w:rsidR="00647025" w:rsidRDefault="00597DAB" w:rsidP="0077082A">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IEPP priežiūros paslaug</w:t>
      </w:r>
      <w:r w:rsidR="00647025">
        <w:rPr>
          <w:rFonts w:ascii="Times New Roman" w:hAnsi="Times New Roman" w:cs="Times New Roman"/>
          <w:sz w:val="24"/>
          <w:szCs w:val="24"/>
          <w:lang w:val="lt-LT"/>
        </w:rPr>
        <w:t>o</w:t>
      </w:r>
      <w:r>
        <w:rPr>
          <w:rFonts w:ascii="Times New Roman" w:hAnsi="Times New Roman" w:cs="Times New Roman"/>
          <w:sz w:val="24"/>
          <w:szCs w:val="24"/>
          <w:lang w:val="lt-LT"/>
        </w:rPr>
        <w:t>s apima</w:t>
      </w:r>
      <w:r w:rsidR="00647025">
        <w:rPr>
          <w:rFonts w:ascii="Times New Roman" w:hAnsi="Times New Roman" w:cs="Times New Roman"/>
          <w:sz w:val="24"/>
          <w:szCs w:val="24"/>
          <w:lang w:val="lt-LT"/>
        </w:rPr>
        <w:t>:</w:t>
      </w:r>
    </w:p>
    <w:p w14:paraId="3965BCF4" w14:textId="3799D80D" w:rsidR="00647025" w:rsidRDefault="00647025" w:rsidP="0077082A">
      <w:pPr>
        <w:pStyle w:val="Sraopastraipa"/>
        <w:numPr>
          <w:ilvl w:val="2"/>
          <w:numId w:val="29"/>
        </w:numPr>
        <w:tabs>
          <w:tab w:val="left" w:pos="1134"/>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k</w:t>
      </w:r>
      <w:r w:rsidR="00597DAB">
        <w:rPr>
          <w:rFonts w:ascii="Times New Roman" w:hAnsi="Times New Roman" w:cs="Times New Roman"/>
          <w:sz w:val="24"/>
          <w:szCs w:val="24"/>
          <w:lang w:val="lt-LT"/>
        </w:rPr>
        <w:t>onsultavim</w:t>
      </w:r>
      <w:r>
        <w:rPr>
          <w:rFonts w:ascii="Times New Roman" w:hAnsi="Times New Roman" w:cs="Times New Roman"/>
          <w:sz w:val="24"/>
          <w:szCs w:val="24"/>
          <w:lang w:val="lt-LT"/>
        </w:rPr>
        <w:t>ą dėl programinės įrangos veikimo ir integravimo klausimais;</w:t>
      </w:r>
    </w:p>
    <w:p w14:paraId="263DD235" w14:textId="3473349C" w:rsidR="00647025" w:rsidRDefault="00647025" w:rsidP="0077082A">
      <w:pPr>
        <w:pStyle w:val="Sraopastraipa"/>
        <w:numPr>
          <w:ilvl w:val="2"/>
          <w:numId w:val="29"/>
        </w:numPr>
        <w:tabs>
          <w:tab w:val="left" w:pos="1134"/>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klaidų taisymą;</w:t>
      </w:r>
    </w:p>
    <w:p w14:paraId="5F830098" w14:textId="09939C3A" w:rsidR="00597DAB" w:rsidRDefault="00647025" w:rsidP="0077082A">
      <w:pPr>
        <w:pStyle w:val="Sraopastraipa"/>
        <w:numPr>
          <w:ilvl w:val="2"/>
          <w:numId w:val="29"/>
        </w:numPr>
        <w:tabs>
          <w:tab w:val="left" w:pos="1134"/>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programinės įrangos</w:t>
      </w:r>
      <w:r w:rsidRPr="00647025">
        <w:rPr>
          <w:rFonts w:ascii="Times New Roman" w:hAnsi="Times New Roman" w:cs="Times New Roman"/>
          <w:sz w:val="24"/>
          <w:szCs w:val="24"/>
          <w:lang w:val="lt-LT"/>
        </w:rPr>
        <w:t xml:space="preserve"> pakeitim</w:t>
      </w:r>
      <w:r>
        <w:rPr>
          <w:rFonts w:ascii="Times New Roman" w:hAnsi="Times New Roman" w:cs="Times New Roman"/>
          <w:sz w:val="24"/>
          <w:szCs w:val="24"/>
          <w:lang w:val="lt-LT"/>
        </w:rPr>
        <w:t xml:space="preserve">ų </w:t>
      </w:r>
      <w:r w:rsidRPr="00647025">
        <w:rPr>
          <w:rFonts w:ascii="Times New Roman" w:hAnsi="Times New Roman" w:cs="Times New Roman"/>
          <w:sz w:val="24"/>
          <w:szCs w:val="24"/>
          <w:lang w:val="lt-LT"/>
        </w:rPr>
        <w:t>reikaling</w:t>
      </w:r>
      <w:r>
        <w:rPr>
          <w:rFonts w:ascii="Times New Roman" w:hAnsi="Times New Roman" w:cs="Times New Roman"/>
          <w:sz w:val="24"/>
          <w:szCs w:val="24"/>
          <w:lang w:val="lt-LT"/>
        </w:rPr>
        <w:t>ų</w:t>
      </w:r>
      <w:r w:rsidRPr="00647025">
        <w:rPr>
          <w:rFonts w:ascii="Times New Roman" w:hAnsi="Times New Roman" w:cs="Times New Roman"/>
          <w:sz w:val="24"/>
          <w:szCs w:val="24"/>
          <w:lang w:val="lt-LT"/>
        </w:rPr>
        <w:t xml:space="preserve"> dėl trečiųjų šalių sertifikatų lustų atnaujinimo</w:t>
      </w:r>
      <w:r>
        <w:rPr>
          <w:rFonts w:ascii="Times New Roman" w:hAnsi="Times New Roman" w:cs="Times New Roman"/>
          <w:sz w:val="24"/>
          <w:szCs w:val="24"/>
          <w:lang w:val="lt-LT"/>
        </w:rPr>
        <w:t xml:space="preserve"> teikimą;</w:t>
      </w:r>
    </w:p>
    <w:p w14:paraId="294911B7" w14:textId="6B4E68EA" w:rsidR="00647025" w:rsidRPr="00D03A0A" w:rsidRDefault="00647025" w:rsidP="0077082A">
      <w:pPr>
        <w:pStyle w:val="Sraopastraipa"/>
        <w:numPr>
          <w:ilvl w:val="2"/>
          <w:numId w:val="29"/>
        </w:numPr>
        <w:tabs>
          <w:tab w:val="left" w:pos="1134"/>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n</w:t>
      </w:r>
      <w:r w:rsidRPr="00647025">
        <w:rPr>
          <w:rFonts w:ascii="Times New Roman" w:hAnsi="Times New Roman" w:cs="Times New Roman"/>
          <w:sz w:val="24"/>
          <w:szCs w:val="24"/>
          <w:lang w:val="lt-LT"/>
        </w:rPr>
        <w:t>auj</w:t>
      </w:r>
      <w:r>
        <w:rPr>
          <w:rFonts w:ascii="Times New Roman" w:hAnsi="Times New Roman" w:cs="Times New Roman"/>
          <w:sz w:val="24"/>
          <w:szCs w:val="24"/>
          <w:lang w:val="lt-LT"/>
        </w:rPr>
        <w:t>ų</w:t>
      </w:r>
      <w:r w:rsidRPr="00647025">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programinės įrangos </w:t>
      </w:r>
      <w:r w:rsidRPr="00647025">
        <w:rPr>
          <w:rFonts w:ascii="Times New Roman" w:hAnsi="Times New Roman" w:cs="Times New Roman"/>
          <w:sz w:val="24"/>
          <w:szCs w:val="24"/>
          <w:lang w:val="lt-LT"/>
        </w:rPr>
        <w:t>versij</w:t>
      </w:r>
      <w:r>
        <w:rPr>
          <w:rFonts w:ascii="Times New Roman" w:hAnsi="Times New Roman" w:cs="Times New Roman"/>
          <w:sz w:val="24"/>
          <w:szCs w:val="24"/>
          <w:lang w:val="lt-LT"/>
        </w:rPr>
        <w:t>ų teikimą</w:t>
      </w:r>
      <w:r w:rsidRPr="00647025">
        <w:rPr>
          <w:rFonts w:ascii="Times New Roman" w:hAnsi="Times New Roman" w:cs="Times New Roman"/>
          <w:sz w:val="24"/>
          <w:szCs w:val="24"/>
          <w:lang w:val="lt-LT"/>
        </w:rPr>
        <w:t xml:space="preserve"> esamos licencijos apimtyje.</w:t>
      </w:r>
    </w:p>
    <w:p w14:paraId="05A0F3C6" w14:textId="1F4B6F62" w:rsidR="004E65F2" w:rsidRPr="00E617D0" w:rsidRDefault="00E617D0" w:rsidP="0077082A">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bookmarkStart w:id="1" w:name="_Hlk195000795"/>
      <w:r w:rsidRPr="00E617D0">
        <w:rPr>
          <w:rFonts w:ascii="Times New Roman" w:hAnsi="Times New Roman" w:cs="Times New Roman"/>
          <w:sz w:val="24"/>
          <w:szCs w:val="24"/>
          <w:lang w:val="lt-LT"/>
        </w:rPr>
        <w:t>Konsultavimo IEPP veikimo ir integravimo klausimais paslaugos turi būti teikiamos Fondo valdybos paskirtam atstovui el. paštu ir/ar telefonu darbo valandomis</w:t>
      </w:r>
      <w:bookmarkEnd w:id="1"/>
      <w:r w:rsidR="004E65F2" w:rsidRPr="00E617D0">
        <w:rPr>
          <w:rFonts w:ascii="Times New Roman" w:hAnsi="Times New Roman" w:cs="Times New Roman"/>
          <w:sz w:val="24"/>
          <w:szCs w:val="24"/>
          <w:lang w:val="lt-LT"/>
        </w:rPr>
        <w:t xml:space="preserve">: </w:t>
      </w:r>
      <w:r w:rsidR="000B78AC" w:rsidRPr="00E617D0">
        <w:rPr>
          <w:rFonts w:ascii="Times New Roman" w:hAnsi="Times New Roman" w:cs="Times New Roman"/>
          <w:sz w:val="24"/>
          <w:szCs w:val="24"/>
          <w:lang w:val="lt-LT"/>
        </w:rPr>
        <w:t xml:space="preserve">nuo </w:t>
      </w:r>
      <w:r w:rsidR="000B78AC" w:rsidRPr="000B78AC">
        <w:rPr>
          <w:rFonts w:ascii="Times New Roman" w:hAnsi="Times New Roman" w:cs="Times New Roman"/>
          <w:sz w:val="24"/>
          <w:szCs w:val="24"/>
          <w:lang w:val="lt-LT"/>
        </w:rPr>
        <w:t xml:space="preserve">pirmadienio iki ketvirtadienio </w:t>
      </w:r>
      <w:r w:rsidR="004E65F2">
        <w:rPr>
          <w:rFonts w:ascii="Times New Roman" w:hAnsi="Times New Roman" w:cs="Times New Roman"/>
          <w:sz w:val="24"/>
          <w:szCs w:val="24"/>
          <w:lang w:val="lt-LT"/>
        </w:rPr>
        <w:t xml:space="preserve">nuo </w:t>
      </w:r>
      <w:r w:rsidR="000B78AC" w:rsidRPr="000B78AC">
        <w:rPr>
          <w:rFonts w:ascii="Times New Roman" w:hAnsi="Times New Roman" w:cs="Times New Roman"/>
          <w:sz w:val="24"/>
          <w:szCs w:val="24"/>
          <w:lang w:val="lt-LT"/>
        </w:rPr>
        <w:t xml:space="preserve">8.00 </w:t>
      </w:r>
      <w:r w:rsidR="004E65F2">
        <w:rPr>
          <w:rFonts w:ascii="Times New Roman" w:hAnsi="Times New Roman" w:cs="Times New Roman"/>
          <w:sz w:val="24"/>
          <w:szCs w:val="24"/>
          <w:lang w:val="lt-LT"/>
        </w:rPr>
        <w:t>iki</w:t>
      </w:r>
      <w:r w:rsidR="000B78AC" w:rsidRPr="000B78AC">
        <w:rPr>
          <w:rFonts w:ascii="Times New Roman" w:hAnsi="Times New Roman" w:cs="Times New Roman"/>
          <w:sz w:val="24"/>
          <w:szCs w:val="24"/>
          <w:lang w:val="lt-LT"/>
        </w:rPr>
        <w:t xml:space="preserve"> 17.00 val., penktadienį </w:t>
      </w:r>
      <w:r w:rsidR="004E65F2">
        <w:rPr>
          <w:rFonts w:ascii="Times New Roman" w:hAnsi="Times New Roman" w:cs="Times New Roman"/>
          <w:sz w:val="24"/>
          <w:szCs w:val="24"/>
          <w:lang w:val="lt-LT"/>
        </w:rPr>
        <w:t xml:space="preserve">nuo </w:t>
      </w:r>
      <w:r w:rsidR="000B78AC" w:rsidRPr="000B78AC">
        <w:rPr>
          <w:rFonts w:ascii="Times New Roman" w:hAnsi="Times New Roman" w:cs="Times New Roman"/>
          <w:sz w:val="24"/>
          <w:szCs w:val="24"/>
          <w:lang w:val="lt-LT"/>
        </w:rPr>
        <w:t xml:space="preserve">8.00 </w:t>
      </w:r>
      <w:r w:rsidR="004E65F2">
        <w:rPr>
          <w:rFonts w:ascii="Times New Roman" w:hAnsi="Times New Roman" w:cs="Times New Roman"/>
          <w:sz w:val="24"/>
          <w:szCs w:val="24"/>
          <w:lang w:val="lt-LT"/>
        </w:rPr>
        <w:t xml:space="preserve">iki </w:t>
      </w:r>
      <w:r w:rsidR="000B78AC" w:rsidRPr="000B78AC">
        <w:rPr>
          <w:rFonts w:ascii="Times New Roman" w:hAnsi="Times New Roman" w:cs="Times New Roman"/>
          <w:sz w:val="24"/>
          <w:szCs w:val="24"/>
          <w:lang w:val="lt-LT"/>
        </w:rPr>
        <w:t>16.00 val., pietų pertrauka kiekvieną darbo dieną 12.00</w:t>
      </w:r>
      <w:r w:rsidR="00C01E17">
        <w:rPr>
          <w:rFonts w:ascii="Times New Roman" w:hAnsi="Times New Roman" w:cs="Times New Roman"/>
          <w:sz w:val="24"/>
          <w:szCs w:val="24"/>
          <w:lang w:val="lt-LT"/>
        </w:rPr>
        <w:t> </w:t>
      </w:r>
      <w:r w:rsidR="000B78AC" w:rsidRPr="000B78AC">
        <w:rPr>
          <w:rFonts w:ascii="Times New Roman" w:hAnsi="Times New Roman" w:cs="Times New Roman"/>
          <w:sz w:val="24"/>
          <w:szCs w:val="24"/>
          <w:lang w:val="lt-LT"/>
        </w:rPr>
        <w:t>– 13.00 val</w:t>
      </w:r>
      <w:r>
        <w:rPr>
          <w:rFonts w:ascii="Times New Roman" w:hAnsi="Times New Roman" w:cs="Times New Roman"/>
          <w:sz w:val="24"/>
          <w:szCs w:val="24"/>
          <w:lang w:val="lt-LT"/>
        </w:rPr>
        <w:t>.</w:t>
      </w:r>
    </w:p>
    <w:p w14:paraId="406D408E" w14:textId="2031C7B9" w:rsidR="00D03A0A" w:rsidRDefault="00145B32" w:rsidP="0077082A">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Konsultavimo paslaugos integravimo klausimais išimtinais atvejais gali būti teikiamos nuotoliniu būdu Fondo valdybos atsakingam asmeniui organizuojant susitikimą su </w:t>
      </w:r>
      <w:r w:rsidRPr="00E617D0">
        <w:rPr>
          <w:rFonts w:ascii="Times New Roman" w:hAnsi="Times New Roman" w:cs="Times New Roman"/>
          <w:sz w:val="24"/>
          <w:szCs w:val="24"/>
          <w:lang w:val="lt-LT"/>
        </w:rPr>
        <w:t xml:space="preserve">integruojamos </w:t>
      </w:r>
      <w:r w:rsidR="00912DB8" w:rsidRPr="00E617D0">
        <w:rPr>
          <w:rFonts w:ascii="Times New Roman" w:hAnsi="Times New Roman" w:cs="Times New Roman"/>
          <w:sz w:val="24"/>
          <w:szCs w:val="24"/>
          <w:lang w:val="lt-LT"/>
        </w:rPr>
        <w:t>taikomosios</w:t>
      </w:r>
      <w:r w:rsidRPr="00E617D0">
        <w:rPr>
          <w:rFonts w:ascii="Times New Roman" w:hAnsi="Times New Roman" w:cs="Times New Roman"/>
          <w:sz w:val="24"/>
          <w:szCs w:val="24"/>
          <w:lang w:val="lt-LT"/>
        </w:rPr>
        <w:t xml:space="preserve"> sistemos </w:t>
      </w:r>
      <w:r>
        <w:rPr>
          <w:rFonts w:ascii="Times New Roman" w:hAnsi="Times New Roman" w:cs="Times New Roman"/>
          <w:sz w:val="24"/>
          <w:szCs w:val="24"/>
          <w:lang w:val="lt-LT"/>
        </w:rPr>
        <w:t>rangovais.</w:t>
      </w:r>
    </w:p>
    <w:p w14:paraId="65C10EDF" w14:textId="38AEF9DA" w:rsidR="00FA2E86" w:rsidRPr="001A0C9B" w:rsidRDefault="00597DAB" w:rsidP="0077082A">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bookmarkStart w:id="2" w:name="_Ref10185658"/>
      <w:r w:rsidRPr="00597DAB">
        <w:rPr>
          <w:rFonts w:ascii="Times New Roman" w:hAnsi="Times New Roman" w:cs="Times New Roman"/>
          <w:sz w:val="24"/>
          <w:szCs w:val="24"/>
          <w:lang w:val="lt-LT"/>
        </w:rPr>
        <w:t>Konsultavimo tipai ir konsultacijos suteikimo terminai nurodyti 1 lentelėje:</w:t>
      </w:r>
      <w:bookmarkEnd w:id="2"/>
    </w:p>
    <w:p w14:paraId="3A6468F0" w14:textId="55304071" w:rsidR="00FA2E86" w:rsidRPr="001A0C9B" w:rsidRDefault="009D0A86" w:rsidP="009D0A86">
      <w:pPr>
        <w:keepNext/>
        <w:tabs>
          <w:tab w:val="num" w:pos="1843"/>
        </w:tabs>
        <w:ind w:left="737" w:firstLine="566"/>
        <w:outlineLvl w:val="2"/>
        <w:rPr>
          <w:szCs w:val="24"/>
        </w:rPr>
      </w:pPr>
      <w:r>
        <w:rPr>
          <w:szCs w:val="24"/>
        </w:rPr>
        <w:tab/>
      </w:r>
      <w:r>
        <w:rPr>
          <w:szCs w:val="24"/>
        </w:rPr>
        <w:tab/>
      </w:r>
      <w:r>
        <w:rPr>
          <w:szCs w:val="24"/>
        </w:rPr>
        <w:tab/>
      </w:r>
      <w:r>
        <w:rPr>
          <w:szCs w:val="24"/>
        </w:rPr>
        <w:tab/>
      </w:r>
      <w:r>
        <w:rPr>
          <w:szCs w:val="24"/>
        </w:rPr>
        <w:tab/>
      </w:r>
      <w:r>
        <w:rPr>
          <w:szCs w:val="24"/>
        </w:rPr>
        <w:tab/>
      </w:r>
      <w:r w:rsidR="008F0B68" w:rsidRPr="001A0C9B">
        <w:rPr>
          <w:szCs w:val="24"/>
        </w:rPr>
        <w:t>1 lentelė</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1915"/>
        <w:gridCol w:w="5358"/>
      </w:tblGrid>
      <w:tr w:rsidR="00FA2E86" w:rsidRPr="001A0C9B" w14:paraId="432E5A0C" w14:textId="77777777" w:rsidTr="009D0A86">
        <w:tc>
          <w:tcPr>
            <w:tcW w:w="1657" w:type="dxa"/>
            <w:shd w:val="clear" w:color="auto" w:fill="auto"/>
          </w:tcPr>
          <w:p w14:paraId="391A968E" w14:textId="77777777" w:rsidR="00FA2E86" w:rsidRPr="001A0C9B" w:rsidRDefault="00FA2E86" w:rsidP="007E5299">
            <w:pPr>
              <w:keepNext/>
              <w:rPr>
                <w:rFonts w:eastAsia="Calibri"/>
                <w:b/>
                <w:szCs w:val="24"/>
              </w:rPr>
            </w:pPr>
            <w:r w:rsidRPr="001A0C9B">
              <w:rPr>
                <w:rFonts w:eastAsia="Calibri"/>
                <w:b/>
                <w:szCs w:val="24"/>
              </w:rPr>
              <w:t>Konsultavimo tipas</w:t>
            </w:r>
          </w:p>
        </w:tc>
        <w:tc>
          <w:tcPr>
            <w:tcW w:w="1915" w:type="dxa"/>
            <w:shd w:val="clear" w:color="auto" w:fill="auto"/>
            <w:vAlign w:val="center"/>
          </w:tcPr>
          <w:p w14:paraId="4C0E977B" w14:textId="77777777" w:rsidR="00FA2E86" w:rsidRPr="001A0C9B" w:rsidRDefault="00FA2E86" w:rsidP="009D0A86">
            <w:pPr>
              <w:keepNext/>
              <w:ind w:left="1134" w:hanging="1134"/>
              <w:rPr>
                <w:rFonts w:eastAsia="Calibri"/>
                <w:b/>
                <w:szCs w:val="24"/>
              </w:rPr>
            </w:pPr>
            <w:r w:rsidRPr="001A0C9B">
              <w:rPr>
                <w:rFonts w:eastAsia="Calibri"/>
                <w:b/>
                <w:szCs w:val="24"/>
              </w:rPr>
              <w:t>Reakcija</w:t>
            </w:r>
          </w:p>
        </w:tc>
        <w:tc>
          <w:tcPr>
            <w:tcW w:w="5358" w:type="dxa"/>
            <w:shd w:val="clear" w:color="auto" w:fill="auto"/>
          </w:tcPr>
          <w:p w14:paraId="66D637FA" w14:textId="77777777" w:rsidR="00FA2E86" w:rsidRPr="001A0C9B" w:rsidRDefault="008C69F4" w:rsidP="007E5299">
            <w:pPr>
              <w:keepNext/>
              <w:rPr>
                <w:rFonts w:eastAsia="Calibri"/>
                <w:b/>
                <w:szCs w:val="24"/>
              </w:rPr>
            </w:pPr>
            <w:r w:rsidRPr="001A0C9B">
              <w:rPr>
                <w:rFonts w:eastAsia="Calibri"/>
                <w:b/>
                <w:szCs w:val="24"/>
              </w:rPr>
              <w:t xml:space="preserve">Laikas, per kurį turi būti </w:t>
            </w:r>
            <w:r w:rsidR="00FA2E86" w:rsidRPr="001A0C9B">
              <w:rPr>
                <w:rFonts w:eastAsia="Calibri"/>
                <w:b/>
                <w:szCs w:val="24"/>
              </w:rPr>
              <w:t>suteiki</w:t>
            </w:r>
            <w:r w:rsidRPr="001A0C9B">
              <w:rPr>
                <w:rFonts w:eastAsia="Calibri"/>
                <w:b/>
                <w:szCs w:val="24"/>
              </w:rPr>
              <w:t>a</w:t>
            </w:r>
            <w:r w:rsidR="00FA2E86" w:rsidRPr="001A0C9B">
              <w:rPr>
                <w:rFonts w:eastAsia="Calibri"/>
                <w:b/>
                <w:szCs w:val="24"/>
              </w:rPr>
              <w:t>mo</w:t>
            </w:r>
            <w:r w:rsidRPr="001A0C9B">
              <w:rPr>
                <w:rFonts w:eastAsia="Calibri"/>
                <w:b/>
                <w:szCs w:val="24"/>
              </w:rPr>
              <w:t>s konsultacijos</w:t>
            </w:r>
          </w:p>
        </w:tc>
      </w:tr>
      <w:tr w:rsidR="00FA2E86" w:rsidRPr="001A0C9B" w14:paraId="33D29985" w14:textId="77777777" w:rsidTr="008C69F4">
        <w:tc>
          <w:tcPr>
            <w:tcW w:w="1657" w:type="dxa"/>
            <w:shd w:val="clear" w:color="auto" w:fill="auto"/>
          </w:tcPr>
          <w:p w14:paraId="64414B3C" w14:textId="77777777" w:rsidR="00FA2E86" w:rsidRPr="001A0C9B" w:rsidRDefault="00FA2E86" w:rsidP="00FA2E86">
            <w:pPr>
              <w:jc w:val="left"/>
              <w:rPr>
                <w:rFonts w:eastAsia="Calibri"/>
                <w:szCs w:val="24"/>
              </w:rPr>
            </w:pPr>
            <w:r w:rsidRPr="001A0C9B">
              <w:rPr>
                <w:rFonts w:eastAsia="Calibri"/>
                <w:szCs w:val="24"/>
              </w:rPr>
              <w:t>Skubus</w:t>
            </w:r>
          </w:p>
        </w:tc>
        <w:tc>
          <w:tcPr>
            <w:tcW w:w="1915" w:type="dxa"/>
            <w:shd w:val="clear" w:color="auto" w:fill="auto"/>
          </w:tcPr>
          <w:p w14:paraId="37F02493" w14:textId="77777777" w:rsidR="00FA2E86" w:rsidRPr="001A0C9B" w:rsidRDefault="00FA2E86" w:rsidP="00FA2E86">
            <w:pPr>
              <w:jc w:val="left"/>
              <w:rPr>
                <w:rFonts w:eastAsia="Calibri"/>
                <w:szCs w:val="24"/>
              </w:rPr>
            </w:pPr>
            <w:r w:rsidRPr="001A0C9B">
              <w:rPr>
                <w:rFonts w:eastAsia="Calibri"/>
                <w:szCs w:val="24"/>
              </w:rPr>
              <w:t>2 darbo valan</w:t>
            </w:r>
            <w:r w:rsidR="00D62309" w:rsidRPr="001A0C9B">
              <w:rPr>
                <w:rFonts w:eastAsia="Calibri"/>
                <w:szCs w:val="24"/>
              </w:rPr>
              <w:t>d</w:t>
            </w:r>
            <w:r w:rsidRPr="001A0C9B">
              <w:rPr>
                <w:rFonts w:eastAsia="Calibri"/>
                <w:szCs w:val="24"/>
              </w:rPr>
              <w:t>os</w:t>
            </w:r>
          </w:p>
        </w:tc>
        <w:tc>
          <w:tcPr>
            <w:tcW w:w="5358" w:type="dxa"/>
            <w:shd w:val="clear" w:color="auto" w:fill="auto"/>
          </w:tcPr>
          <w:p w14:paraId="12B7E4D6" w14:textId="007A3228" w:rsidR="00FA2E86" w:rsidRPr="001A0C9B" w:rsidRDefault="00FA2E86" w:rsidP="00597DAB">
            <w:pPr>
              <w:jc w:val="left"/>
              <w:rPr>
                <w:rFonts w:eastAsia="Calibri"/>
                <w:szCs w:val="24"/>
              </w:rPr>
            </w:pPr>
            <w:r w:rsidRPr="001A0C9B">
              <w:rPr>
                <w:rFonts w:eastAsia="Calibri"/>
                <w:szCs w:val="24"/>
              </w:rPr>
              <w:t xml:space="preserve">Per 5 </w:t>
            </w:r>
            <w:r w:rsidR="00597DAB">
              <w:rPr>
                <w:rFonts w:eastAsia="Calibri"/>
                <w:szCs w:val="24"/>
              </w:rPr>
              <w:t xml:space="preserve">darbo </w:t>
            </w:r>
            <w:r w:rsidRPr="001A0C9B">
              <w:rPr>
                <w:rFonts w:eastAsia="Calibri"/>
                <w:szCs w:val="24"/>
              </w:rPr>
              <w:t>valandas nuo reakcijos</w:t>
            </w:r>
            <w:r w:rsidR="00597DAB">
              <w:rPr>
                <w:rFonts w:eastAsia="Calibri"/>
                <w:szCs w:val="24"/>
              </w:rPr>
              <w:t xml:space="preserve"> </w:t>
            </w:r>
            <w:r w:rsidRPr="001A0C9B">
              <w:rPr>
                <w:rFonts w:eastAsia="Calibri"/>
                <w:szCs w:val="24"/>
              </w:rPr>
              <w:t>momento</w:t>
            </w:r>
          </w:p>
        </w:tc>
      </w:tr>
      <w:tr w:rsidR="00FA2E86" w:rsidRPr="001A0C9B" w14:paraId="486C4AE4" w14:textId="77777777" w:rsidTr="008C69F4">
        <w:tc>
          <w:tcPr>
            <w:tcW w:w="1657" w:type="dxa"/>
            <w:shd w:val="clear" w:color="auto" w:fill="auto"/>
          </w:tcPr>
          <w:p w14:paraId="31584A80" w14:textId="77777777" w:rsidR="00FA2E86" w:rsidRPr="001A0C9B" w:rsidRDefault="00FA2E86" w:rsidP="00FA2E86">
            <w:pPr>
              <w:jc w:val="left"/>
              <w:rPr>
                <w:rFonts w:eastAsia="Calibri"/>
                <w:szCs w:val="24"/>
              </w:rPr>
            </w:pPr>
            <w:r w:rsidRPr="001A0C9B">
              <w:rPr>
                <w:rFonts w:eastAsia="Calibri"/>
                <w:szCs w:val="24"/>
              </w:rPr>
              <w:t>Vidutinis</w:t>
            </w:r>
          </w:p>
        </w:tc>
        <w:tc>
          <w:tcPr>
            <w:tcW w:w="1915" w:type="dxa"/>
            <w:shd w:val="clear" w:color="auto" w:fill="auto"/>
          </w:tcPr>
          <w:p w14:paraId="232ED968" w14:textId="77777777" w:rsidR="00FA2E86" w:rsidRPr="001A0C9B" w:rsidRDefault="00FA2E86" w:rsidP="00FA2E86">
            <w:pPr>
              <w:jc w:val="left"/>
              <w:rPr>
                <w:rFonts w:eastAsia="Calibri"/>
                <w:szCs w:val="24"/>
              </w:rPr>
            </w:pPr>
            <w:r w:rsidRPr="001A0C9B">
              <w:rPr>
                <w:rFonts w:eastAsia="Calibri"/>
                <w:szCs w:val="24"/>
              </w:rPr>
              <w:t>4 darbo valandos</w:t>
            </w:r>
          </w:p>
        </w:tc>
        <w:tc>
          <w:tcPr>
            <w:tcW w:w="5358" w:type="dxa"/>
            <w:shd w:val="clear" w:color="auto" w:fill="auto"/>
          </w:tcPr>
          <w:p w14:paraId="57573A81" w14:textId="43D97F41" w:rsidR="00FA2E86" w:rsidRPr="001A0C9B" w:rsidRDefault="00FA2E86" w:rsidP="000A0921">
            <w:pPr>
              <w:jc w:val="left"/>
              <w:rPr>
                <w:rFonts w:eastAsia="Calibri"/>
                <w:szCs w:val="24"/>
              </w:rPr>
            </w:pPr>
            <w:r w:rsidRPr="001A0C9B">
              <w:rPr>
                <w:rFonts w:eastAsia="Calibri"/>
                <w:szCs w:val="24"/>
              </w:rPr>
              <w:t xml:space="preserve">Per </w:t>
            </w:r>
            <w:r w:rsidR="000A0921">
              <w:rPr>
                <w:rFonts w:eastAsia="Calibri"/>
                <w:szCs w:val="24"/>
              </w:rPr>
              <w:t>10</w:t>
            </w:r>
            <w:r w:rsidRPr="001A0C9B">
              <w:rPr>
                <w:rFonts w:eastAsia="Calibri"/>
                <w:szCs w:val="24"/>
              </w:rPr>
              <w:t xml:space="preserve"> darbo valand</w:t>
            </w:r>
            <w:r w:rsidR="000A0921">
              <w:rPr>
                <w:rFonts w:eastAsia="Calibri"/>
                <w:szCs w:val="24"/>
              </w:rPr>
              <w:t>ų</w:t>
            </w:r>
            <w:r w:rsidRPr="001A0C9B">
              <w:rPr>
                <w:rFonts w:eastAsia="Calibri"/>
                <w:szCs w:val="24"/>
              </w:rPr>
              <w:t xml:space="preserve"> nuo reakcijos momento</w:t>
            </w:r>
          </w:p>
        </w:tc>
      </w:tr>
      <w:tr w:rsidR="00FA2E86" w:rsidRPr="001A0C9B" w14:paraId="24B2D7C8" w14:textId="77777777" w:rsidTr="008C69F4">
        <w:tc>
          <w:tcPr>
            <w:tcW w:w="1657" w:type="dxa"/>
            <w:shd w:val="clear" w:color="auto" w:fill="auto"/>
          </w:tcPr>
          <w:p w14:paraId="7D81F979" w14:textId="77777777" w:rsidR="00FA2E86" w:rsidRPr="001A0C9B" w:rsidRDefault="00FA2E86" w:rsidP="00FA2E86">
            <w:pPr>
              <w:jc w:val="left"/>
              <w:rPr>
                <w:rFonts w:eastAsia="Calibri"/>
                <w:szCs w:val="24"/>
              </w:rPr>
            </w:pPr>
            <w:r w:rsidRPr="001A0C9B">
              <w:rPr>
                <w:rFonts w:eastAsia="Calibri"/>
                <w:szCs w:val="24"/>
              </w:rPr>
              <w:t>Neskubus</w:t>
            </w:r>
          </w:p>
        </w:tc>
        <w:tc>
          <w:tcPr>
            <w:tcW w:w="1915" w:type="dxa"/>
            <w:shd w:val="clear" w:color="auto" w:fill="auto"/>
          </w:tcPr>
          <w:p w14:paraId="7E4C7F54" w14:textId="77777777" w:rsidR="00FA2E86" w:rsidRPr="001A0C9B" w:rsidRDefault="00FA2E86" w:rsidP="00FA2E86">
            <w:pPr>
              <w:jc w:val="left"/>
              <w:rPr>
                <w:rFonts w:eastAsia="Calibri"/>
                <w:szCs w:val="24"/>
              </w:rPr>
            </w:pPr>
            <w:r w:rsidRPr="001A0C9B">
              <w:rPr>
                <w:rFonts w:eastAsia="Calibri"/>
                <w:szCs w:val="24"/>
              </w:rPr>
              <w:t>8 darbo valandos</w:t>
            </w:r>
          </w:p>
        </w:tc>
        <w:tc>
          <w:tcPr>
            <w:tcW w:w="5358" w:type="dxa"/>
            <w:shd w:val="clear" w:color="auto" w:fill="auto"/>
          </w:tcPr>
          <w:p w14:paraId="57BDBAC4" w14:textId="77777777" w:rsidR="00FA2E86" w:rsidRPr="001A0C9B" w:rsidRDefault="00FA2E86" w:rsidP="00FA2E86">
            <w:pPr>
              <w:jc w:val="left"/>
              <w:rPr>
                <w:rFonts w:eastAsia="Calibri"/>
                <w:szCs w:val="24"/>
              </w:rPr>
            </w:pPr>
            <w:r w:rsidRPr="001A0C9B">
              <w:rPr>
                <w:rFonts w:eastAsia="Calibri"/>
                <w:szCs w:val="24"/>
              </w:rPr>
              <w:t>Per 32 darbo valandas nuo reakcijos momento</w:t>
            </w:r>
          </w:p>
        </w:tc>
      </w:tr>
    </w:tbl>
    <w:p w14:paraId="7C0CE0AE" w14:textId="77777777" w:rsidR="00985644" w:rsidRPr="009D0A86" w:rsidRDefault="00985644" w:rsidP="00985644">
      <w:pPr>
        <w:tabs>
          <w:tab w:val="left" w:pos="1701"/>
        </w:tabs>
        <w:spacing w:line="300" w:lineRule="exact"/>
        <w:ind w:left="709"/>
        <w:jc w:val="both"/>
        <w:rPr>
          <w:sz w:val="16"/>
          <w:szCs w:val="16"/>
        </w:rPr>
      </w:pPr>
    </w:p>
    <w:p w14:paraId="151468ED" w14:textId="58BB054C" w:rsidR="00FA2E86" w:rsidRDefault="00FA2E86" w:rsidP="0077082A">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5F0F38">
        <w:rPr>
          <w:rFonts w:ascii="Times New Roman" w:hAnsi="Times New Roman" w:cs="Times New Roman"/>
          <w:sz w:val="24"/>
          <w:szCs w:val="24"/>
          <w:lang w:val="lt-LT"/>
        </w:rPr>
        <w:t xml:space="preserve">Konsultavimo tipą nustato </w:t>
      </w:r>
      <w:r w:rsidR="00AD2B62" w:rsidRPr="005F0F38">
        <w:rPr>
          <w:rFonts w:ascii="Times New Roman" w:hAnsi="Times New Roman" w:cs="Times New Roman"/>
          <w:sz w:val="24"/>
          <w:szCs w:val="24"/>
          <w:lang w:val="lt-LT"/>
        </w:rPr>
        <w:t>Fondo valdyba</w:t>
      </w:r>
      <w:r w:rsidRPr="005F0F38">
        <w:rPr>
          <w:rFonts w:ascii="Times New Roman" w:hAnsi="Times New Roman" w:cs="Times New Roman"/>
          <w:sz w:val="24"/>
          <w:szCs w:val="24"/>
          <w:lang w:val="lt-LT"/>
        </w:rPr>
        <w:t xml:space="preserve"> registruodama kreipinį.</w:t>
      </w:r>
    </w:p>
    <w:p w14:paraId="19C714AC" w14:textId="4217C524" w:rsidR="00214355" w:rsidRPr="005F0F38" w:rsidRDefault="00214355" w:rsidP="0077082A">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Problem</w:t>
      </w:r>
      <w:r w:rsidR="00912DB8">
        <w:rPr>
          <w:rFonts w:ascii="Times New Roman" w:hAnsi="Times New Roman" w:cs="Times New Roman"/>
          <w:sz w:val="24"/>
          <w:szCs w:val="24"/>
          <w:lang w:val="lt-LT"/>
        </w:rPr>
        <w:t>a</w:t>
      </w:r>
      <w:r>
        <w:rPr>
          <w:rFonts w:ascii="Times New Roman" w:hAnsi="Times New Roman" w:cs="Times New Roman"/>
          <w:sz w:val="24"/>
          <w:szCs w:val="24"/>
          <w:lang w:val="lt-LT"/>
        </w:rPr>
        <w:t xml:space="preserve">s (klaidas) tiekėjo pagalbos </w:t>
      </w:r>
      <w:r w:rsidRPr="00E7284C">
        <w:rPr>
          <w:rFonts w:ascii="Times New Roman" w:hAnsi="Times New Roman" w:cs="Times New Roman"/>
          <w:sz w:val="24"/>
          <w:szCs w:val="24"/>
          <w:lang w:val="lt-LT"/>
        </w:rPr>
        <w:t>tarnyboje</w:t>
      </w:r>
      <w:r w:rsidR="00490D86" w:rsidRPr="00E7284C">
        <w:rPr>
          <w:rFonts w:ascii="Times New Roman" w:hAnsi="Times New Roman" w:cs="Times New Roman"/>
          <w:i/>
          <w:sz w:val="24"/>
          <w:szCs w:val="24"/>
          <w:lang w:val="lt-LT"/>
        </w:rPr>
        <w:t xml:space="preserve"> </w:t>
      </w:r>
      <w:r w:rsidR="00912DB8" w:rsidRPr="0001286E">
        <w:rPr>
          <w:rFonts w:ascii="Times New Roman" w:hAnsi="Times New Roman" w:cs="Times New Roman"/>
          <w:sz w:val="24"/>
          <w:szCs w:val="24"/>
          <w:lang w:val="lt-LT"/>
        </w:rPr>
        <w:t>registruoja atsaking</w:t>
      </w:r>
      <w:r w:rsidR="00E7284C" w:rsidRPr="0001286E">
        <w:rPr>
          <w:rFonts w:ascii="Times New Roman" w:hAnsi="Times New Roman" w:cs="Times New Roman"/>
          <w:sz w:val="24"/>
          <w:szCs w:val="24"/>
          <w:lang w:val="lt-LT"/>
        </w:rPr>
        <w:t>as</w:t>
      </w:r>
      <w:r w:rsidR="00912DB8" w:rsidRPr="0001286E">
        <w:rPr>
          <w:rFonts w:ascii="Times New Roman" w:hAnsi="Times New Roman" w:cs="Times New Roman"/>
          <w:sz w:val="24"/>
          <w:szCs w:val="24"/>
          <w:lang w:val="lt-LT"/>
        </w:rPr>
        <w:t xml:space="preserve"> Fondo valdybos darbuotoj</w:t>
      </w:r>
      <w:r w:rsidR="00E7284C" w:rsidRPr="0001286E">
        <w:rPr>
          <w:rFonts w:ascii="Times New Roman" w:hAnsi="Times New Roman" w:cs="Times New Roman"/>
          <w:sz w:val="24"/>
          <w:szCs w:val="24"/>
          <w:lang w:val="lt-LT"/>
        </w:rPr>
        <w:t>as</w:t>
      </w:r>
      <w:r w:rsidR="00912DB8" w:rsidRPr="0001286E">
        <w:rPr>
          <w:rFonts w:ascii="Times New Roman" w:hAnsi="Times New Roman" w:cs="Times New Roman"/>
          <w:sz w:val="24"/>
          <w:szCs w:val="24"/>
          <w:lang w:val="lt-LT"/>
        </w:rPr>
        <w:t>, registr</w:t>
      </w:r>
      <w:r w:rsidR="00E7284C" w:rsidRPr="0001286E">
        <w:rPr>
          <w:rFonts w:ascii="Times New Roman" w:hAnsi="Times New Roman" w:cs="Times New Roman"/>
          <w:sz w:val="24"/>
          <w:szCs w:val="24"/>
          <w:lang w:val="lt-LT"/>
        </w:rPr>
        <w:t>avimo metu</w:t>
      </w:r>
      <w:r w:rsidR="00912DB8" w:rsidRPr="0001286E">
        <w:rPr>
          <w:rFonts w:ascii="Times New Roman" w:hAnsi="Times New Roman" w:cs="Times New Roman"/>
          <w:sz w:val="24"/>
          <w:szCs w:val="24"/>
          <w:lang w:val="lt-LT"/>
        </w:rPr>
        <w:t xml:space="preserve"> nurod</w:t>
      </w:r>
      <w:r w:rsidR="00E7284C" w:rsidRPr="0001286E">
        <w:rPr>
          <w:rFonts w:ascii="Times New Roman" w:hAnsi="Times New Roman" w:cs="Times New Roman"/>
          <w:sz w:val="24"/>
          <w:szCs w:val="24"/>
          <w:lang w:val="lt-LT"/>
        </w:rPr>
        <w:t>ydamas</w:t>
      </w:r>
      <w:r w:rsidR="00912DB8" w:rsidRPr="0001286E">
        <w:rPr>
          <w:rFonts w:ascii="Times New Roman" w:hAnsi="Times New Roman" w:cs="Times New Roman"/>
          <w:sz w:val="24"/>
          <w:szCs w:val="24"/>
          <w:lang w:val="lt-LT"/>
        </w:rPr>
        <w:t xml:space="preserve"> problemos tip</w:t>
      </w:r>
      <w:r w:rsidR="00E7284C" w:rsidRPr="0001286E">
        <w:rPr>
          <w:rFonts w:ascii="Times New Roman" w:hAnsi="Times New Roman" w:cs="Times New Roman"/>
          <w:sz w:val="24"/>
          <w:szCs w:val="24"/>
          <w:lang w:val="lt-LT"/>
        </w:rPr>
        <w:t>ą</w:t>
      </w:r>
      <w:r w:rsidR="00912DB8" w:rsidRPr="0001286E">
        <w:rPr>
          <w:rFonts w:ascii="Times New Roman" w:hAnsi="Times New Roman" w:cs="Times New Roman"/>
          <w:sz w:val="24"/>
          <w:szCs w:val="24"/>
          <w:lang w:val="lt-LT"/>
        </w:rPr>
        <w:t xml:space="preserve"> pagal jos svarbumą</w:t>
      </w:r>
      <w:r w:rsidR="00E7284C" w:rsidRPr="0001286E">
        <w:rPr>
          <w:rFonts w:ascii="Times New Roman" w:hAnsi="Times New Roman" w:cs="Times New Roman"/>
          <w:sz w:val="24"/>
          <w:szCs w:val="24"/>
          <w:lang w:val="lt-LT"/>
        </w:rPr>
        <w:t xml:space="preserve"> (2 lentelė))</w:t>
      </w:r>
      <w:r w:rsidR="0001286E">
        <w:rPr>
          <w:rFonts w:ascii="Times New Roman" w:hAnsi="Times New Roman" w:cs="Times New Roman"/>
          <w:sz w:val="24"/>
          <w:szCs w:val="24"/>
          <w:lang w:val="lt-LT"/>
        </w:rPr>
        <w:t>.</w:t>
      </w:r>
      <w:r w:rsidRPr="0001286E">
        <w:rPr>
          <w:rFonts w:ascii="Times New Roman" w:hAnsi="Times New Roman" w:cs="Times New Roman"/>
          <w:sz w:val="24"/>
          <w:szCs w:val="24"/>
          <w:lang w:val="lt-LT"/>
        </w:rPr>
        <w:t xml:space="preserve"> </w:t>
      </w:r>
    </w:p>
    <w:p w14:paraId="30CCE69B" w14:textId="7F3AE90B" w:rsidR="00A93E78" w:rsidRPr="001A0C9B" w:rsidRDefault="00145E37"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Registruotų problemų sprendimas </w:t>
      </w:r>
      <w:r w:rsidR="00A93E78" w:rsidRPr="001A0C9B">
        <w:rPr>
          <w:rFonts w:ascii="Times New Roman" w:hAnsi="Times New Roman" w:cs="Times New Roman"/>
          <w:sz w:val="24"/>
          <w:szCs w:val="24"/>
          <w:lang w:val="lt-LT"/>
        </w:rPr>
        <w:t xml:space="preserve">turi būti pradedamas </w:t>
      </w:r>
      <w:r w:rsidR="000C7429">
        <w:rPr>
          <w:rFonts w:ascii="Times New Roman" w:hAnsi="Times New Roman" w:cs="Times New Roman"/>
          <w:sz w:val="24"/>
          <w:szCs w:val="24"/>
          <w:lang w:val="lt-LT"/>
        </w:rPr>
        <w:t xml:space="preserve">ne vėliau kaip </w:t>
      </w:r>
      <w:r w:rsidR="00A93E78" w:rsidRPr="001A0C9B">
        <w:rPr>
          <w:rFonts w:ascii="Times New Roman" w:hAnsi="Times New Roman" w:cs="Times New Roman"/>
          <w:sz w:val="24"/>
          <w:szCs w:val="24"/>
          <w:lang w:val="lt-LT"/>
        </w:rPr>
        <w:t xml:space="preserve">per </w:t>
      </w:r>
      <w:r w:rsidR="000C7429">
        <w:rPr>
          <w:rFonts w:ascii="Times New Roman" w:hAnsi="Times New Roman" w:cs="Times New Roman"/>
          <w:sz w:val="24"/>
          <w:szCs w:val="24"/>
          <w:lang w:val="lt-LT"/>
        </w:rPr>
        <w:t>2 darbo valandas nuo</w:t>
      </w:r>
      <w:r w:rsidR="00A93E78" w:rsidRPr="001A0C9B">
        <w:rPr>
          <w:rFonts w:ascii="Times New Roman" w:hAnsi="Times New Roman" w:cs="Times New Roman"/>
          <w:sz w:val="24"/>
          <w:szCs w:val="24"/>
          <w:lang w:val="lt-LT"/>
        </w:rPr>
        <w:t xml:space="preserve"> pranešim</w:t>
      </w:r>
      <w:r w:rsidR="000C7429">
        <w:rPr>
          <w:rFonts w:ascii="Times New Roman" w:hAnsi="Times New Roman" w:cs="Times New Roman"/>
          <w:sz w:val="24"/>
          <w:szCs w:val="24"/>
          <w:lang w:val="lt-LT"/>
        </w:rPr>
        <w:t xml:space="preserve">o apie sistemos sutrikimą </w:t>
      </w:r>
      <w:r w:rsidR="00E7284C" w:rsidRPr="0001286E">
        <w:rPr>
          <w:rFonts w:ascii="Times New Roman" w:hAnsi="Times New Roman" w:cs="Times New Roman"/>
          <w:sz w:val="24"/>
          <w:szCs w:val="24"/>
          <w:lang w:val="lt-LT"/>
        </w:rPr>
        <w:t xml:space="preserve">gavimo </w:t>
      </w:r>
      <w:r w:rsidR="00A93E78" w:rsidRPr="001A0C9B">
        <w:rPr>
          <w:rFonts w:ascii="Times New Roman" w:hAnsi="Times New Roman" w:cs="Times New Roman"/>
          <w:sz w:val="24"/>
          <w:szCs w:val="24"/>
          <w:lang w:val="lt-LT"/>
        </w:rPr>
        <w:t xml:space="preserve">(reakcijos laikas) ir atliktas per nustatytą </w:t>
      </w:r>
      <w:r>
        <w:rPr>
          <w:rFonts w:ascii="Times New Roman" w:hAnsi="Times New Roman" w:cs="Times New Roman"/>
          <w:sz w:val="24"/>
          <w:szCs w:val="24"/>
          <w:lang w:val="lt-LT"/>
        </w:rPr>
        <w:t>problemos</w:t>
      </w:r>
      <w:r w:rsidR="00A93E78" w:rsidRPr="001A0C9B">
        <w:rPr>
          <w:rFonts w:ascii="Times New Roman" w:hAnsi="Times New Roman" w:cs="Times New Roman"/>
          <w:sz w:val="24"/>
          <w:szCs w:val="24"/>
          <w:lang w:val="lt-LT"/>
        </w:rPr>
        <w:t xml:space="preserve"> pašalinimo laiką.</w:t>
      </w:r>
    </w:p>
    <w:p w14:paraId="5F64CB50" w14:textId="32A34ED8" w:rsidR="00FA2E86" w:rsidRDefault="00316AF1"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B35C37">
        <w:rPr>
          <w:rFonts w:ascii="Times New Roman" w:hAnsi="Times New Roman" w:cs="Times New Roman"/>
          <w:sz w:val="24"/>
          <w:szCs w:val="24"/>
          <w:lang w:val="lt-LT"/>
        </w:rPr>
        <w:t>roblemos</w:t>
      </w:r>
      <w:r w:rsidR="00FA2E86" w:rsidRPr="001A0C9B">
        <w:rPr>
          <w:rFonts w:ascii="Times New Roman" w:hAnsi="Times New Roman" w:cs="Times New Roman"/>
          <w:sz w:val="24"/>
          <w:szCs w:val="24"/>
          <w:lang w:val="lt-LT"/>
        </w:rPr>
        <w:t xml:space="preserve"> pašalinimo laikas priklauso nuo </w:t>
      </w:r>
      <w:r w:rsidR="00B35C37">
        <w:rPr>
          <w:rFonts w:ascii="Times New Roman" w:hAnsi="Times New Roman" w:cs="Times New Roman"/>
          <w:sz w:val="24"/>
          <w:szCs w:val="24"/>
          <w:lang w:val="lt-LT"/>
        </w:rPr>
        <w:t>problemos</w:t>
      </w:r>
      <w:r w:rsidR="00FA2E86" w:rsidRPr="001A0C9B">
        <w:rPr>
          <w:rFonts w:ascii="Times New Roman" w:hAnsi="Times New Roman" w:cs="Times New Roman"/>
          <w:sz w:val="24"/>
          <w:szCs w:val="24"/>
          <w:lang w:val="lt-LT"/>
        </w:rPr>
        <w:t xml:space="preserve"> tipo, kuris nustatomas pagal </w:t>
      </w:r>
      <w:r w:rsidR="00B35C37">
        <w:rPr>
          <w:rFonts w:ascii="Times New Roman" w:hAnsi="Times New Roman" w:cs="Times New Roman"/>
          <w:sz w:val="24"/>
          <w:szCs w:val="24"/>
          <w:lang w:val="lt-LT"/>
        </w:rPr>
        <w:t>sutrikimo</w:t>
      </w:r>
      <w:r w:rsidR="00FA2E86" w:rsidRPr="001A0C9B">
        <w:rPr>
          <w:rFonts w:ascii="Times New Roman" w:hAnsi="Times New Roman" w:cs="Times New Roman"/>
          <w:sz w:val="24"/>
          <w:szCs w:val="24"/>
          <w:lang w:val="lt-LT"/>
        </w:rPr>
        <w:t xml:space="preserve"> įtaką </w:t>
      </w:r>
      <w:r w:rsidR="00AD2B62" w:rsidRPr="001A0C9B">
        <w:rPr>
          <w:rFonts w:ascii="Times New Roman" w:hAnsi="Times New Roman" w:cs="Times New Roman"/>
          <w:sz w:val="24"/>
          <w:szCs w:val="24"/>
          <w:lang w:val="lt-LT"/>
        </w:rPr>
        <w:t>Fondo valdybos</w:t>
      </w:r>
      <w:r w:rsidR="00FA2E86" w:rsidRPr="001A0C9B">
        <w:rPr>
          <w:rFonts w:ascii="Times New Roman" w:hAnsi="Times New Roman" w:cs="Times New Roman"/>
          <w:sz w:val="24"/>
          <w:szCs w:val="24"/>
          <w:lang w:val="lt-LT"/>
        </w:rPr>
        <w:t xml:space="preserve"> veiklai ir </w:t>
      </w:r>
      <w:r w:rsidR="00B35C37">
        <w:rPr>
          <w:rFonts w:ascii="Times New Roman" w:hAnsi="Times New Roman" w:cs="Times New Roman"/>
          <w:sz w:val="24"/>
          <w:szCs w:val="24"/>
          <w:lang w:val="lt-LT"/>
        </w:rPr>
        <w:t>problemos</w:t>
      </w:r>
      <w:r w:rsidR="00FA2E86" w:rsidRPr="001A0C9B">
        <w:rPr>
          <w:rFonts w:ascii="Times New Roman" w:hAnsi="Times New Roman" w:cs="Times New Roman"/>
          <w:sz w:val="24"/>
          <w:szCs w:val="24"/>
          <w:lang w:val="lt-LT"/>
        </w:rPr>
        <w:t xml:space="preserve"> įtakotą naudotojų skaičių bei atitinkamo </w:t>
      </w:r>
      <w:r w:rsidR="00B35C37">
        <w:rPr>
          <w:rFonts w:ascii="Times New Roman" w:hAnsi="Times New Roman" w:cs="Times New Roman"/>
          <w:sz w:val="24"/>
          <w:szCs w:val="24"/>
          <w:lang w:val="lt-LT"/>
        </w:rPr>
        <w:t>problemos</w:t>
      </w:r>
      <w:r w:rsidR="000C7429">
        <w:rPr>
          <w:rFonts w:ascii="Times New Roman" w:hAnsi="Times New Roman" w:cs="Times New Roman"/>
          <w:sz w:val="24"/>
          <w:szCs w:val="24"/>
          <w:lang w:val="lt-LT"/>
        </w:rPr>
        <w:t xml:space="preserve"> pasikartojimo dažnį:</w:t>
      </w:r>
    </w:p>
    <w:p w14:paraId="3E1479DA" w14:textId="168CF765" w:rsidR="000C7429" w:rsidRPr="000C7429" w:rsidRDefault="009D0A86" w:rsidP="009D0A86">
      <w:pPr>
        <w:tabs>
          <w:tab w:val="left" w:pos="1620"/>
        </w:tabs>
        <w:spacing w:line="300" w:lineRule="exact"/>
        <w:ind w:left="567"/>
        <w:rPr>
          <w:szCs w:val="24"/>
        </w:rPr>
      </w:pPr>
      <w:r>
        <w:rPr>
          <w:szCs w:val="24"/>
        </w:rPr>
        <w:tab/>
      </w:r>
      <w:r>
        <w:rPr>
          <w:szCs w:val="24"/>
        </w:rPr>
        <w:tab/>
      </w:r>
      <w:r>
        <w:rPr>
          <w:szCs w:val="24"/>
        </w:rPr>
        <w:tab/>
      </w:r>
      <w:r>
        <w:rPr>
          <w:szCs w:val="24"/>
        </w:rPr>
        <w:tab/>
      </w:r>
      <w:r>
        <w:rPr>
          <w:szCs w:val="24"/>
        </w:rPr>
        <w:tab/>
      </w:r>
      <w:r>
        <w:rPr>
          <w:szCs w:val="24"/>
        </w:rPr>
        <w:tab/>
      </w:r>
      <w:r w:rsidR="000C7429">
        <w:rPr>
          <w:szCs w:val="24"/>
        </w:rPr>
        <w:t>2 lentelė</w:t>
      </w:r>
    </w:p>
    <w:tbl>
      <w:tblPr>
        <w:tblW w:w="9072" w:type="dxa"/>
        <w:tblInd w:w="274" w:type="dxa"/>
        <w:tblCellMar>
          <w:left w:w="0" w:type="dxa"/>
          <w:right w:w="0" w:type="dxa"/>
        </w:tblCellMar>
        <w:tblLook w:val="04A0" w:firstRow="1" w:lastRow="0" w:firstColumn="1" w:lastColumn="0" w:noHBand="0" w:noVBand="1"/>
      </w:tblPr>
      <w:tblGrid>
        <w:gridCol w:w="3402"/>
        <w:gridCol w:w="5670"/>
      </w:tblGrid>
      <w:tr w:rsidR="000C7429" w:rsidRPr="000C7429" w14:paraId="7AA570A7" w14:textId="77777777" w:rsidTr="000C7429">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5D4C9D" w14:textId="00EB6863" w:rsidR="000C7429" w:rsidRPr="000C7429" w:rsidRDefault="000C7429" w:rsidP="009D0A86">
            <w:pPr>
              <w:tabs>
                <w:tab w:val="left" w:pos="1418"/>
              </w:tabs>
              <w:spacing w:line="300" w:lineRule="exact"/>
              <w:jc w:val="both"/>
              <w:rPr>
                <w:szCs w:val="24"/>
              </w:rPr>
            </w:pPr>
            <w:r>
              <w:rPr>
                <w:b/>
                <w:bCs/>
                <w:szCs w:val="24"/>
              </w:rPr>
              <w:t>Problemos (klaidos) tipas</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10E7D" w14:textId="46F2B210" w:rsidR="000C7429" w:rsidRPr="000C7429" w:rsidRDefault="000C7429" w:rsidP="009D0A86">
            <w:pPr>
              <w:tabs>
                <w:tab w:val="left" w:pos="1418"/>
              </w:tabs>
              <w:spacing w:line="300" w:lineRule="exact"/>
              <w:jc w:val="both"/>
              <w:rPr>
                <w:szCs w:val="24"/>
              </w:rPr>
            </w:pPr>
            <w:r w:rsidRPr="000C7429">
              <w:rPr>
                <w:b/>
                <w:bCs/>
                <w:szCs w:val="24"/>
              </w:rPr>
              <w:t>Laikas, per kurį turi būti pašalinama problema</w:t>
            </w:r>
          </w:p>
        </w:tc>
      </w:tr>
      <w:tr w:rsidR="000C7429" w:rsidRPr="000C7429" w14:paraId="3F4BED74" w14:textId="77777777" w:rsidTr="000C7429">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FAD0F" w14:textId="0C6BA961" w:rsidR="000C7429" w:rsidRPr="000C7429" w:rsidRDefault="000C7429" w:rsidP="00F56BCB">
            <w:pPr>
              <w:tabs>
                <w:tab w:val="left" w:pos="1418"/>
              </w:tabs>
              <w:spacing w:line="300" w:lineRule="exact"/>
              <w:ind w:left="567"/>
              <w:jc w:val="both"/>
              <w:rPr>
                <w:szCs w:val="24"/>
              </w:rPr>
            </w:pPr>
            <w:r w:rsidRPr="000C7429">
              <w:rPr>
                <w:szCs w:val="24"/>
              </w:rPr>
              <w:t>Kritin</w:t>
            </w:r>
            <w:r w:rsidR="00F56BCB">
              <w:rPr>
                <w:szCs w:val="24"/>
              </w:rPr>
              <w:t>ė</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1AFEE2B5" w14:textId="6AE09588" w:rsidR="000C7429" w:rsidRPr="000C7429" w:rsidRDefault="006D2403" w:rsidP="0028185A">
            <w:pPr>
              <w:tabs>
                <w:tab w:val="left" w:pos="1418"/>
              </w:tabs>
              <w:spacing w:line="300" w:lineRule="exact"/>
              <w:ind w:left="567"/>
              <w:jc w:val="both"/>
              <w:rPr>
                <w:szCs w:val="24"/>
              </w:rPr>
            </w:pPr>
            <w:r w:rsidRPr="00F33AEA">
              <w:rPr>
                <w:szCs w:val="24"/>
              </w:rPr>
              <w:t xml:space="preserve">Per </w:t>
            </w:r>
            <w:r w:rsidR="0028185A">
              <w:rPr>
                <w:szCs w:val="24"/>
              </w:rPr>
              <w:t>3</w:t>
            </w:r>
            <w:r w:rsidRPr="00F33AEA">
              <w:rPr>
                <w:szCs w:val="24"/>
              </w:rPr>
              <w:t xml:space="preserve"> darbo</w:t>
            </w:r>
            <w:r w:rsidRPr="006D2403">
              <w:rPr>
                <w:szCs w:val="24"/>
              </w:rPr>
              <w:t xml:space="preserve"> valandas nuo reakcijos momento</w:t>
            </w:r>
          </w:p>
        </w:tc>
      </w:tr>
      <w:tr w:rsidR="000C7429" w:rsidRPr="000C7429" w14:paraId="3984E65D" w14:textId="77777777" w:rsidTr="000C7429">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161B7" w14:textId="2BE942CA" w:rsidR="000C7429" w:rsidRPr="000C7429" w:rsidRDefault="000C7429" w:rsidP="00F56BCB">
            <w:pPr>
              <w:tabs>
                <w:tab w:val="left" w:pos="1418"/>
              </w:tabs>
              <w:spacing w:line="300" w:lineRule="exact"/>
              <w:ind w:left="567"/>
              <w:jc w:val="both"/>
              <w:rPr>
                <w:szCs w:val="24"/>
              </w:rPr>
            </w:pPr>
            <w:r w:rsidRPr="000C7429">
              <w:rPr>
                <w:szCs w:val="24"/>
              </w:rPr>
              <w:t>Aukšta</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076E9CE0" w14:textId="10BCD314" w:rsidR="000C7429" w:rsidRPr="000C7429" w:rsidRDefault="006D2403" w:rsidP="0028185A">
            <w:pPr>
              <w:tabs>
                <w:tab w:val="left" w:pos="1418"/>
              </w:tabs>
              <w:spacing w:line="300" w:lineRule="exact"/>
              <w:ind w:left="567"/>
              <w:jc w:val="both"/>
              <w:rPr>
                <w:szCs w:val="24"/>
              </w:rPr>
            </w:pPr>
            <w:r>
              <w:rPr>
                <w:szCs w:val="24"/>
              </w:rPr>
              <w:t>Per</w:t>
            </w:r>
            <w:r w:rsidR="000C7429" w:rsidRPr="000C7429">
              <w:rPr>
                <w:szCs w:val="24"/>
              </w:rPr>
              <w:t xml:space="preserve"> </w:t>
            </w:r>
            <w:r w:rsidR="0028185A">
              <w:rPr>
                <w:szCs w:val="24"/>
              </w:rPr>
              <w:t>8</w:t>
            </w:r>
            <w:r w:rsidR="000C7429" w:rsidRPr="000C7429">
              <w:rPr>
                <w:szCs w:val="24"/>
              </w:rPr>
              <w:t xml:space="preserve"> </w:t>
            </w:r>
            <w:r w:rsidRPr="006D2403">
              <w:rPr>
                <w:szCs w:val="24"/>
              </w:rPr>
              <w:t>darbo valand</w:t>
            </w:r>
            <w:r w:rsidR="0028185A">
              <w:rPr>
                <w:szCs w:val="24"/>
              </w:rPr>
              <w:t>as</w:t>
            </w:r>
            <w:r w:rsidRPr="006D2403">
              <w:rPr>
                <w:szCs w:val="24"/>
              </w:rPr>
              <w:t xml:space="preserve"> nuo reakcijos momento</w:t>
            </w:r>
          </w:p>
        </w:tc>
      </w:tr>
      <w:tr w:rsidR="000C7429" w:rsidRPr="000C7429" w14:paraId="3FE26379" w14:textId="77777777" w:rsidTr="000C7429">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63EF9" w14:textId="424AADCF" w:rsidR="000C7429" w:rsidRPr="000C7429" w:rsidRDefault="000C7429" w:rsidP="00F56BCB">
            <w:pPr>
              <w:tabs>
                <w:tab w:val="left" w:pos="1418"/>
              </w:tabs>
              <w:spacing w:line="300" w:lineRule="exact"/>
              <w:ind w:left="567"/>
              <w:jc w:val="both"/>
              <w:rPr>
                <w:szCs w:val="24"/>
              </w:rPr>
            </w:pPr>
            <w:r w:rsidRPr="000C7429">
              <w:rPr>
                <w:szCs w:val="24"/>
              </w:rPr>
              <w:t>Vidutin</w:t>
            </w:r>
            <w:r w:rsidR="00F56BCB">
              <w:rPr>
                <w:szCs w:val="24"/>
              </w:rPr>
              <w:t>ė</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4B2AB158" w14:textId="2632C5C6" w:rsidR="000C7429" w:rsidRPr="000C7429" w:rsidRDefault="006D2403" w:rsidP="0028185A">
            <w:pPr>
              <w:tabs>
                <w:tab w:val="left" w:pos="1418"/>
              </w:tabs>
              <w:spacing w:line="300" w:lineRule="exact"/>
              <w:ind w:left="567"/>
              <w:jc w:val="both"/>
              <w:rPr>
                <w:szCs w:val="24"/>
              </w:rPr>
            </w:pPr>
            <w:r>
              <w:rPr>
                <w:szCs w:val="24"/>
              </w:rPr>
              <w:t>Per</w:t>
            </w:r>
            <w:r w:rsidR="000C7429" w:rsidRPr="000C7429">
              <w:rPr>
                <w:szCs w:val="24"/>
              </w:rPr>
              <w:t xml:space="preserve"> </w:t>
            </w:r>
            <w:r w:rsidR="00A4719B">
              <w:rPr>
                <w:szCs w:val="24"/>
              </w:rPr>
              <w:t>5</w:t>
            </w:r>
            <w:r w:rsidR="000C7429" w:rsidRPr="000C7429">
              <w:rPr>
                <w:szCs w:val="24"/>
              </w:rPr>
              <w:t xml:space="preserve"> </w:t>
            </w:r>
            <w:r w:rsidRPr="006D2403">
              <w:rPr>
                <w:szCs w:val="24"/>
              </w:rPr>
              <w:t xml:space="preserve">darbo </w:t>
            </w:r>
            <w:r w:rsidR="00A4719B">
              <w:rPr>
                <w:szCs w:val="24"/>
              </w:rPr>
              <w:t>dien</w:t>
            </w:r>
            <w:r w:rsidR="0028185A">
              <w:rPr>
                <w:szCs w:val="24"/>
              </w:rPr>
              <w:t>a</w:t>
            </w:r>
            <w:r w:rsidR="00A4719B">
              <w:rPr>
                <w:szCs w:val="24"/>
              </w:rPr>
              <w:t>s</w:t>
            </w:r>
            <w:r w:rsidRPr="006D2403">
              <w:rPr>
                <w:szCs w:val="24"/>
              </w:rPr>
              <w:t xml:space="preserve"> nuo reakcijos momento</w:t>
            </w:r>
          </w:p>
        </w:tc>
      </w:tr>
      <w:tr w:rsidR="000C7429" w:rsidRPr="000C7429" w14:paraId="5768980F" w14:textId="77777777" w:rsidTr="000C7429">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EDF03" w14:textId="5087226E" w:rsidR="000C7429" w:rsidRPr="000C7429" w:rsidRDefault="000C7429" w:rsidP="000C7429">
            <w:pPr>
              <w:tabs>
                <w:tab w:val="left" w:pos="1418"/>
              </w:tabs>
              <w:spacing w:line="300" w:lineRule="exact"/>
              <w:ind w:left="567"/>
              <w:jc w:val="both"/>
              <w:rPr>
                <w:szCs w:val="24"/>
              </w:rPr>
            </w:pPr>
            <w:r w:rsidRPr="000C7429">
              <w:rPr>
                <w:szCs w:val="24"/>
              </w:rPr>
              <w:t>Žema</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48E6FED" w14:textId="1CE2D841" w:rsidR="000C7429" w:rsidRPr="000C7429" w:rsidRDefault="006D2403" w:rsidP="00A4719B">
            <w:pPr>
              <w:tabs>
                <w:tab w:val="left" w:pos="1418"/>
              </w:tabs>
              <w:spacing w:line="300" w:lineRule="exact"/>
              <w:ind w:left="567"/>
              <w:jc w:val="both"/>
              <w:rPr>
                <w:szCs w:val="24"/>
              </w:rPr>
            </w:pPr>
            <w:r>
              <w:rPr>
                <w:szCs w:val="24"/>
              </w:rPr>
              <w:t>Per</w:t>
            </w:r>
            <w:r w:rsidR="000C7429" w:rsidRPr="000C7429">
              <w:rPr>
                <w:szCs w:val="24"/>
              </w:rPr>
              <w:t xml:space="preserve"> </w:t>
            </w:r>
            <w:r w:rsidR="00A4719B">
              <w:rPr>
                <w:szCs w:val="24"/>
              </w:rPr>
              <w:t>1</w:t>
            </w:r>
            <w:r w:rsidR="000C7429" w:rsidRPr="000C7429">
              <w:rPr>
                <w:szCs w:val="24"/>
              </w:rPr>
              <w:t xml:space="preserve">0 </w:t>
            </w:r>
            <w:r w:rsidRPr="006D2403">
              <w:rPr>
                <w:szCs w:val="24"/>
              </w:rPr>
              <w:t xml:space="preserve">darbo </w:t>
            </w:r>
            <w:r w:rsidR="00A4719B">
              <w:rPr>
                <w:szCs w:val="24"/>
              </w:rPr>
              <w:t>dienų</w:t>
            </w:r>
            <w:r w:rsidRPr="006D2403">
              <w:rPr>
                <w:szCs w:val="24"/>
              </w:rPr>
              <w:t xml:space="preserve"> nuo reakcijos momento</w:t>
            </w:r>
          </w:p>
        </w:tc>
      </w:tr>
    </w:tbl>
    <w:p w14:paraId="0AC2A1B8" w14:textId="631B3977" w:rsidR="008F0B68" w:rsidRPr="001A0C9B" w:rsidRDefault="008F0B68" w:rsidP="0057251F">
      <w:pPr>
        <w:keepNext/>
        <w:spacing w:after="100"/>
        <w:jc w:val="right"/>
        <w:outlineLvl w:val="2"/>
        <w:rPr>
          <w:szCs w:val="24"/>
        </w:rPr>
      </w:pPr>
    </w:p>
    <w:p w14:paraId="481AC21C" w14:textId="689A0B11" w:rsidR="00FA2E86" w:rsidRPr="00864CBC" w:rsidRDefault="00FA2E86"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864CBC">
        <w:rPr>
          <w:rFonts w:ascii="Times New Roman" w:hAnsi="Times New Roman" w:cs="Times New Roman"/>
          <w:sz w:val="24"/>
          <w:szCs w:val="24"/>
          <w:lang w:val="lt-LT"/>
        </w:rPr>
        <w:t xml:space="preserve">Į </w:t>
      </w:r>
      <w:r w:rsidR="0057251F" w:rsidRPr="00864CBC">
        <w:rPr>
          <w:rFonts w:ascii="Times New Roman" w:hAnsi="Times New Roman" w:cs="Times New Roman"/>
          <w:sz w:val="24"/>
          <w:szCs w:val="24"/>
          <w:lang w:val="lt-LT"/>
        </w:rPr>
        <w:t>problemos</w:t>
      </w:r>
      <w:r w:rsidRPr="00864CBC">
        <w:rPr>
          <w:rFonts w:ascii="Times New Roman" w:hAnsi="Times New Roman" w:cs="Times New Roman"/>
          <w:sz w:val="24"/>
          <w:szCs w:val="24"/>
          <w:lang w:val="lt-LT"/>
        </w:rPr>
        <w:t xml:space="preserve"> pašalinimo laiką neįskaičiuojamas laikas, kai </w:t>
      </w:r>
      <w:r w:rsidR="00AD2B62" w:rsidRPr="00864CBC">
        <w:rPr>
          <w:rFonts w:ascii="Times New Roman" w:hAnsi="Times New Roman" w:cs="Times New Roman"/>
          <w:sz w:val="24"/>
          <w:szCs w:val="24"/>
          <w:lang w:val="lt-LT"/>
        </w:rPr>
        <w:t>t</w:t>
      </w:r>
      <w:r w:rsidRPr="00864CBC">
        <w:rPr>
          <w:rFonts w:ascii="Times New Roman" w:hAnsi="Times New Roman" w:cs="Times New Roman"/>
          <w:sz w:val="24"/>
          <w:szCs w:val="24"/>
          <w:lang w:val="lt-LT"/>
        </w:rPr>
        <w:t>iekėjas negali vykdyti</w:t>
      </w:r>
      <w:r w:rsidR="00AD2B62" w:rsidRPr="00864CBC">
        <w:rPr>
          <w:rFonts w:ascii="Times New Roman" w:hAnsi="Times New Roman" w:cs="Times New Roman"/>
          <w:sz w:val="24"/>
          <w:szCs w:val="24"/>
          <w:lang w:val="lt-LT"/>
        </w:rPr>
        <w:t xml:space="preserve"> sutrikimo šalinimo dėl ne nuo t</w:t>
      </w:r>
      <w:r w:rsidRPr="00864CBC">
        <w:rPr>
          <w:rFonts w:ascii="Times New Roman" w:hAnsi="Times New Roman" w:cs="Times New Roman"/>
          <w:sz w:val="24"/>
          <w:szCs w:val="24"/>
          <w:lang w:val="lt-LT"/>
        </w:rPr>
        <w:t xml:space="preserve">iekėjo priklausančių aplinkybių, pvz. </w:t>
      </w:r>
      <w:r w:rsidR="00AD2B62" w:rsidRPr="00864CBC">
        <w:rPr>
          <w:rFonts w:ascii="Times New Roman" w:hAnsi="Times New Roman" w:cs="Times New Roman"/>
          <w:sz w:val="24"/>
          <w:szCs w:val="24"/>
          <w:lang w:val="lt-LT"/>
        </w:rPr>
        <w:t xml:space="preserve">Fondo valdybos </w:t>
      </w:r>
      <w:r w:rsidR="0001286E">
        <w:rPr>
          <w:rFonts w:ascii="Times New Roman" w:hAnsi="Times New Roman" w:cs="Times New Roman"/>
          <w:sz w:val="24"/>
          <w:szCs w:val="24"/>
          <w:lang w:val="lt-LT"/>
        </w:rPr>
        <w:t xml:space="preserve">ar kitų tiekėjų </w:t>
      </w:r>
      <w:r w:rsidRPr="0001286E">
        <w:rPr>
          <w:rFonts w:ascii="Times New Roman" w:hAnsi="Times New Roman" w:cs="Times New Roman"/>
          <w:sz w:val="24"/>
          <w:szCs w:val="24"/>
          <w:lang w:val="lt-LT"/>
        </w:rPr>
        <w:t xml:space="preserve">atliekamų  </w:t>
      </w:r>
      <w:r w:rsidR="00E7284C" w:rsidRPr="0001286E">
        <w:rPr>
          <w:rFonts w:ascii="Times New Roman" w:hAnsi="Times New Roman" w:cs="Times New Roman"/>
          <w:sz w:val="24"/>
          <w:szCs w:val="24"/>
          <w:lang w:val="lt-LT"/>
        </w:rPr>
        <w:t>Fondo valdybos informacinės sistemos</w:t>
      </w:r>
      <w:r w:rsidR="00A578CF" w:rsidRPr="0001286E">
        <w:rPr>
          <w:rFonts w:ascii="Times New Roman" w:hAnsi="Times New Roman" w:cs="Times New Roman"/>
          <w:sz w:val="24"/>
          <w:szCs w:val="24"/>
          <w:lang w:val="lt-LT"/>
        </w:rPr>
        <w:t xml:space="preserve"> </w:t>
      </w:r>
      <w:r w:rsidRPr="00864CBC">
        <w:rPr>
          <w:rFonts w:ascii="Times New Roman" w:hAnsi="Times New Roman" w:cs="Times New Roman"/>
          <w:sz w:val="24"/>
          <w:szCs w:val="24"/>
          <w:lang w:val="lt-LT"/>
        </w:rPr>
        <w:t>keitimo darbų</w:t>
      </w:r>
      <w:r w:rsidR="00AD2B62" w:rsidRPr="00864CBC">
        <w:rPr>
          <w:rFonts w:ascii="Times New Roman" w:hAnsi="Times New Roman" w:cs="Times New Roman"/>
          <w:sz w:val="24"/>
          <w:szCs w:val="24"/>
          <w:lang w:val="lt-LT"/>
        </w:rPr>
        <w:t>. Apie tokias aplinkybes t</w:t>
      </w:r>
      <w:r w:rsidRPr="00864CBC">
        <w:rPr>
          <w:rFonts w:ascii="Times New Roman" w:hAnsi="Times New Roman" w:cs="Times New Roman"/>
          <w:sz w:val="24"/>
          <w:szCs w:val="24"/>
          <w:lang w:val="lt-LT"/>
        </w:rPr>
        <w:t xml:space="preserve">iekėjas turi informuoti </w:t>
      </w:r>
      <w:r w:rsidR="00AD2B62" w:rsidRPr="00864CBC">
        <w:rPr>
          <w:rFonts w:ascii="Times New Roman" w:hAnsi="Times New Roman" w:cs="Times New Roman"/>
          <w:sz w:val="24"/>
          <w:szCs w:val="24"/>
          <w:lang w:val="lt-LT"/>
        </w:rPr>
        <w:t>Fondo valdybą</w:t>
      </w:r>
      <w:r w:rsidRPr="00864CBC">
        <w:rPr>
          <w:rFonts w:ascii="Times New Roman" w:hAnsi="Times New Roman" w:cs="Times New Roman"/>
          <w:sz w:val="24"/>
          <w:szCs w:val="24"/>
          <w:lang w:val="lt-LT"/>
        </w:rPr>
        <w:t>.</w:t>
      </w:r>
    </w:p>
    <w:p w14:paraId="7ECA5BF8" w14:textId="1F331197" w:rsidR="00F40706" w:rsidRPr="00864CBC" w:rsidRDefault="0008424E"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01286E">
        <w:rPr>
          <w:rFonts w:ascii="Times New Roman" w:hAnsi="Times New Roman" w:cs="Times New Roman"/>
          <w:sz w:val="24"/>
          <w:szCs w:val="24"/>
          <w:lang w:val="lt-LT"/>
        </w:rPr>
        <w:t xml:space="preserve">Esant problemai, kai Fondo valdybos darbuotojai ar </w:t>
      </w:r>
      <w:r w:rsidR="0001286E" w:rsidRPr="0001286E">
        <w:rPr>
          <w:rFonts w:ascii="Times New Roman" w:hAnsi="Times New Roman" w:cs="Times New Roman"/>
          <w:sz w:val="24"/>
          <w:szCs w:val="24"/>
          <w:lang w:val="lt-LT"/>
        </w:rPr>
        <w:t>IEPP naudotojai</w:t>
      </w:r>
      <w:r w:rsidRPr="0001286E">
        <w:rPr>
          <w:rFonts w:ascii="Times New Roman" w:hAnsi="Times New Roman" w:cs="Times New Roman"/>
          <w:sz w:val="24"/>
          <w:szCs w:val="24"/>
          <w:lang w:val="lt-LT"/>
        </w:rPr>
        <w:t xml:space="preserve"> negali naudotis </w:t>
      </w:r>
      <w:r w:rsidR="00A4719B" w:rsidRPr="0001286E">
        <w:rPr>
          <w:rFonts w:ascii="Times New Roman" w:hAnsi="Times New Roman" w:cs="Times New Roman"/>
          <w:sz w:val="24"/>
          <w:szCs w:val="24"/>
          <w:lang w:val="lt-LT"/>
        </w:rPr>
        <w:t>IEPP paslaugomis</w:t>
      </w:r>
      <w:r w:rsidRPr="0001286E">
        <w:rPr>
          <w:rFonts w:ascii="Times New Roman" w:hAnsi="Times New Roman" w:cs="Times New Roman"/>
          <w:sz w:val="24"/>
          <w:szCs w:val="24"/>
          <w:lang w:val="lt-LT"/>
        </w:rPr>
        <w:t xml:space="preserve"> arba kai Fondo valdyba gauna informaciją, kad </w:t>
      </w:r>
      <w:r w:rsidR="00A4719B" w:rsidRPr="0001286E">
        <w:rPr>
          <w:rFonts w:ascii="Times New Roman" w:hAnsi="Times New Roman" w:cs="Times New Roman"/>
          <w:sz w:val="24"/>
          <w:szCs w:val="24"/>
          <w:lang w:val="lt-LT"/>
        </w:rPr>
        <w:t>IEPP</w:t>
      </w:r>
      <w:r w:rsidRPr="0001286E">
        <w:rPr>
          <w:rFonts w:ascii="Times New Roman" w:hAnsi="Times New Roman" w:cs="Times New Roman"/>
          <w:sz w:val="24"/>
          <w:szCs w:val="24"/>
          <w:lang w:val="lt-LT"/>
        </w:rPr>
        <w:t xml:space="preserve"> veikia netinkamai, tačiau priežastis, kodėl taip yra</w:t>
      </w:r>
      <w:r w:rsidR="00A578CF" w:rsidRPr="0001286E">
        <w:rPr>
          <w:rFonts w:ascii="Times New Roman" w:hAnsi="Times New Roman" w:cs="Times New Roman"/>
          <w:sz w:val="24"/>
          <w:szCs w:val="24"/>
          <w:lang w:val="lt-LT"/>
        </w:rPr>
        <w:t>,</w:t>
      </w:r>
      <w:r w:rsidRPr="0001286E">
        <w:rPr>
          <w:rFonts w:ascii="Times New Roman" w:hAnsi="Times New Roman" w:cs="Times New Roman"/>
          <w:sz w:val="24"/>
          <w:szCs w:val="24"/>
          <w:lang w:val="lt-LT"/>
        </w:rPr>
        <w:t xml:space="preserve"> nežinoma</w:t>
      </w:r>
      <w:r w:rsidR="0001286E" w:rsidRPr="0001286E">
        <w:rPr>
          <w:rFonts w:ascii="Times New Roman" w:hAnsi="Times New Roman" w:cs="Times New Roman"/>
          <w:sz w:val="24"/>
          <w:szCs w:val="24"/>
          <w:lang w:val="lt-LT"/>
        </w:rPr>
        <w:t>, t</w:t>
      </w:r>
      <w:r w:rsidR="00F40706" w:rsidRPr="0001286E">
        <w:rPr>
          <w:rFonts w:ascii="Times New Roman" w:hAnsi="Times New Roman" w:cs="Times New Roman"/>
          <w:sz w:val="24"/>
          <w:szCs w:val="24"/>
          <w:lang w:val="lt-LT"/>
        </w:rPr>
        <w:t xml:space="preserve">iekėjo </w:t>
      </w:r>
      <w:r w:rsidR="00F40706" w:rsidRPr="00864CBC">
        <w:rPr>
          <w:rFonts w:ascii="Times New Roman" w:hAnsi="Times New Roman" w:cs="Times New Roman"/>
          <w:sz w:val="24"/>
          <w:szCs w:val="24"/>
          <w:lang w:val="lt-LT"/>
        </w:rPr>
        <w:t>paskirtas darbuotojas ir Fondo valdybos atsakingas asmuo turi bendradarbiauti siekdami gauti problemos sprendimui reikalingą informaciją ir spręsti problemą.</w:t>
      </w:r>
    </w:p>
    <w:p w14:paraId="45957FDE" w14:textId="55F804CB" w:rsidR="00FA2E86" w:rsidRPr="00864CBC" w:rsidRDefault="00FA2E86"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864CBC">
        <w:rPr>
          <w:rFonts w:ascii="Times New Roman" w:hAnsi="Times New Roman" w:cs="Times New Roman"/>
          <w:sz w:val="24"/>
          <w:szCs w:val="24"/>
          <w:lang w:val="lt-LT"/>
        </w:rPr>
        <w:t xml:space="preserve">Jeigu </w:t>
      </w:r>
      <w:r w:rsidR="0057251F" w:rsidRPr="00864CBC">
        <w:rPr>
          <w:rFonts w:ascii="Times New Roman" w:hAnsi="Times New Roman" w:cs="Times New Roman"/>
          <w:sz w:val="24"/>
          <w:szCs w:val="24"/>
          <w:lang w:val="lt-LT"/>
        </w:rPr>
        <w:t>problemos</w:t>
      </w:r>
      <w:r w:rsidRPr="00864CBC">
        <w:rPr>
          <w:rFonts w:ascii="Times New Roman" w:hAnsi="Times New Roman" w:cs="Times New Roman"/>
          <w:sz w:val="24"/>
          <w:szCs w:val="24"/>
          <w:lang w:val="lt-LT"/>
        </w:rPr>
        <w:t xml:space="preserve"> neįmanoma pašalinti per nustatytą pašalinimo laiką, </w:t>
      </w:r>
      <w:r w:rsidR="00AD2B62" w:rsidRPr="00864CBC">
        <w:rPr>
          <w:rFonts w:ascii="Times New Roman" w:hAnsi="Times New Roman" w:cs="Times New Roman"/>
          <w:sz w:val="24"/>
          <w:szCs w:val="24"/>
          <w:lang w:val="lt-LT"/>
        </w:rPr>
        <w:t>t</w:t>
      </w:r>
      <w:r w:rsidRPr="00864CBC">
        <w:rPr>
          <w:rFonts w:ascii="Times New Roman" w:hAnsi="Times New Roman" w:cs="Times New Roman"/>
          <w:sz w:val="24"/>
          <w:szCs w:val="24"/>
          <w:lang w:val="lt-LT"/>
        </w:rPr>
        <w:t xml:space="preserve">iekėjas privalo apie tai informuoti </w:t>
      </w:r>
      <w:r w:rsidR="00AD2B62" w:rsidRPr="00864CBC">
        <w:rPr>
          <w:rFonts w:ascii="Times New Roman" w:hAnsi="Times New Roman" w:cs="Times New Roman"/>
          <w:sz w:val="24"/>
          <w:szCs w:val="24"/>
          <w:lang w:val="lt-LT"/>
        </w:rPr>
        <w:t>Fondo valdybą</w:t>
      </w:r>
      <w:r w:rsidRPr="00864CBC">
        <w:rPr>
          <w:rFonts w:ascii="Times New Roman" w:hAnsi="Times New Roman" w:cs="Times New Roman"/>
          <w:sz w:val="24"/>
          <w:szCs w:val="24"/>
          <w:lang w:val="lt-LT"/>
        </w:rPr>
        <w:t xml:space="preserve">, pateikti ir suderinti su </w:t>
      </w:r>
      <w:r w:rsidR="00486985" w:rsidRPr="00864CBC">
        <w:rPr>
          <w:rFonts w:ascii="Times New Roman" w:hAnsi="Times New Roman" w:cs="Times New Roman"/>
          <w:sz w:val="24"/>
          <w:szCs w:val="24"/>
          <w:lang w:val="lt-LT"/>
        </w:rPr>
        <w:t xml:space="preserve">ja </w:t>
      </w:r>
      <w:r w:rsidR="00835989" w:rsidRPr="00864CBC">
        <w:rPr>
          <w:rFonts w:ascii="Times New Roman" w:hAnsi="Times New Roman" w:cs="Times New Roman"/>
          <w:sz w:val="24"/>
          <w:szCs w:val="24"/>
          <w:lang w:val="lt-LT"/>
        </w:rPr>
        <w:t xml:space="preserve">pagrįstą sutrikimų šalinimo planą ir naują, kiek įmanoma trumpesnį, </w:t>
      </w:r>
      <w:r w:rsidR="0057251F" w:rsidRPr="00864CBC">
        <w:rPr>
          <w:rFonts w:ascii="Times New Roman" w:hAnsi="Times New Roman" w:cs="Times New Roman"/>
          <w:sz w:val="24"/>
          <w:szCs w:val="24"/>
          <w:lang w:val="lt-LT"/>
        </w:rPr>
        <w:t>problemos</w:t>
      </w:r>
      <w:r w:rsidR="00835989" w:rsidRPr="00864CBC">
        <w:rPr>
          <w:rFonts w:ascii="Times New Roman" w:hAnsi="Times New Roman" w:cs="Times New Roman"/>
          <w:sz w:val="24"/>
          <w:szCs w:val="24"/>
          <w:lang w:val="lt-LT"/>
        </w:rPr>
        <w:t xml:space="preserve"> šalinimo terminą</w:t>
      </w:r>
      <w:r w:rsidRPr="00864CBC">
        <w:rPr>
          <w:rFonts w:ascii="Times New Roman" w:hAnsi="Times New Roman" w:cs="Times New Roman"/>
          <w:sz w:val="24"/>
          <w:szCs w:val="24"/>
          <w:lang w:val="lt-LT"/>
        </w:rPr>
        <w:t>.</w:t>
      </w:r>
    </w:p>
    <w:p w14:paraId="13573D5F" w14:textId="4A2FD480" w:rsidR="00FA2E86" w:rsidRPr="00864CBC" w:rsidRDefault="00FA2E86"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bookmarkStart w:id="3" w:name="_Ref10198375"/>
      <w:r w:rsidRPr="00864CBC">
        <w:rPr>
          <w:rFonts w:ascii="Times New Roman" w:hAnsi="Times New Roman" w:cs="Times New Roman"/>
          <w:sz w:val="24"/>
          <w:szCs w:val="24"/>
          <w:lang w:val="lt-LT"/>
        </w:rPr>
        <w:t>T</w:t>
      </w:r>
      <w:r w:rsidRPr="001E2FDF">
        <w:rPr>
          <w:rFonts w:ascii="Times New Roman" w:hAnsi="Times New Roman" w:cs="Times New Roman"/>
          <w:sz w:val="24"/>
          <w:szCs w:val="24"/>
          <w:lang w:val="lt-LT"/>
        </w:rPr>
        <w:t xml:space="preserve">iekėjui dėl </w:t>
      </w:r>
      <w:r w:rsidR="00A578CF" w:rsidRPr="001E2FDF">
        <w:rPr>
          <w:rFonts w:ascii="Times New Roman" w:hAnsi="Times New Roman" w:cs="Times New Roman"/>
          <w:sz w:val="24"/>
          <w:szCs w:val="24"/>
          <w:lang w:val="lt-LT"/>
        </w:rPr>
        <w:t>jo</w:t>
      </w:r>
      <w:r w:rsidRPr="001E2FDF">
        <w:rPr>
          <w:rFonts w:ascii="Times New Roman" w:hAnsi="Times New Roman" w:cs="Times New Roman"/>
          <w:sz w:val="24"/>
          <w:szCs w:val="24"/>
          <w:lang w:val="lt-LT"/>
        </w:rPr>
        <w:t xml:space="preserve"> kaltės nesilaikant nustatytų reakcijos </w:t>
      </w:r>
      <w:r w:rsidR="0001286E" w:rsidRPr="001E2FDF">
        <w:rPr>
          <w:rFonts w:ascii="Times New Roman" w:hAnsi="Times New Roman" w:cs="Times New Roman"/>
          <w:sz w:val="24"/>
          <w:szCs w:val="24"/>
          <w:lang w:val="lt-LT"/>
        </w:rPr>
        <w:t xml:space="preserve">laiko </w:t>
      </w:r>
      <w:r w:rsidRPr="001E2FDF">
        <w:rPr>
          <w:rFonts w:ascii="Times New Roman" w:hAnsi="Times New Roman" w:cs="Times New Roman"/>
          <w:sz w:val="24"/>
          <w:szCs w:val="24"/>
          <w:lang w:val="lt-LT"/>
        </w:rPr>
        <w:t xml:space="preserve">bei </w:t>
      </w:r>
      <w:r w:rsidR="00A578CF" w:rsidRPr="001E2FDF">
        <w:rPr>
          <w:rFonts w:ascii="Times New Roman" w:hAnsi="Times New Roman" w:cs="Times New Roman"/>
          <w:sz w:val="24"/>
          <w:szCs w:val="24"/>
          <w:lang w:val="lt-LT"/>
        </w:rPr>
        <w:t>problemos</w:t>
      </w:r>
      <w:r w:rsidR="001E2FDF" w:rsidRPr="001E2FDF">
        <w:rPr>
          <w:rFonts w:ascii="Times New Roman" w:hAnsi="Times New Roman" w:cs="Times New Roman"/>
          <w:sz w:val="24"/>
          <w:szCs w:val="24"/>
          <w:lang w:val="lt-LT"/>
        </w:rPr>
        <w:t xml:space="preserve"> (</w:t>
      </w:r>
      <w:r w:rsidR="00A578CF" w:rsidRPr="001E2FDF">
        <w:rPr>
          <w:rFonts w:ascii="Times New Roman" w:hAnsi="Times New Roman" w:cs="Times New Roman"/>
          <w:sz w:val="24"/>
          <w:szCs w:val="24"/>
          <w:lang w:val="lt-LT"/>
        </w:rPr>
        <w:t>klaidos</w:t>
      </w:r>
      <w:r w:rsidR="001E2FDF" w:rsidRPr="001E2FDF">
        <w:rPr>
          <w:rFonts w:ascii="Times New Roman" w:hAnsi="Times New Roman" w:cs="Times New Roman"/>
          <w:sz w:val="24"/>
          <w:szCs w:val="24"/>
          <w:lang w:val="lt-LT"/>
        </w:rPr>
        <w:t>)</w:t>
      </w:r>
      <w:r w:rsidR="00A578CF" w:rsidRPr="001E2FDF">
        <w:rPr>
          <w:rFonts w:ascii="Times New Roman" w:hAnsi="Times New Roman" w:cs="Times New Roman"/>
          <w:i/>
          <w:sz w:val="24"/>
          <w:szCs w:val="24"/>
          <w:lang w:val="lt-LT"/>
        </w:rPr>
        <w:t xml:space="preserve"> </w:t>
      </w:r>
      <w:r w:rsidRPr="00864CBC">
        <w:rPr>
          <w:rFonts w:ascii="Times New Roman" w:hAnsi="Times New Roman" w:cs="Times New Roman"/>
          <w:sz w:val="24"/>
          <w:szCs w:val="24"/>
          <w:lang w:val="lt-LT"/>
        </w:rPr>
        <w:t xml:space="preserve">pašalinimo </w:t>
      </w:r>
      <w:r w:rsidRPr="00864CBC">
        <w:rPr>
          <w:rFonts w:ascii="Times New Roman" w:hAnsi="Times New Roman" w:cs="Times New Roman"/>
          <w:sz w:val="24"/>
          <w:szCs w:val="24"/>
          <w:lang w:val="lt-LT"/>
        </w:rPr>
        <w:lastRenderedPageBreak/>
        <w:t xml:space="preserve">terminų arba naujai suderintų </w:t>
      </w:r>
      <w:r w:rsidR="0057251F" w:rsidRPr="00864CBC">
        <w:rPr>
          <w:rFonts w:ascii="Times New Roman" w:hAnsi="Times New Roman" w:cs="Times New Roman"/>
          <w:sz w:val="24"/>
          <w:szCs w:val="24"/>
          <w:lang w:val="lt-LT"/>
        </w:rPr>
        <w:t>problemų</w:t>
      </w:r>
      <w:r w:rsidRPr="00864CBC">
        <w:rPr>
          <w:rFonts w:ascii="Times New Roman" w:hAnsi="Times New Roman" w:cs="Times New Roman"/>
          <w:sz w:val="24"/>
          <w:szCs w:val="24"/>
          <w:lang w:val="lt-LT"/>
        </w:rPr>
        <w:t xml:space="preserve"> pašalinimo laikų, bus skaičiuojami delspinigiai, kurie apskaičiuojami procentais nuo mėnesinio mokesčio, mokamo už </w:t>
      </w:r>
      <w:r w:rsidR="00F56BCB">
        <w:rPr>
          <w:rFonts w:ascii="Times New Roman" w:hAnsi="Times New Roman" w:cs="Times New Roman"/>
          <w:sz w:val="24"/>
          <w:szCs w:val="24"/>
          <w:lang w:val="lt-LT"/>
        </w:rPr>
        <w:t>IEPP</w:t>
      </w:r>
      <w:r w:rsidRPr="00864CBC">
        <w:rPr>
          <w:rFonts w:ascii="Times New Roman" w:hAnsi="Times New Roman" w:cs="Times New Roman"/>
          <w:sz w:val="24"/>
          <w:szCs w:val="24"/>
          <w:lang w:val="lt-LT"/>
        </w:rPr>
        <w:t xml:space="preserve"> veikimo stebėjimo ir priežiūros paslaugas</w:t>
      </w:r>
      <w:r w:rsidR="001E2FDF">
        <w:rPr>
          <w:rFonts w:ascii="Times New Roman" w:hAnsi="Times New Roman" w:cs="Times New Roman"/>
          <w:sz w:val="24"/>
          <w:szCs w:val="24"/>
          <w:lang w:val="lt-LT"/>
        </w:rPr>
        <w:t xml:space="preserve"> pagal problemos (klaidos) tipą</w:t>
      </w:r>
      <w:r w:rsidRPr="00864CBC">
        <w:rPr>
          <w:rFonts w:ascii="Times New Roman" w:hAnsi="Times New Roman" w:cs="Times New Roman"/>
          <w:sz w:val="24"/>
          <w:szCs w:val="24"/>
          <w:lang w:val="lt-LT"/>
        </w:rPr>
        <w:t>:</w:t>
      </w:r>
      <w:bookmarkEnd w:id="3"/>
    </w:p>
    <w:p w14:paraId="14DA1133" w14:textId="0C09924A" w:rsidR="00FA2E86" w:rsidRPr="001A0C9B" w:rsidRDefault="00FA2E86" w:rsidP="0077082A">
      <w:pPr>
        <w:pStyle w:val="Sraopastraipa"/>
        <w:numPr>
          <w:ilvl w:val="2"/>
          <w:numId w:val="29"/>
        </w:numPr>
        <w:tabs>
          <w:tab w:val="left" w:pos="1276"/>
          <w:tab w:val="left" w:pos="1701"/>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esant </w:t>
      </w:r>
      <w:r w:rsidR="00A4719B">
        <w:rPr>
          <w:rFonts w:ascii="Times New Roman" w:hAnsi="Times New Roman" w:cs="Times New Roman"/>
          <w:sz w:val="24"/>
          <w:szCs w:val="24"/>
          <w:lang w:val="lt-LT"/>
        </w:rPr>
        <w:t>kritinei</w:t>
      </w:r>
      <w:r w:rsidRPr="001A0C9B">
        <w:rPr>
          <w:rFonts w:ascii="Times New Roman" w:hAnsi="Times New Roman" w:cs="Times New Roman"/>
          <w:sz w:val="24"/>
          <w:szCs w:val="24"/>
          <w:lang w:val="lt-LT"/>
        </w:rPr>
        <w:t>– 1 %, už kiekvieną</w:t>
      </w:r>
      <w:r w:rsidR="003C3F50" w:rsidRPr="001A0C9B">
        <w:rPr>
          <w:rFonts w:ascii="Times New Roman" w:hAnsi="Times New Roman" w:cs="Times New Roman"/>
          <w:sz w:val="24"/>
          <w:szCs w:val="24"/>
          <w:lang w:val="lt-LT"/>
        </w:rPr>
        <w:t xml:space="preserve"> darbo</w:t>
      </w:r>
      <w:r w:rsidRPr="001A0C9B">
        <w:rPr>
          <w:rFonts w:ascii="Times New Roman" w:hAnsi="Times New Roman" w:cs="Times New Roman"/>
          <w:sz w:val="24"/>
          <w:szCs w:val="24"/>
          <w:lang w:val="lt-LT"/>
        </w:rPr>
        <w:t xml:space="preserve"> valandą;</w:t>
      </w:r>
    </w:p>
    <w:p w14:paraId="0CD28109" w14:textId="2B5EC30B" w:rsidR="00FA2E86" w:rsidRPr="001A0C9B" w:rsidRDefault="0057251F" w:rsidP="0077082A">
      <w:pPr>
        <w:pStyle w:val="Sraopastraipa"/>
        <w:numPr>
          <w:ilvl w:val="2"/>
          <w:numId w:val="29"/>
        </w:numPr>
        <w:tabs>
          <w:tab w:val="left" w:pos="1276"/>
          <w:tab w:val="left" w:pos="1701"/>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esant </w:t>
      </w:r>
      <w:r w:rsidR="00A4719B">
        <w:rPr>
          <w:rFonts w:ascii="Times New Roman" w:hAnsi="Times New Roman" w:cs="Times New Roman"/>
          <w:sz w:val="24"/>
          <w:szCs w:val="24"/>
          <w:lang w:val="lt-LT"/>
        </w:rPr>
        <w:t>aukštai</w:t>
      </w:r>
      <w:r w:rsidR="00FA2E86" w:rsidRPr="001A0C9B">
        <w:rPr>
          <w:rFonts w:ascii="Times New Roman" w:hAnsi="Times New Roman" w:cs="Times New Roman"/>
          <w:sz w:val="24"/>
          <w:szCs w:val="24"/>
          <w:lang w:val="lt-LT"/>
        </w:rPr>
        <w:t xml:space="preserve"> – 0.5 %, už kiekvieną </w:t>
      </w:r>
      <w:r w:rsidR="003C3F50" w:rsidRPr="001A0C9B">
        <w:rPr>
          <w:rFonts w:ascii="Times New Roman" w:hAnsi="Times New Roman" w:cs="Times New Roman"/>
          <w:sz w:val="24"/>
          <w:szCs w:val="24"/>
          <w:lang w:val="lt-LT"/>
        </w:rPr>
        <w:t xml:space="preserve">darbo </w:t>
      </w:r>
      <w:r w:rsidR="00FA2E86" w:rsidRPr="001A0C9B">
        <w:rPr>
          <w:rFonts w:ascii="Times New Roman" w:hAnsi="Times New Roman" w:cs="Times New Roman"/>
          <w:sz w:val="24"/>
          <w:szCs w:val="24"/>
          <w:lang w:val="lt-LT"/>
        </w:rPr>
        <w:t>valandą;</w:t>
      </w:r>
    </w:p>
    <w:p w14:paraId="02ACEFE5" w14:textId="5EF8C7AC" w:rsidR="00FA2E86" w:rsidRPr="001A0C9B" w:rsidRDefault="0057251F" w:rsidP="0077082A">
      <w:pPr>
        <w:pStyle w:val="Sraopastraipa"/>
        <w:numPr>
          <w:ilvl w:val="2"/>
          <w:numId w:val="29"/>
        </w:numPr>
        <w:tabs>
          <w:tab w:val="left" w:pos="1276"/>
          <w:tab w:val="left" w:pos="1701"/>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esant vidutinei</w:t>
      </w:r>
      <w:r w:rsidR="00FA2E86" w:rsidRPr="001A0C9B">
        <w:rPr>
          <w:rFonts w:ascii="Times New Roman" w:hAnsi="Times New Roman" w:cs="Times New Roman"/>
          <w:sz w:val="24"/>
          <w:szCs w:val="24"/>
          <w:lang w:val="lt-LT"/>
        </w:rPr>
        <w:t xml:space="preserve"> – 0.25 %, už kiekvieną darbo </w:t>
      </w:r>
      <w:r w:rsidR="00A4719B">
        <w:rPr>
          <w:rFonts w:ascii="Times New Roman" w:hAnsi="Times New Roman" w:cs="Times New Roman"/>
          <w:sz w:val="24"/>
          <w:szCs w:val="24"/>
          <w:lang w:val="lt-LT"/>
        </w:rPr>
        <w:t>dieną</w:t>
      </w:r>
      <w:r w:rsidR="00FA2E86" w:rsidRPr="001A0C9B">
        <w:rPr>
          <w:rFonts w:ascii="Times New Roman" w:hAnsi="Times New Roman" w:cs="Times New Roman"/>
          <w:sz w:val="24"/>
          <w:szCs w:val="24"/>
          <w:lang w:val="lt-LT"/>
        </w:rPr>
        <w:t>;</w:t>
      </w:r>
    </w:p>
    <w:p w14:paraId="3F7BCB74" w14:textId="25B2F79C" w:rsidR="00FA2E86" w:rsidRPr="001A0C9B" w:rsidRDefault="00FA2E86" w:rsidP="0077082A">
      <w:pPr>
        <w:pStyle w:val="Sraopastraipa"/>
        <w:numPr>
          <w:ilvl w:val="2"/>
          <w:numId w:val="29"/>
        </w:numPr>
        <w:tabs>
          <w:tab w:val="left" w:pos="1276"/>
          <w:tab w:val="left" w:pos="1701"/>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esant </w:t>
      </w:r>
      <w:r w:rsidR="00A4719B">
        <w:rPr>
          <w:rFonts w:ascii="Times New Roman" w:hAnsi="Times New Roman" w:cs="Times New Roman"/>
          <w:sz w:val="24"/>
          <w:szCs w:val="24"/>
          <w:lang w:val="lt-LT"/>
        </w:rPr>
        <w:t>žemai</w:t>
      </w:r>
      <w:r w:rsidRPr="001A0C9B">
        <w:rPr>
          <w:rFonts w:ascii="Times New Roman" w:hAnsi="Times New Roman" w:cs="Times New Roman"/>
          <w:sz w:val="24"/>
          <w:szCs w:val="24"/>
          <w:lang w:val="lt-LT"/>
        </w:rPr>
        <w:t xml:space="preserve"> – 1 %, už kiekvieną darbo dieną.</w:t>
      </w:r>
    </w:p>
    <w:p w14:paraId="0B3901E1" w14:textId="78448AB9" w:rsidR="00FA2E86" w:rsidRPr="00F56BCB" w:rsidRDefault="00FA2E86" w:rsidP="0077082A">
      <w:pPr>
        <w:pStyle w:val="Sraopastraipa"/>
        <w:numPr>
          <w:ilvl w:val="1"/>
          <w:numId w:val="29"/>
        </w:numPr>
        <w:tabs>
          <w:tab w:val="left" w:pos="1276"/>
        </w:tabs>
        <w:spacing w:after="0" w:line="300" w:lineRule="exact"/>
        <w:ind w:left="0" w:firstLine="567"/>
        <w:jc w:val="both"/>
        <w:rPr>
          <w:rFonts w:ascii="Times New Roman" w:hAnsi="Times New Roman" w:cs="Times New Roman"/>
          <w:sz w:val="24"/>
          <w:szCs w:val="24"/>
        </w:rPr>
      </w:pPr>
      <w:r w:rsidRPr="00F56BCB">
        <w:rPr>
          <w:rFonts w:ascii="Times New Roman" w:hAnsi="Times New Roman" w:cs="Times New Roman"/>
          <w:sz w:val="24"/>
          <w:szCs w:val="24"/>
          <w:lang w:val="lt-LT"/>
        </w:rPr>
        <w:t>Jeigu</w:t>
      </w:r>
      <w:r w:rsidRPr="00F56BCB">
        <w:rPr>
          <w:rFonts w:ascii="Times New Roman" w:hAnsi="Times New Roman" w:cs="Times New Roman"/>
          <w:sz w:val="24"/>
          <w:szCs w:val="24"/>
        </w:rPr>
        <w:t xml:space="preserve"> </w:t>
      </w:r>
      <w:r w:rsidR="0057251F" w:rsidRPr="00F56BCB">
        <w:rPr>
          <w:rFonts w:ascii="Times New Roman" w:hAnsi="Times New Roman" w:cs="Times New Roman"/>
          <w:sz w:val="24"/>
          <w:szCs w:val="24"/>
        </w:rPr>
        <w:t>problemos</w:t>
      </w:r>
      <w:r w:rsidR="003C3F50" w:rsidRPr="00F56BCB">
        <w:rPr>
          <w:rFonts w:ascii="Times New Roman" w:hAnsi="Times New Roman" w:cs="Times New Roman"/>
          <w:sz w:val="24"/>
          <w:szCs w:val="24"/>
        </w:rPr>
        <w:t xml:space="preserve"> </w:t>
      </w:r>
      <w:r w:rsidRPr="00F56BCB">
        <w:rPr>
          <w:rFonts w:ascii="Times New Roman" w:hAnsi="Times New Roman" w:cs="Times New Roman"/>
          <w:sz w:val="24"/>
          <w:szCs w:val="24"/>
        </w:rPr>
        <w:t xml:space="preserve">šalinimo terminas pratęsiamas dėl ne nuo </w:t>
      </w:r>
      <w:r w:rsidR="00AD2B62" w:rsidRPr="00F56BCB">
        <w:rPr>
          <w:rFonts w:ascii="Times New Roman" w:hAnsi="Times New Roman" w:cs="Times New Roman"/>
          <w:sz w:val="24"/>
          <w:szCs w:val="24"/>
        </w:rPr>
        <w:t>t</w:t>
      </w:r>
      <w:r w:rsidRPr="00F56BCB">
        <w:rPr>
          <w:rFonts w:ascii="Times New Roman" w:hAnsi="Times New Roman" w:cs="Times New Roman"/>
          <w:sz w:val="24"/>
          <w:szCs w:val="24"/>
        </w:rPr>
        <w:t xml:space="preserve">iekėjo priklausančių aplinkybių (pvz. </w:t>
      </w:r>
      <w:r w:rsidR="00AD2B62" w:rsidRPr="00F56BCB">
        <w:rPr>
          <w:rFonts w:ascii="Times New Roman" w:hAnsi="Times New Roman" w:cs="Times New Roman"/>
          <w:sz w:val="24"/>
          <w:szCs w:val="24"/>
        </w:rPr>
        <w:t>Fondo valdybos</w:t>
      </w:r>
      <w:r w:rsidRPr="00F56BCB">
        <w:rPr>
          <w:rFonts w:ascii="Times New Roman" w:hAnsi="Times New Roman" w:cs="Times New Roman"/>
          <w:sz w:val="24"/>
          <w:szCs w:val="24"/>
        </w:rPr>
        <w:t xml:space="preserve"> ar trečiųjų šalių atliekamų veiksmų</w:t>
      </w:r>
      <w:r w:rsidRPr="00425131">
        <w:rPr>
          <w:rFonts w:ascii="Times New Roman" w:hAnsi="Times New Roman" w:cs="Times New Roman"/>
          <w:sz w:val="24"/>
          <w:szCs w:val="24"/>
        </w:rPr>
        <w:t>), jam negalioja</w:t>
      </w:r>
      <w:r w:rsidRPr="00F56BCB">
        <w:rPr>
          <w:rFonts w:ascii="Times New Roman" w:hAnsi="Times New Roman" w:cs="Times New Roman"/>
          <w:sz w:val="24"/>
          <w:szCs w:val="24"/>
        </w:rPr>
        <w:t xml:space="preserve"> sąlygos, numatytos </w:t>
      </w:r>
      <w:r w:rsidR="003243F9" w:rsidRPr="00F56BCB">
        <w:rPr>
          <w:rFonts w:ascii="Times New Roman" w:hAnsi="Times New Roman" w:cs="Times New Roman"/>
          <w:sz w:val="24"/>
          <w:szCs w:val="24"/>
        </w:rPr>
        <w:fldChar w:fldCharType="begin"/>
      </w:r>
      <w:r w:rsidR="003243F9" w:rsidRPr="00F56BCB">
        <w:rPr>
          <w:rFonts w:ascii="Times New Roman" w:hAnsi="Times New Roman" w:cs="Times New Roman"/>
          <w:sz w:val="24"/>
          <w:szCs w:val="24"/>
        </w:rPr>
        <w:instrText xml:space="preserve"> REF _Ref10198375 \r \h </w:instrText>
      </w:r>
      <w:r w:rsidR="00864CBC" w:rsidRPr="00F56BCB">
        <w:rPr>
          <w:rFonts w:ascii="Times New Roman" w:hAnsi="Times New Roman" w:cs="Times New Roman"/>
          <w:sz w:val="24"/>
          <w:szCs w:val="24"/>
        </w:rPr>
        <w:instrText xml:space="preserve"> \* MERGEFORMAT </w:instrText>
      </w:r>
      <w:r w:rsidR="003243F9" w:rsidRPr="00F56BCB">
        <w:rPr>
          <w:rFonts w:ascii="Times New Roman" w:hAnsi="Times New Roman" w:cs="Times New Roman"/>
          <w:sz w:val="24"/>
          <w:szCs w:val="24"/>
        </w:rPr>
      </w:r>
      <w:r w:rsidR="003243F9" w:rsidRPr="00F56BCB">
        <w:rPr>
          <w:rFonts w:ascii="Times New Roman" w:hAnsi="Times New Roman" w:cs="Times New Roman"/>
          <w:sz w:val="24"/>
          <w:szCs w:val="24"/>
        </w:rPr>
        <w:fldChar w:fldCharType="separate"/>
      </w:r>
      <w:r w:rsidR="00346935">
        <w:rPr>
          <w:rFonts w:ascii="Times New Roman" w:hAnsi="Times New Roman" w:cs="Times New Roman"/>
          <w:sz w:val="24"/>
          <w:szCs w:val="24"/>
        </w:rPr>
        <w:t>4.15</w:t>
      </w:r>
      <w:r w:rsidR="003243F9" w:rsidRPr="00F56BCB">
        <w:rPr>
          <w:rFonts w:ascii="Times New Roman" w:hAnsi="Times New Roman" w:cs="Times New Roman"/>
          <w:sz w:val="24"/>
          <w:szCs w:val="24"/>
        </w:rPr>
        <w:fldChar w:fldCharType="end"/>
      </w:r>
      <w:r w:rsidR="003243F9" w:rsidRPr="00F56BCB">
        <w:rPr>
          <w:rFonts w:ascii="Times New Roman" w:hAnsi="Times New Roman" w:cs="Times New Roman"/>
          <w:sz w:val="24"/>
          <w:szCs w:val="24"/>
        </w:rPr>
        <w:t xml:space="preserve"> </w:t>
      </w:r>
      <w:r w:rsidR="001C147B" w:rsidRPr="00F56BCB">
        <w:rPr>
          <w:rFonts w:ascii="Times New Roman" w:hAnsi="Times New Roman" w:cs="Times New Roman"/>
          <w:sz w:val="24"/>
          <w:szCs w:val="24"/>
        </w:rPr>
        <w:t>pa</w:t>
      </w:r>
      <w:r w:rsidRPr="00F56BCB">
        <w:rPr>
          <w:rFonts w:ascii="Times New Roman" w:hAnsi="Times New Roman" w:cs="Times New Roman"/>
          <w:sz w:val="24"/>
          <w:szCs w:val="24"/>
        </w:rPr>
        <w:t>punkt</w:t>
      </w:r>
      <w:r w:rsidR="001C147B" w:rsidRPr="00F56BCB">
        <w:rPr>
          <w:rFonts w:ascii="Times New Roman" w:hAnsi="Times New Roman" w:cs="Times New Roman"/>
          <w:sz w:val="24"/>
          <w:szCs w:val="24"/>
        </w:rPr>
        <w:t>yje</w:t>
      </w:r>
      <w:r w:rsidRPr="00F56BCB">
        <w:rPr>
          <w:rFonts w:ascii="Times New Roman" w:hAnsi="Times New Roman" w:cs="Times New Roman"/>
          <w:sz w:val="24"/>
          <w:szCs w:val="24"/>
        </w:rPr>
        <w:t>.</w:t>
      </w:r>
    </w:p>
    <w:p w14:paraId="49ADC196" w14:textId="3216420E" w:rsidR="00FA2E86" w:rsidRPr="00BE0AD3" w:rsidRDefault="00DE724B"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Problema registruota kaip svarbi gali būti </w:t>
      </w:r>
      <w:r w:rsidR="00171A6A">
        <w:rPr>
          <w:rFonts w:ascii="Times New Roman" w:hAnsi="Times New Roman" w:cs="Times New Roman"/>
          <w:sz w:val="24"/>
          <w:szCs w:val="24"/>
          <w:lang w:val="lt-LT"/>
        </w:rPr>
        <w:t>perkvalifikuota</w:t>
      </w:r>
      <w:r w:rsidR="00FA2E86" w:rsidRPr="00BE0AD3">
        <w:rPr>
          <w:rFonts w:ascii="Times New Roman" w:hAnsi="Times New Roman" w:cs="Times New Roman"/>
          <w:sz w:val="24"/>
          <w:szCs w:val="24"/>
          <w:lang w:val="lt-LT"/>
        </w:rPr>
        <w:t xml:space="preserve"> į </w:t>
      </w:r>
      <w:r w:rsidR="00226F21">
        <w:rPr>
          <w:rFonts w:ascii="Times New Roman" w:hAnsi="Times New Roman" w:cs="Times New Roman"/>
          <w:sz w:val="24"/>
          <w:szCs w:val="24"/>
          <w:lang w:val="lt-LT"/>
        </w:rPr>
        <w:t>kritinę</w:t>
      </w:r>
      <w:r w:rsidR="00BE0AD3">
        <w:rPr>
          <w:rFonts w:ascii="Times New Roman" w:hAnsi="Times New Roman" w:cs="Times New Roman"/>
          <w:sz w:val="24"/>
          <w:szCs w:val="24"/>
          <w:lang w:val="lt-LT"/>
        </w:rPr>
        <w:t>, jei paaiškėja,</w:t>
      </w:r>
      <w:r>
        <w:rPr>
          <w:rFonts w:ascii="Times New Roman" w:hAnsi="Times New Roman" w:cs="Times New Roman"/>
          <w:sz w:val="24"/>
          <w:szCs w:val="24"/>
          <w:lang w:val="lt-LT"/>
        </w:rPr>
        <w:t xml:space="preserve"> kad problemos apimtis ir poveikis</w:t>
      </w:r>
      <w:r w:rsidR="00171A6A">
        <w:rPr>
          <w:rFonts w:ascii="Times New Roman" w:hAnsi="Times New Roman" w:cs="Times New Roman"/>
          <w:sz w:val="24"/>
          <w:szCs w:val="24"/>
          <w:lang w:val="lt-LT"/>
        </w:rPr>
        <w:t xml:space="preserve"> naudotojų skaičiui yra didesni</w:t>
      </w:r>
      <w:r>
        <w:rPr>
          <w:rFonts w:ascii="Times New Roman" w:hAnsi="Times New Roman" w:cs="Times New Roman"/>
          <w:sz w:val="24"/>
          <w:szCs w:val="24"/>
          <w:lang w:val="lt-LT"/>
        </w:rPr>
        <w:t>, nei manyta registruojant problemą</w:t>
      </w:r>
      <w:r w:rsidR="00FA2E86" w:rsidRPr="00BE0AD3">
        <w:rPr>
          <w:rFonts w:ascii="Times New Roman" w:hAnsi="Times New Roman" w:cs="Times New Roman"/>
          <w:sz w:val="24"/>
          <w:szCs w:val="24"/>
          <w:lang w:val="lt-LT"/>
        </w:rPr>
        <w:t>.</w:t>
      </w:r>
    </w:p>
    <w:p w14:paraId="201FDE8E" w14:textId="501D378A" w:rsidR="00FA2E86" w:rsidRPr="00425131" w:rsidRDefault="00FA2E86"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425131">
        <w:rPr>
          <w:rFonts w:ascii="Times New Roman" w:hAnsi="Times New Roman" w:cs="Times New Roman"/>
          <w:sz w:val="24"/>
          <w:szCs w:val="24"/>
          <w:lang w:val="lt-LT"/>
        </w:rPr>
        <w:t>Vi</w:t>
      </w:r>
      <w:r w:rsidR="00C85DF8" w:rsidRPr="00425131">
        <w:rPr>
          <w:rFonts w:ascii="Times New Roman" w:hAnsi="Times New Roman" w:cs="Times New Roman"/>
          <w:sz w:val="24"/>
          <w:szCs w:val="24"/>
          <w:lang w:val="lt-LT"/>
        </w:rPr>
        <w:t>są paslaugų teikimo laikotarpį t</w:t>
      </w:r>
      <w:r w:rsidRPr="00425131">
        <w:rPr>
          <w:rFonts w:ascii="Times New Roman" w:hAnsi="Times New Roman" w:cs="Times New Roman"/>
          <w:sz w:val="24"/>
          <w:szCs w:val="24"/>
          <w:lang w:val="lt-LT"/>
        </w:rPr>
        <w:t xml:space="preserve">iekėjas turi pagal </w:t>
      </w:r>
      <w:r w:rsidR="00C85DF8" w:rsidRPr="00425131">
        <w:rPr>
          <w:rFonts w:ascii="Times New Roman" w:hAnsi="Times New Roman" w:cs="Times New Roman"/>
          <w:sz w:val="24"/>
          <w:szCs w:val="24"/>
          <w:lang w:val="lt-LT"/>
        </w:rPr>
        <w:t xml:space="preserve">Fondo valdybos </w:t>
      </w:r>
      <w:r w:rsidRPr="00425131">
        <w:rPr>
          <w:rFonts w:ascii="Times New Roman" w:hAnsi="Times New Roman" w:cs="Times New Roman"/>
          <w:sz w:val="24"/>
          <w:szCs w:val="24"/>
          <w:lang w:val="lt-LT"/>
        </w:rPr>
        <w:t xml:space="preserve">teikiamus modifikavimo užsakymus keisti </w:t>
      </w:r>
      <w:r w:rsidR="00346935" w:rsidRPr="00425131">
        <w:rPr>
          <w:rFonts w:ascii="Times New Roman" w:hAnsi="Times New Roman" w:cs="Times New Roman"/>
          <w:sz w:val="24"/>
          <w:szCs w:val="24"/>
          <w:lang w:val="lt-LT"/>
        </w:rPr>
        <w:t>IEPP</w:t>
      </w:r>
      <w:r w:rsidRPr="00425131">
        <w:rPr>
          <w:rFonts w:ascii="Times New Roman" w:hAnsi="Times New Roman" w:cs="Times New Roman"/>
          <w:sz w:val="24"/>
          <w:szCs w:val="24"/>
          <w:lang w:val="lt-LT"/>
        </w:rPr>
        <w:t xml:space="preserve"> ir jos </w:t>
      </w:r>
      <w:r w:rsidR="00A578CF" w:rsidRPr="00425131">
        <w:rPr>
          <w:rFonts w:ascii="Times New Roman" w:hAnsi="Times New Roman" w:cs="Times New Roman"/>
          <w:sz w:val="24"/>
          <w:szCs w:val="24"/>
          <w:lang w:val="lt-LT"/>
        </w:rPr>
        <w:t>sudedamąsias</w:t>
      </w:r>
      <w:r w:rsidR="00B05089" w:rsidRPr="00425131">
        <w:rPr>
          <w:rFonts w:ascii="Times New Roman" w:hAnsi="Times New Roman" w:cs="Times New Roman"/>
          <w:sz w:val="24"/>
          <w:szCs w:val="24"/>
          <w:lang w:val="lt-LT"/>
        </w:rPr>
        <w:t xml:space="preserve"> </w:t>
      </w:r>
      <w:r w:rsidRPr="00425131">
        <w:rPr>
          <w:rFonts w:ascii="Times New Roman" w:hAnsi="Times New Roman" w:cs="Times New Roman"/>
          <w:sz w:val="24"/>
          <w:szCs w:val="24"/>
          <w:lang w:val="lt-LT"/>
        </w:rPr>
        <w:t>dalis taip, kad jie</w:t>
      </w:r>
      <w:r w:rsidR="00B05089" w:rsidRPr="00425131">
        <w:rPr>
          <w:rFonts w:ascii="Times New Roman" w:hAnsi="Times New Roman" w:cs="Times New Roman"/>
          <w:sz w:val="24"/>
          <w:szCs w:val="24"/>
          <w:lang w:val="lt-LT"/>
        </w:rPr>
        <w:t xml:space="preserve"> </w:t>
      </w:r>
      <w:r w:rsidRPr="00425131">
        <w:rPr>
          <w:rFonts w:ascii="Times New Roman" w:hAnsi="Times New Roman" w:cs="Times New Roman"/>
          <w:sz w:val="24"/>
          <w:szCs w:val="24"/>
          <w:lang w:val="lt-LT"/>
        </w:rPr>
        <w:t xml:space="preserve">funkcionalumu ir darbo našumu tenkintų </w:t>
      </w:r>
      <w:r w:rsidR="00B05089" w:rsidRPr="00425131">
        <w:rPr>
          <w:rFonts w:ascii="Times New Roman" w:hAnsi="Times New Roman" w:cs="Times New Roman"/>
          <w:sz w:val="24"/>
          <w:szCs w:val="24"/>
          <w:lang w:val="lt-LT"/>
        </w:rPr>
        <w:t xml:space="preserve">IEPP </w:t>
      </w:r>
      <w:r w:rsidRPr="00425131">
        <w:rPr>
          <w:rFonts w:ascii="Times New Roman" w:hAnsi="Times New Roman" w:cs="Times New Roman"/>
          <w:sz w:val="24"/>
          <w:szCs w:val="24"/>
          <w:lang w:val="lt-LT"/>
        </w:rPr>
        <w:t>naudotojų ir Fondo valdybos poreikius</w:t>
      </w:r>
      <w:r w:rsidR="00346935" w:rsidRPr="00425131">
        <w:rPr>
          <w:rFonts w:ascii="Times New Roman" w:hAnsi="Times New Roman" w:cs="Times New Roman"/>
          <w:sz w:val="24"/>
          <w:szCs w:val="24"/>
          <w:lang w:val="lt-LT"/>
        </w:rPr>
        <w:t xml:space="preserve">. </w:t>
      </w:r>
    </w:p>
    <w:p w14:paraId="01A99FF1" w14:textId="4CC1AE73" w:rsidR="00FA2E86" w:rsidRPr="001A0C9B" w:rsidRDefault="00FA2E86"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Naujai sukurtą ar pakeis</w:t>
      </w:r>
      <w:r w:rsidR="00C85DF8" w:rsidRPr="001A0C9B">
        <w:rPr>
          <w:rFonts w:ascii="Times New Roman" w:hAnsi="Times New Roman" w:cs="Times New Roman"/>
          <w:sz w:val="24"/>
          <w:szCs w:val="24"/>
          <w:lang w:val="lt-LT"/>
        </w:rPr>
        <w:t xml:space="preserve">tą </w:t>
      </w:r>
      <w:r w:rsidR="00346935">
        <w:rPr>
          <w:rFonts w:ascii="Times New Roman" w:hAnsi="Times New Roman" w:cs="Times New Roman"/>
          <w:sz w:val="24"/>
          <w:szCs w:val="24"/>
          <w:lang w:val="lt-LT"/>
        </w:rPr>
        <w:t>IEPP</w:t>
      </w:r>
      <w:r w:rsidR="00C85DF8" w:rsidRPr="001A0C9B">
        <w:rPr>
          <w:rFonts w:ascii="Times New Roman" w:hAnsi="Times New Roman" w:cs="Times New Roman"/>
          <w:sz w:val="24"/>
          <w:szCs w:val="24"/>
          <w:lang w:val="lt-LT"/>
        </w:rPr>
        <w:t xml:space="preserve"> programinę įrangą t</w:t>
      </w:r>
      <w:r w:rsidRPr="001A0C9B">
        <w:rPr>
          <w:rFonts w:ascii="Times New Roman" w:hAnsi="Times New Roman" w:cs="Times New Roman"/>
          <w:sz w:val="24"/>
          <w:szCs w:val="24"/>
          <w:lang w:val="lt-LT"/>
        </w:rPr>
        <w:t xml:space="preserve">iekėjas privalo perduoti </w:t>
      </w:r>
      <w:r w:rsidR="00C85DF8" w:rsidRPr="001A0C9B">
        <w:rPr>
          <w:rFonts w:ascii="Times New Roman" w:hAnsi="Times New Roman" w:cs="Times New Roman"/>
          <w:sz w:val="24"/>
          <w:szCs w:val="24"/>
          <w:lang w:val="lt-LT"/>
        </w:rPr>
        <w:t xml:space="preserve">Fondo valdybos </w:t>
      </w:r>
      <w:r w:rsidRPr="001A0C9B">
        <w:rPr>
          <w:rFonts w:ascii="Times New Roman" w:hAnsi="Times New Roman" w:cs="Times New Roman"/>
          <w:sz w:val="24"/>
          <w:szCs w:val="24"/>
          <w:lang w:val="lt-LT"/>
        </w:rPr>
        <w:t>specialistams tik pilnai ją ištestavęs ir įsitikinęs, kad:</w:t>
      </w:r>
    </w:p>
    <w:p w14:paraId="6369966C" w14:textId="6335AC90" w:rsidR="00FA2E86" w:rsidRPr="001A0C9B" w:rsidRDefault="00FA2E86" w:rsidP="0077082A">
      <w:pPr>
        <w:pStyle w:val="Sraopastraipa"/>
        <w:numPr>
          <w:ilvl w:val="2"/>
          <w:numId w:val="29"/>
        </w:numPr>
        <w:tabs>
          <w:tab w:val="left" w:pos="1276"/>
          <w:tab w:val="left" w:pos="1701"/>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ją įdiegus </w:t>
      </w:r>
      <w:r w:rsidR="009B7A44" w:rsidRPr="009B7A44">
        <w:rPr>
          <w:rFonts w:ascii="Times New Roman" w:hAnsi="Times New Roman" w:cs="Times New Roman"/>
          <w:sz w:val="24"/>
          <w:szCs w:val="24"/>
          <w:lang w:val="lt-LT"/>
        </w:rPr>
        <w:t xml:space="preserve">PROD </w:t>
      </w:r>
      <w:r w:rsidRPr="001A0C9B">
        <w:rPr>
          <w:rFonts w:ascii="Times New Roman" w:hAnsi="Times New Roman" w:cs="Times New Roman"/>
          <w:sz w:val="24"/>
          <w:szCs w:val="24"/>
          <w:lang w:val="lt-LT"/>
        </w:rPr>
        <w:t xml:space="preserve">aplinkoje nebus sutrikdytas </w:t>
      </w:r>
      <w:r w:rsidR="00346935">
        <w:rPr>
          <w:rFonts w:ascii="Times New Roman" w:hAnsi="Times New Roman" w:cs="Times New Roman"/>
          <w:sz w:val="24"/>
          <w:szCs w:val="24"/>
          <w:lang w:val="lt-LT"/>
        </w:rPr>
        <w:t>IEPP</w:t>
      </w:r>
      <w:r w:rsidRPr="001A0C9B">
        <w:rPr>
          <w:rFonts w:ascii="Times New Roman" w:hAnsi="Times New Roman" w:cs="Times New Roman"/>
          <w:sz w:val="24"/>
          <w:szCs w:val="24"/>
          <w:lang w:val="lt-LT"/>
        </w:rPr>
        <w:t xml:space="preserve"> ar kitų Fondo valdybos IS dalių darbas</w:t>
      </w:r>
      <w:r w:rsidR="00FF0DBC" w:rsidRPr="001A0C9B">
        <w:rPr>
          <w:rFonts w:ascii="Times New Roman" w:hAnsi="Times New Roman" w:cs="Times New Roman"/>
          <w:sz w:val="24"/>
          <w:szCs w:val="24"/>
          <w:lang w:val="lt-LT"/>
        </w:rPr>
        <w:t>;</w:t>
      </w:r>
    </w:p>
    <w:p w14:paraId="64BC9E13" w14:textId="766795F1" w:rsidR="00FA2E86" w:rsidRPr="001A0C9B" w:rsidRDefault="00FA2E86" w:rsidP="0077082A">
      <w:pPr>
        <w:pStyle w:val="Sraopastraipa"/>
        <w:numPr>
          <w:ilvl w:val="2"/>
          <w:numId w:val="29"/>
        </w:numPr>
        <w:tabs>
          <w:tab w:val="left" w:pos="1134"/>
          <w:tab w:val="left" w:pos="1276"/>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įdiegti pakeitimai veiks taip, kaip buvo numatyta užsakyme ir kituose dokumentuose, nustatančiuose funkcinius ir techninius reikalavimus kuriamai ar keičiamai programinei įrangai. </w:t>
      </w:r>
    </w:p>
    <w:p w14:paraId="33093956" w14:textId="16EA0173" w:rsidR="00FA2E86" w:rsidRPr="001A0C9B" w:rsidRDefault="00FA2E86"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Tiekėjas, atlikęs </w:t>
      </w:r>
      <w:r w:rsidR="00346935">
        <w:rPr>
          <w:rFonts w:ascii="Times New Roman" w:hAnsi="Times New Roman" w:cs="Times New Roman"/>
          <w:sz w:val="24"/>
          <w:szCs w:val="24"/>
          <w:lang w:val="lt-LT"/>
        </w:rPr>
        <w:t>IEPP</w:t>
      </w:r>
      <w:r w:rsidRPr="001A0C9B">
        <w:rPr>
          <w:rFonts w:ascii="Times New Roman" w:hAnsi="Times New Roman" w:cs="Times New Roman"/>
          <w:sz w:val="24"/>
          <w:szCs w:val="24"/>
          <w:lang w:val="lt-LT"/>
        </w:rPr>
        <w:t xml:space="preserve"> pakeitimus, prieš juos pateikdamas </w:t>
      </w:r>
      <w:r w:rsidR="00C85DF8" w:rsidRPr="001A0C9B">
        <w:rPr>
          <w:rFonts w:ascii="Times New Roman" w:hAnsi="Times New Roman" w:cs="Times New Roman"/>
          <w:sz w:val="24"/>
          <w:szCs w:val="24"/>
          <w:lang w:val="lt-LT"/>
        </w:rPr>
        <w:t>Fondo valdybai</w:t>
      </w:r>
      <w:r w:rsidRPr="001A0C9B">
        <w:rPr>
          <w:rFonts w:ascii="Times New Roman" w:hAnsi="Times New Roman" w:cs="Times New Roman"/>
          <w:sz w:val="24"/>
          <w:szCs w:val="24"/>
          <w:lang w:val="lt-LT"/>
        </w:rPr>
        <w:t xml:space="preserve">, privalės aprašyti ir atitinkamai pakeisti </w:t>
      </w:r>
      <w:r w:rsidR="00346935">
        <w:rPr>
          <w:rFonts w:ascii="Times New Roman" w:hAnsi="Times New Roman" w:cs="Times New Roman"/>
          <w:sz w:val="24"/>
          <w:szCs w:val="24"/>
          <w:lang w:val="lt-LT"/>
        </w:rPr>
        <w:t>IEPP</w:t>
      </w:r>
      <w:r w:rsidRPr="001A0C9B">
        <w:rPr>
          <w:rFonts w:ascii="Times New Roman" w:hAnsi="Times New Roman" w:cs="Times New Roman"/>
          <w:sz w:val="24"/>
          <w:szCs w:val="24"/>
          <w:lang w:val="lt-LT"/>
        </w:rPr>
        <w:t xml:space="preserve"> techninę dokumentaciją, naudotojų instrukcijas bei elektronines pagalbos priemones. </w:t>
      </w:r>
    </w:p>
    <w:p w14:paraId="03E96A71" w14:textId="6DD05742" w:rsidR="00FA2E86" w:rsidRPr="001679A9" w:rsidRDefault="00FA2E86"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Visi sutarties vykdymo metu planuojami taikyti programinės įrangos projektiniai ar technologiniai sprendimai bei numatoma naudoti kitų gamintojų ar atviro kodo programinė įranga turi būti suderinta su </w:t>
      </w:r>
      <w:r w:rsidR="00DA3490" w:rsidRPr="001A0C9B">
        <w:rPr>
          <w:rFonts w:ascii="Times New Roman" w:hAnsi="Times New Roman" w:cs="Times New Roman"/>
          <w:sz w:val="24"/>
          <w:szCs w:val="24"/>
          <w:lang w:val="lt-LT"/>
        </w:rPr>
        <w:t xml:space="preserve">Fondo valdybos </w:t>
      </w:r>
      <w:r w:rsidRPr="001A0C9B">
        <w:rPr>
          <w:rFonts w:ascii="Times New Roman" w:hAnsi="Times New Roman" w:cs="Times New Roman"/>
          <w:sz w:val="24"/>
          <w:szCs w:val="24"/>
          <w:lang w:val="lt-LT"/>
        </w:rPr>
        <w:t>atsaking</w:t>
      </w:r>
      <w:r w:rsidR="001679A9">
        <w:rPr>
          <w:rFonts w:ascii="Times New Roman" w:hAnsi="Times New Roman" w:cs="Times New Roman"/>
          <w:sz w:val="24"/>
          <w:szCs w:val="24"/>
          <w:lang w:val="lt-LT"/>
        </w:rPr>
        <w:t>u</w:t>
      </w:r>
      <w:r w:rsidRPr="001A0C9B">
        <w:rPr>
          <w:rFonts w:ascii="Times New Roman" w:hAnsi="Times New Roman" w:cs="Times New Roman"/>
          <w:sz w:val="24"/>
          <w:szCs w:val="24"/>
          <w:lang w:val="lt-LT"/>
        </w:rPr>
        <w:t xml:space="preserve"> už sutarties </w:t>
      </w:r>
      <w:r w:rsidRPr="001679A9">
        <w:rPr>
          <w:rFonts w:ascii="Times New Roman" w:hAnsi="Times New Roman" w:cs="Times New Roman"/>
          <w:sz w:val="24"/>
          <w:szCs w:val="24"/>
          <w:lang w:val="lt-LT"/>
        </w:rPr>
        <w:t xml:space="preserve">vykdymą </w:t>
      </w:r>
      <w:r w:rsidR="00565DAD">
        <w:rPr>
          <w:rFonts w:ascii="Times New Roman" w:hAnsi="Times New Roman" w:cs="Times New Roman"/>
          <w:sz w:val="24"/>
          <w:szCs w:val="24"/>
          <w:lang w:val="lt-LT"/>
        </w:rPr>
        <w:t>atsakingu asmeniu</w:t>
      </w:r>
      <w:r w:rsidRPr="001679A9">
        <w:rPr>
          <w:rFonts w:ascii="Times New Roman" w:hAnsi="Times New Roman" w:cs="Times New Roman"/>
          <w:sz w:val="24"/>
          <w:szCs w:val="24"/>
          <w:lang w:val="lt-LT"/>
        </w:rPr>
        <w:t>.</w:t>
      </w:r>
    </w:p>
    <w:p w14:paraId="2CA52E7E" w14:textId="339B40B1" w:rsidR="00FA2E86" w:rsidRPr="001A0C9B" w:rsidRDefault="00346935"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IEPP</w:t>
      </w:r>
      <w:r w:rsidR="00FA2E86" w:rsidRPr="001A0C9B">
        <w:rPr>
          <w:rFonts w:ascii="Times New Roman" w:hAnsi="Times New Roman" w:cs="Times New Roman"/>
          <w:sz w:val="24"/>
          <w:szCs w:val="24"/>
          <w:lang w:val="lt-LT"/>
        </w:rPr>
        <w:t xml:space="preserve"> programinė įranga turi būti kuriama ir keičiama moduliniu principu, užtikrinant sistemos vientisumą, lankstumą, lengvas plėtimo galimybes.</w:t>
      </w:r>
    </w:p>
    <w:p w14:paraId="72C95610" w14:textId="77777777" w:rsidR="00FA2E86" w:rsidRPr="001A0C9B" w:rsidRDefault="00FA2E86"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Užsakomos modifikavimo paslaugos turi būti atliktos per Fondo valdybos nustatytą ir suderintą su tiekėju arba Fondo valdybos vienašališkai nustatytą, jeigu programinės įrangos pakeitimai lemia Fondo valdybai paskirtų funkcijų vykdymą, laiko tarpą.</w:t>
      </w:r>
    </w:p>
    <w:p w14:paraId="66534336" w14:textId="3D0BFF0A" w:rsidR="00FA2E86" w:rsidRPr="001A0C9B" w:rsidRDefault="00A114E9"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Teikdamas modifikavimo paslaugas tiekėjas turės p</w:t>
      </w:r>
      <w:r w:rsidR="00FA2E86" w:rsidRPr="001A0C9B">
        <w:rPr>
          <w:rFonts w:ascii="Times New Roman" w:hAnsi="Times New Roman" w:cs="Times New Roman"/>
          <w:sz w:val="24"/>
          <w:szCs w:val="24"/>
          <w:lang w:val="lt-LT"/>
        </w:rPr>
        <w:t xml:space="preserve">alaikyti aktualiame stovyje Fondo valdybos </w:t>
      </w:r>
      <w:r w:rsidR="00346935">
        <w:rPr>
          <w:rFonts w:ascii="Times New Roman" w:hAnsi="Times New Roman" w:cs="Times New Roman"/>
          <w:sz w:val="24"/>
          <w:szCs w:val="24"/>
          <w:lang w:val="lt-LT"/>
        </w:rPr>
        <w:t>IEPP</w:t>
      </w:r>
      <w:r w:rsidR="00B5190F">
        <w:rPr>
          <w:rFonts w:ascii="Times New Roman" w:hAnsi="Times New Roman" w:cs="Times New Roman"/>
          <w:sz w:val="24"/>
          <w:szCs w:val="24"/>
          <w:lang w:val="lt-LT"/>
        </w:rPr>
        <w:t xml:space="preserve"> </w:t>
      </w:r>
      <w:r w:rsidR="0060771B" w:rsidRPr="00B533FE">
        <w:rPr>
          <w:rFonts w:ascii="Times New Roman" w:hAnsi="Times New Roman" w:cs="Times New Roman"/>
          <w:sz w:val="24"/>
          <w:szCs w:val="24"/>
          <w:lang w:val="lt-LT"/>
        </w:rPr>
        <w:t>testavimo</w:t>
      </w:r>
      <w:r w:rsidR="000F396C">
        <w:rPr>
          <w:rFonts w:ascii="Times New Roman" w:hAnsi="Times New Roman" w:cs="Times New Roman"/>
          <w:sz w:val="24"/>
          <w:szCs w:val="24"/>
          <w:lang w:val="lt-LT"/>
        </w:rPr>
        <w:t xml:space="preserve"> ir </w:t>
      </w:r>
      <w:r w:rsidR="00350EDB" w:rsidRPr="00350EDB">
        <w:rPr>
          <w:rFonts w:ascii="Times New Roman" w:hAnsi="Times New Roman" w:cs="Times New Roman"/>
          <w:sz w:val="24"/>
          <w:szCs w:val="24"/>
          <w:lang w:val="lt-LT"/>
        </w:rPr>
        <w:t xml:space="preserve">kokybės užtikrinimo </w:t>
      </w:r>
      <w:r w:rsidR="0060771B">
        <w:rPr>
          <w:rFonts w:ascii="Times New Roman" w:hAnsi="Times New Roman" w:cs="Times New Roman"/>
          <w:sz w:val="24"/>
          <w:szCs w:val="24"/>
          <w:lang w:val="lt-LT"/>
        </w:rPr>
        <w:t>aplink</w:t>
      </w:r>
      <w:r w:rsidR="00350EDB">
        <w:rPr>
          <w:rFonts w:ascii="Times New Roman" w:hAnsi="Times New Roman" w:cs="Times New Roman"/>
          <w:sz w:val="24"/>
          <w:szCs w:val="24"/>
          <w:lang w:val="lt-LT"/>
        </w:rPr>
        <w:t>as</w:t>
      </w:r>
      <w:r w:rsidR="00FA2E86" w:rsidRPr="001A0C9B">
        <w:rPr>
          <w:rFonts w:ascii="Times New Roman" w:hAnsi="Times New Roman" w:cs="Times New Roman"/>
          <w:sz w:val="24"/>
          <w:szCs w:val="24"/>
          <w:lang w:val="lt-LT"/>
        </w:rPr>
        <w:t xml:space="preserve">. </w:t>
      </w:r>
    </w:p>
    <w:p w14:paraId="382A6F01" w14:textId="77777777" w:rsidR="001F4C10" w:rsidRPr="001A0C9B" w:rsidRDefault="001F4C10"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Programinės įrangos projektavimo ir vėlesnės stadijos vykdomos tik Fondo valdybai patvirtinus detalios modifikavimo </w:t>
      </w:r>
      <w:r w:rsidR="005B44F3" w:rsidRPr="001A0C9B">
        <w:rPr>
          <w:rFonts w:ascii="Times New Roman" w:hAnsi="Times New Roman" w:cs="Times New Roman"/>
          <w:sz w:val="24"/>
          <w:szCs w:val="24"/>
          <w:lang w:val="lt-LT"/>
        </w:rPr>
        <w:t>paslaugų</w:t>
      </w:r>
      <w:r w:rsidRPr="001A0C9B">
        <w:rPr>
          <w:rFonts w:ascii="Times New Roman" w:hAnsi="Times New Roman" w:cs="Times New Roman"/>
          <w:sz w:val="24"/>
          <w:szCs w:val="24"/>
          <w:lang w:val="lt-LT"/>
        </w:rPr>
        <w:t xml:space="preserve"> funkcionalumo analizės rezultatus.</w:t>
      </w:r>
    </w:p>
    <w:p w14:paraId="4EF14291" w14:textId="1C10A53E" w:rsidR="00C60A1E" w:rsidRPr="001A0C9B" w:rsidRDefault="001F4C10"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Programinės įrangos modifikavimo paslaugas tiekėjas pradeda teikti tik iš Fondo valdybos gavęs nustatytos formos programinės įrangos modifikavimo užsakymą (toliau – PĮ užsakymas), kuriame pateikiamas užsak</w:t>
      </w:r>
      <w:r w:rsidR="00CC19E9">
        <w:rPr>
          <w:rFonts w:ascii="Times New Roman" w:hAnsi="Times New Roman" w:cs="Times New Roman"/>
          <w:sz w:val="24"/>
          <w:szCs w:val="24"/>
          <w:lang w:val="lt-LT"/>
        </w:rPr>
        <w:t>omų paslaugų apibūdinimas (pvz.,</w:t>
      </w:r>
      <w:r w:rsidRPr="001A0C9B">
        <w:rPr>
          <w:rFonts w:ascii="Times New Roman" w:hAnsi="Times New Roman" w:cs="Times New Roman"/>
          <w:sz w:val="24"/>
          <w:szCs w:val="24"/>
          <w:lang w:val="lt-LT"/>
        </w:rPr>
        <w:t xml:space="preserve"> pageidaujamas funkcionalumas) bei pakeistos ar sukurtos PĮ pateikimo testavimui Fondo valdybai terminas.</w:t>
      </w:r>
      <w:r w:rsidR="00C60A1E" w:rsidRPr="001A0C9B">
        <w:rPr>
          <w:rFonts w:ascii="Times New Roman" w:hAnsi="Times New Roman" w:cs="Times New Roman"/>
          <w:sz w:val="24"/>
          <w:szCs w:val="24"/>
          <w:lang w:val="lt-LT"/>
        </w:rPr>
        <w:t xml:space="preserve"> Teikiant PĮ užsakymą, Fondo valdyba nustato, kuriai sudėtingumo kategorijai (žemo, vidutinio ar aukšto) priskirtinas teikiamas PĮ užsakymas. Jei Fondo valdyba ir tiekėjas nesutaria dėl PĮ užsakymo sudėtingumo, ginčas sprendžiamas SVPK.</w:t>
      </w:r>
    </w:p>
    <w:p w14:paraId="1893A047" w14:textId="77777777" w:rsidR="00C60A1E" w:rsidRPr="001A0C9B" w:rsidRDefault="00C60A1E" w:rsidP="009D0A86">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Modifikavimo paslaugų atlikimo terminai:</w:t>
      </w:r>
    </w:p>
    <w:p w14:paraId="727870F9" w14:textId="6A9DC438" w:rsidR="00C60A1E" w:rsidRPr="001A0C9B" w:rsidRDefault="009D0A86" w:rsidP="009D0A86">
      <w:pPr>
        <w:tabs>
          <w:tab w:val="left" w:pos="1620"/>
        </w:tabs>
        <w:spacing w:line="300" w:lineRule="exact"/>
        <w:ind w:left="709"/>
        <w:rPr>
          <w:szCs w:val="24"/>
        </w:rPr>
      </w:pPr>
      <w:r>
        <w:rPr>
          <w:szCs w:val="24"/>
        </w:rPr>
        <w:tab/>
      </w:r>
      <w:r>
        <w:rPr>
          <w:szCs w:val="24"/>
        </w:rPr>
        <w:tab/>
      </w:r>
      <w:r>
        <w:rPr>
          <w:szCs w:val="24"/>
        </w:rPr>
        <w:tab/>
      </w:r>
      <w:r>
        <w:rPr>
          <w:szCs w:val="24"/>
        </w:rPr>
        <w:tab/>
      </w:r>
      <w:r>
        <w:rPr>
          <w:szCs w:val="24"/>
        </w:rPr>
        <w:tab/>
      </w:r>
      <w:r>
        <w:rPr>
          <w:szCs w:val="24"/>
        </w:rPr>
        <w:tab/>
      </w:r>
      <w:r w:rsidR="00C60A1E" w:rsidRPr="001A0C9B">
        <w:rPr>
          <w:szCs w:val="24"/>
        </w:rPr>
        <w:t>3 lentelė</w:t>
      </w:r>
    </w:p>
    <w:tbl>
      <w:tblPr>
        <w:tblpPr w:leftFromText="180" w:rightFromText="180" w:vertAnchor="text" w:horzAnchor="page" w:tblpX="2168" w:tblpY="49"/>
        <w:tblW w:w="4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108"/>
        <w:gridCol w:w="4651"/>
      </w:tblGrid>
      <w:tr w:rsidR="009D0A86" w:rsidRPr="001A0C9B" w14:paraId="75ABAB3F" w14:textId="77777777" w:rsidTr="009D0A86">
        <w:tc>
          <w:tcPr>
            <w:tcW w:w="511" w:type="pct"/>
            <w:shd w:val="clear" w:color="auto" w:fill="auto"/>
          </w:tcPr>
          <w:p w14:paraId="5CD835EE" w14:textId="77777777" w:rsidR="009D0A86" w:rsidRPr="001A0C9B" w:rsidRDefault="009D0A86" w:rsidP="009D0A86">
            <w:pPr>
              <w:tabs>
                <w:tab w:val="left" w:pos="1701"/>
              </w:tabs>
              <w:rPr>
                <w:b/>
                <w:szCs w:val="24"/>
              </w:rPr>
            </w:pPr>
            <w:r w:rsidRPr="001A0C9B">
              <w:rPr>
                <w:b/>
                <w:szCs w:val="24"/>
              </w:rPr>
              <w:t>Eil. Nr.</w:t>
            </w:r>
          </w:p>
        </w:tc>
        <w:tc>
          <w:tcPr>
            <w:tcW w:w="1798" w:type="pct"/>
            <w:shd w:val="clear" w:color="auto" w:fill="auto"/>
          </w:tcPr>
          <w:p w14:paraId="6D99DF73" w14:textId="77777777" w:rsidR="009D0A86" w:rsidRPr="001A0C9B" w:rsidRDefault="009D0A86" w:rsidP="009D0A86">
            <w:pPr>
              <w:tabs>
                <w:tab w:val="left" w:pos="1701"/>
              </w:tabs>
              <w:rPr>
                <w:b/>
                <w:szCs w:val="24"/>
              </w:rPr>
            </w:pPr>
            <w:r w:rsidRPr="001A0C9B">
              <w:rPr>
                <w:b/>
                <w:szCs w:val="24"/>
              </w:rPr>
              <w:t>PĮ užsakymo sudėtingumas</w:t>
            </w:r>
          </w:p>
        </w:tc>
        <w:tc>
          <w:tcPr>
            <w:tcW w:w="2691" w:type="pct"/>
            <w:shd w:val="clear" w:color="auto" w:fill="auto"/>
          </w:tcPr>
          <w:p w14:paraId="431E1F83" w14:textId="77777777" w:rsidR="009D0A86" w:rsidRPr="001A0C9B" w:rsidRDefault="009D0A86" w:rsidP="009D0A86">
            <w:pPr>
              <w:tabs>
                <w:tab w:val="left" w:pos="1701"/>
              </w:tabs>
              <w:rPr>
                <w:b/>
                <w:szCs w:val="24"/>
              </w:rPr>
            </w:pPr>
            <w:r w:rsidRPr="001A0C9B">
              <w:rPr>
                <w:b/>
                <w:szCs w:val="24"/>
              </w:rPr>
              <w:t>PĮ užsakymo pateikimo Fondo valdybos testavimui terminas</w:t>
            </w:r>
          </w:p>
        </w:tc>
      </w:tr>
      <w:tr w:rsidR="009D0A86" w:rsidRPr="001A0C9B" w14:paraId="5B9E7DF8" w14:textId="77777777" w:rsidTr="009D0A86">
        <w:tc>
          <w:tcPr>
            <w:tcW w:w="511" w:type="pct"/>
            <w:shd w:val="clear" w:color="auto" w:fill="auto"/>
          </w:tcPr>
          <w:p w14:paraId="55D574BD" w14:textId="77777777" w:rsidR="009D0A86" w:rsidRPr="001A0C9B" w:rsidRDefault="009D0A86" w:rsidP="009D0A86">
            <w:pPr>
              <w:tabs>
                <w:tab w:val="left" w:pos="1701"/>
              </w:tabs>
              <w:spacing w:line="280" w:lineRule="exact"/>
              <w:rPr>
                <w:szCs w:val="24"/>
              </w:rPr>
            </w:pPr>
            <w:r w:rsidRPr="001A0C9B">
              <w:rPr>
                <w:szCs w:val="24"/>
              </w:rPr>
              <w:t>1.</w:t>
            </w:r>
          </w:p>
        </w:tc>
        <w:tc>
          <w:tcPr>
            <w:tcW w:w="1798" w:type="pct"/>
            <w:shd w:val="clear" w:color="auto" w:fill="auto"/>
          </w:tcPr>
          <w:p w14:paraId="78EC6361" w14:textId="77777777" w:rsidR="009D0A86" w:rsidRPr="001A0C9B" w:rsidRDefault="009D0A86" w:rsidP="009D0A86">
            <w:pPr>
              <w:tabs>
                <w:tab w:val="left" w:pos="1701"/>
              </w:tabs>
              <w:spacing w:line="280" w:lineRule="exact"/>
              <w:rPr>
                <w:szCs w:val="24"/>
              </w:rPr>
            </w:pPr>
            <w:r w:rsidRPr="001A0C9B">
              <w:rPr>
                <w:szCs w:val="24"/>
              </w:rPr>
              <w:t>Žemas</w:t>
            </w:r>
          </w:p>
        </w:tc>
        <w:tc>
          <w:tcPr>
            <w:tcW w:w="2691" w:type="pct"/>
            <w:shd w:val="clear" w:color="auto" w:fill="auto"/>
          </w:tcPr>
          <w:p w14:paraId="1FAD6F96" w14:textId="77777777" w:rsidR="009D0A86" w:rsidRPr="001A0C9B" w:rsidRDefault="009D0A86" w:rsidP="009D0A86">
            <w:pPr>
              <w:tabs>
                <w:tab w:val="left" w:pos="1701"/>
              </w:tabs>
              <w:spacing w:line="280" w:lineRule="exact"/>
              <w:rPr>
                <w:szCs w:val="24"/>
              </w:rPr>
            </w:pPr>
            <w:r w:rsidRPr="001A0C9B">
              <w:rPr>
                <w:szCs w:val="24"/>
              </w:rPr>
              <w:t>10 d</w:t>
            </w:r>
            <w:r>
              <w:rPr>
                <w:szCs w:val="24"/>
              </w:rPr>
              <w:t xml:space="preserve">arbo </w:t>
            </w:r>
            <w:r w:rsidRPr="001A0C9B">
              <w:rPr>
                <w:szCs w:val="24"/>
              </w:rPr>
              <w:t>d</w:t>
            </w:r>
            <w:r>
              <w:rPr>
                <w:szCs w:val="24"/>
              </w:rPr>
              <w:t>ienų</w:t>
            </w:r>
            <w:r w:rsidRPr="001A0C9B">
              <w:rPr>
                <w:szCs w:val="24"/>
              </w:rPr>
              <w:t>.</w:t>
            </w:r>
          </w:p>
        </w:tc>
      </w:tr>
      <w:tr w:rsidR="009D0A86" w:rsidRPr="001A0C9B" w14:paraId="047DBA69" w14:textId="77777777" w:rsidTr="009D0A86">
        <w:tc>
          <w:tcPr>
            <w:tcW w:w="511" w:type="pct"/>
            <w:shd w:val="clear" w:color="auto" w:fill="auto"/>
          </w:tcPr>
          <w:p w14:paraId="6A5380F0" w14:textId="77777777" w:rsidR="009D0A86" w:rsidRPr="001A0C9B" w:rsidRDefault="009D0A86" w:rsidP="009D0A86">
            <w:pPr>
              <w:tabs>
                <w:tab w:val="left" w:pos="1701"/>
              </w:tabs>
              <w:spacing w:line="280" w:lineRule="exact"/>
              <w:rPr>
                <w:szCs w:val="24"/>
              </w:rPr>
            </w:pPr>
            <w:r w:rsidRPr="001A0C9B">
              <w:rPr>
                <w:szCs w:val="24"/>
              </w:rPr>
              <w:t>2.</w:t>
            </w:r>
          </w:p>
        </w:tc>
        <w:tc>
          <w:tcPr>
            <w:tcW w:w="1798" w:type="pct"/>
            <w:shd w:val="clear" w:color="auto" w:fill="auto"/>
          </w:tcPr>
          <w:p w14:paraId="20865BF8" w14:textId="77777777" w:rsidR="009D0A86" w:rsidRPr="001A0C9B" w:rsidRDefault="009D0A86" w:rsidP="009D0A86">
            <w:pPr>
              <w:tabs>
                <w:tab w:val="left" w:pos="1701"/>
              </w:tabs>
              <w:spacing w:line="280" w:lineRule="exact"/>
              <w:rPr>
                <w:szCs w:val="24"/>
              </w:rPr>
            </w:pPr>
            <w:r w:rsidRPr="001A0C9B">
              <w:rPr>
                <w:szCs w:val="24"/>
              </w:rPr>
              <w:t>Vidutinis</w:t>
            </w:r>
          </w:p>
        </w:tc>
        <w:tc>
          <w:tcPr>
            <w:tcW w:w="2691" w:type="pct"/>
            <w:shd w:val="clear" w:color="auto" w:fill="auto"/>
          </w:tcPr>
          <w:p w14:paraId="5D82F855" w14:textId="77777777" w:rsidR="009D0A86" w:rsidRPr="001A0C9B" w:rsidRDefault="009D0A86" w:rsidP="009D0A86">
            <w:pPr>
              <w:tabs>
                <w:tab w:val="left" w:pos="1701"/>
              </w:tabs>
              <w:spacing w:line="280" w:lineRule="exact"/>
              <w:rPr>
                <w:szCs w:val="24"/>
              </w:rPr>
            </w:pPr>
            <w:r w:rsidRPr="001A0C9B">
              <w:rPr>
                <w:szCs w:val="24"/>
              </w:rPr>
              <w:t>9 savaitės</w:t>
            </w:r>
          </w:p>
        </w:tc>
      </w:tr>
      <w:tr w:rsidR="009D0A86" w:rsidRPr="001A0C9B" w14:paraId="593F387B" w14:textId="77777777" w:rsidTr="009D0A86">
        <w:tc>
          <w:tcPr>
            <w:tcW w:w="511" w:type="pct"/>
            <w:shd w:val="clear" w:color="auto" w:fill="auto"/>
          </w:tcPr>
          <w:p w14:paraId="66650657" w14:textId="77777777" w:rsidR="009D0A86" w:rsidRPr="001A0C9B" w:rsidRDefault="009D0A86" w:rsidP="009D0A86">
            <w:pPr>
              <w:tabs>
                <w:tab w:val="left" w:pos="1701"/>
              </w:tabs>
              <w:spacing w:line="280" w:lineRule="exact"/>
              <w:rPr>
                <w:szCs w:val="24"/>
              </w:rPr>
            </w:pPr>
            <w:r w:rsidRPr="001A0C9B">
              <w:rPr>
                <w:szCs w:val="24"/>
              </w:rPr>
              <w:t>3.</w:t>
            </w:r>
          </w:p>
        </w:tc>
        <w:tc>
          <w:tcPr>
            <w:tcW w:w="1798" w:type="pct"/>
            <w:shd w:val="clear" w:color="auto" w:fill="auto"/>
          </w:tcPr>
          <w:p w14:paraId="4CB11A49" w14:textId="77777777" w:rsidR="009D0A86" w:rsidRPr="001A0C9B" w:rsidRDefault="009D0A86" w:rsidP="009D0A86">
            <w:pPr>
              <w:tabs>
                <w:tab w:val="left" w:pos="1701"/>
              </w:tabs>
              <w:spacing w:line="280" w:lineRule="exact"/>
              <w:rPr>
                <w:szCs w:val="24"/>
              </w:rPr>
            </w:pPr>
            <w:r w:rsidRPr="001A0C9B">
              <w:rPr>
                <w:szCs w:val="24"/>
              </w:rPr>
              <w:t>Aukštas</w:t>
            </w:r>
          </w:p>
        </w:tc>
        <w:tc>
          <w:tcPr>
            <w:tcW w:w="2691" w:type="pct"/>
            <w:shd w:val="clear" w:color="auto" w:fill="auto"/>
          </w:tcPr>
          <w:p w14:paraId="414A44D3" w14:textId="77777777" w:rsidR="009D0A86" w:rsidRPr="001A0C9B" w:rsidRDefault="009D0A86" w:rsidP="009D0A86">
            <w:pPr>
              <w:tabs>
                <w:tab w:val="left" w:pos="1701"/>
              </w:tabs>
              <w:spacing w:line="280" w:lineRule="exact"/>
              <w:rPr>
                <w:szCs w:val="24"/>
              </w:rPr>
            </w:pPr>
            <w:r w:rsidRPr="001A0C9B">
              <w:rPr>
                <w:szCs w:val="24"/>
              </w:rPr>
              <w:t>4 mėnesiai</w:t>
            </w:r>
          </w:p>
        </w:tc>
      </w:tr>
    </w:tbl>
    <w:p w14:paraId="3C111CFF" w14:textId="77777777" w:rsidR="00490188" w:rsidRPr="001A0C9B" w:rsidRDefault="00490188" w:rsidP="00C60A1E">
      <w:pPr>
        <w:tabs>
          <w:tab w:val="left" w:pos="1620"/>
        </w:tabs>
        <w:spacing w:line="300" w:lineRule="exact"/>
        <w:ind w:left="709"/>
        <w:jc w:val="right"/>
        <w:rPr>
          <w:szCs w:val="24"/>
        </w:rPr>
      </w:pPr>
    </w:p>
    <w:p w14:paraId="779248B0" w14:textId="77777777" w:rsidR="001F4C10" w:rsidRPr="00A15756" w:rsidRDefault="001F4C10" w:rsidP="009D0A86">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A15756">
        <w:rPr>
          <w:rFonts w:ascii="Times New Roman" w:hAnsi="Times New Roman" w:cs="Times New Roman"/>
          <w:sz w:val="24"/>
          <w:szCs w:val="24"/>
          <w:lang w:val="lt-LT"/>
        </w:rPr>
        <w:t xml:space="preserve">Kokios PĮ modifikavimui nustatyto laiko dalys turi būti skiriamos atskirų modifikavimo stadijų – Detalios funkcionalumo analizės, Projektavimo bei Kūrimo ir tiekėjo testavimo – įgyvendinimui, </w:t>
      </w:r>
      <w:r w:rsidRPr="00A15756">
        <w:rPr>
          <w:rFonts w:ascii="Times New Roman" w:hAnsi="Times New Roman" w:cs="Times New Roman"/>
          <w:sz w:val="24"/>
          <w:szCs w:val="24"/>
          <w:lang w:val="lt-LT"/>
        </w:rPr>
        <w:lastRenderedPageBreak/>
        <w:t>sprendžia tiekėjas.</w:t>
      </w:r>
    </w:p>
    <w:p w14:paraId="662786EA" w14:textId="3159F769" w:rsidR="00063A2E" w:rsidRPr="001A0C9B" w:rsidRDefault="00063A2E" w:rsidP="009D0A86">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Detalios funkcionalumo analizės stadijos metu tiekėjas turi išsiaiškinti PĮ modifikavimo užsakyme pateiktą funkcionalumo poreikį, numatyti realizavimo būdą, naudotojo veiksmų scenarijus, techninius, saugumo ir kokybės reikalavimus, poveikį kitoms Fondo valdybos IS posistemėms, sąveiką su k</w:t>
      </w:r>
      <w:r w:rsidR="002A48FD">
        <w:rPr>
          <w:rFonts w:ascii="Times New Roman" w:hAnsi="Times New Roman" w:cs="Times New Roman"/>
          <w:sz w:val="24"/>
          <w:szCs w:val="24"/>
          <w:lang w:val="lt-LT"/>
        </w:rPr>
        <w:t xml:space="preserve">itais vykdomais modifikavimais. </w:t>
      </w:r>
      <w:r w:rsidRPr="001A0C9B">
        <w:rPr>
          <w:rFonts w:ascii="Times New Roman" w:hAnsi="Times New Roman" w:cs="Times New Roman"/>
          <w:sz w:val="24"/>
          <w:szCs w:val="24"/>
          <w:lang w:val="lt-LT"/>
        </w:rPr>
        <w:t xml:space="preserve">Tiekėjas, jei reikia, per už sutarties vykdymą atsakingą Fondo valdybos asmenį gali inicijuoti susitikimus PĮ modifikavimo užsakyme išdėstytos informacijos patikslinimui, susitikimo metu patikslintas poreikis fiksuojamas Fondo valdybos Paslaugų valdymo sistemoje. </w:t>
      </w:r>
      <w:r w:rsidR="00462EB5" w:rsidRPr="001A0C9B">
        <w:rPr>
          <w:rFonts w:ascii="Times New Roman" w:hAnsi="Times New Roman" w:cs="Times New Roman"/>
          <w:sz w:val="24"/>
          <w:szCs w:val="24"/>
          <w:lang w:val="lt-LT"/>
        </w:rPr>
        <w:t>Fondo valdyba</w:t>
      </w:r>
      <w:r w:rsidRPr="001A0C9B">
        <w:rPr>
          <w:rFonts w:ascii="Times New Roman" w:hAnsi="Times New Roman" w:cs="Times New Roman"/>
          <w:sz w:val="24"/>
          <w:szCs w:val="24"/>
          <w:lang w:val="lt-LT"/>
        </w:rPr>
        <w:t xml:space="preserve"> turi užtikrinti, kad susitikimas įvyktų ne vėliau, kaip kitą darbo dieną po tiekėjo pageidaujamos datos. Jei nurodytu terminu susitikimas neįvyksta, PĮ užsakyme nurodyti modifikavimo atlikimo terminai pratęsiami tiek dienų, kiek vėliau įvyko susitikimas. Jei susitikimų metu tiekėjas negauna visos analizei atlikti reikalingos informacijos, jis klausimus pateikia raštu, tai fiksuojant Fondo valdybos Paslaugų valdymo sistemoje, o PĮ užsakyme nurodyti modifikavimo atlikimo terminai pratęsiami tiek dienų, per kiek </w:t>
      </w:r>
      <w:r w:rsidRPr="001A0C9B">
        <w:rPr>
          <w:rFonts w:ascii="Times New Roman" w:eastAsia="Times New Roman" w:hAnsi="Times New Roman" w:cs="Times New Roman"/>
          <w:sz w:val="24"/>
          <w:szCs w:val="24"/>
          <w:lang w:val="lt-LT"/>
        </w:rPr>
        <w:t xml:space="preserve">Fondo valdyba </w:t>
      </w:r>
      <w:r w:rsidRPr="001A0C9B">
        <w:rPr>
          <w:rFonts w:ascii="Times New Roman" w:hAnsi="Times New Roman" w:cs="Times New Roman"/>
          <w:sz w:val="24"/>
          <w:szCs w:val="24"/>
          <w:lang w:val="lt-LT"/>
        </w:rPr>
        <w:t>pateikia atsakymus į klausimus.</w:t>
      </w:r>
    </w:p>
    <w:p w14:paraId="156FAAE8" w14:textId="77777777" w:rsidR="00AD1634" w:rsidRPr="001A0C9B" w:rsidRDefault="00AD1634"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Baigęs detalią funkcionalumo analizę, tiekėjas Fondo valdybos atsakingam asmeniui pateikia Detalią funkcionalumo analizės ataskaitą.</w:t>
      </w:r>
    </w:p>
    <w:p w14:paraId="77FC4F55" w14:textId="6857FD39" w:rsidR="00AD1634" w:rsidRPr="001A0C9B" w:rsidRDefault="00AD1634"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Fondo valdyba išnagrinėjusi tiekėjo pateiktą Detalios funkcionalumo analizės ataskaitą, ją suderina, arba pateikia pastabas dėl Fondo valdybai nepriimtino ar neišsamaus funkcionalumo, netinkamų techninių sprendimų, galimai nebūtinų objektų, ataskaitos </w:t>
      </w:r>
      <w:proofErr w:type="spellStart"/>
      <w:r w:rsidRPr="001A0C9B">
        <w:rPr>
          <w:rFonts w:ascii="Times New Roman" w:hAnsi="Times New Roman" w:cs="Times New Roman"/>
          <w:sz w:val="24"/>
          <w:szCs w:val="24"/>
          <w:lang w:val="lt-LT"/>
        </w:rPr>
        <w:t>neišsamumo</w:t>
      </w:r>
      <w:proofErr w:type="spellEnd"/>
      <w:r w:rsidRPr="001A0C9B">
        <w:rPr>
          <w:rFonts w:ascii="Times New Roman" w:hAnsi="Times New Roman" w:cs="Times New Roman"/>
          <w:sz w:val="24"/>
          <w:szCs w:val="24"/>
          <w:lang w:val="lt-LT"/>
        </w:rPr>
        <w:t xml:space="preserve"> ar neaiškumo.</w:t>
      </w:r>
      <w:r w:rsidRPr="001A0C9B" w:rsidDel="00E66796">
        <w:rPr>
          <w:rFonts w:ascii="Times New Roman" w:hAnsi="Times New Roman" w:cs="Times New Roman"/>
          <w:sz w:val="24"/>
          <w:szCs w:val="24"/>
          <w:lang w:val="lt-LT"/>
        </w:rPr>
        <w:t xml:space="preserve"> </w:t>
      </w:r>
      <w:r w:rsidRPr="001A0C9B">
        <w:rPr>
          <w:rFonts w:ascii="Times New Roman" w:hAnsi="Times New Roman" w:cs="Times New Roman"/>
          <w:sz w:val="24"/>
          <w:szCs w:val="24"/>
          <w:lang w:val="lt-LT"/>
        </w:rPr>
        <w:t xml:space="preserve">Detalios funkcionalumo analizės ataskaita turi būti suderinta su Fondo valdyba arba pastabos pateiktos </w:t>
      </w:r>
      <w:r w:rsidR="00A15756">
        <w:rPr>
          <w:rFonts w:ascii="Times New Roman" w:hAnsi="Times New Roman" w:cs="Times New Roman"/>
          <w:sz w:val="24"/>
          <w:szCs w:val="24"/>
          <w:lang w:val="lt-LT"/>
        </w:rPr>
        <w:t xml:space="preserve">ne vėliau </w:t>
      </w:r>
      <w:r w:rsidR="00A15756" w:rsidRPr="00A15756">
        <w:rPr>
          <w:rFonts w:ascii="Times New Roman" w:hAnsi="Times New Roman" w:cs="Times New Roman"/>
          <w:sz w:val="24"/>
          <w:szCs w:val="24"/>
          <w:lang w:val="lt-LT"/>
        </w:rPr>
        <w:t xml:space="preserve">kaip </w:t>
      </w:r>
      <w:r w:rsidRPr="00A15756">
        <w:rPr>
          <w:rFonts w:ascii="Times New Roman" w:hAnsi="Times New Roman" w:cs="Times New Roman"/>
          <w:sz w:val="24"/>
          <w:szCs w:val="24"/>
          <w:lang w:val="lt-LT"/>
        </w:rPr>
        <w:t xml:space="preserve">per </w:t>
      </w:r>
      <w:r w:rsidR="00A15756" w:rsidRPr="00A15756">
        <w:rPr>
          <w:rFonts w:ascii="Times New Roman" w:hAnsi="Times New Roman" w:cs="Times New Roman"/>
          <w:sz w:val="24"/>
          <w:szCs w:val="24"/>
          <w:lang w:val="lt-LT"/>
        </w:rPr>
        <w:t>5</w:t>
      </w:r>
      <w:r w:rsidRPr="00A15756">
        <w:rPr>
          <w:rFonts w:ascii="Times New Roman" w:hAnsi="Times New Roman" w:cs="Times New Roman"/>
          <w:sz w:val="24"/>
          <w:szCs w:val="24"/>
          <w:lang w:val="lt-LT"/>
        </w:rPr>
        <w:t xml:space="preserve"> darbo dienas po ataskaitos</w:t>
      </w:r>
      <w:r w:rsidRPr="001A0C9B">
        <w:rPr>
          <w:rFonts w:ascii="Times New Roman" w:hAnsi="Times New Roman" w:cs="Times New Roman"/>
          <w:sz w:val="24"/>
          <w:szCs w:val="24"/>
          <w:lang w:val="lt-LT"/>
        </w:rPr>
        <w:t xml:space="preserve"> gavimo. Jei suderinama ar pastabos pateikiamos vėliau, PĮ užsakyme nurodyti modifikavimo atlikimo terminai pratęsiami tiek, kiek buvo pavėluota suderinti ataskaitą ar pateikti pastabas. Suderinimo ar pastabų teikimo faktas fiksuojamas Fondo valdybos Paslaugų valdymo sistemoje.</w:t>
      </w:r>
    </w:p>
    <w:p w14:paraId="257C73E8" w14:textId="3163054F" w:rsidR="00AD1634" w:rsidRPr="001A0C9B" w:rsidRDefault="00AD1634"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bookmarkStart w:id="4" w:name="_Ref11396367"/>
      <w:r w:rsidRPr="001A0C9B">
        <w:rPr>
          <w:rFonts w:ascii="Times New Roman" w:hAnsi="Times New Roman" w:cs="Times New Roman"/>
          <w:sz w:val="24"/>
          <w:szCs w:val="24"/>
          <w:lang w:val="lt-LT"/>
        </w:rPr>
        <w:t xml:space="preserve">Detalios funkcionalumo analizės ataskaita laikoma priimta, kai ją pasirašo Fondo valdybos atsakingas </w:t>
      </w:r>
      <w:r w:rsidR="00B05089" w:rsidRPr="00A15756">
        <w:rPr>
          <w:rFonts w:ascii="Times New Roman" w:hAnsi="Times New Roman" w:cs="Times New Roman"/>
          <w:sz w:val="24"/>
          <w:szCs w:val="24"/>
          <w:lang w:val="lt-LT"/>
        </w:rPr>
        <w:t xml:space="preserve">už sutarties vykdymą </w:t>
      </w:r>
      <w:r w:rsidRPr="001A0C9B">
        <w:rPr>
          <w:rFonts w:ascii="Times New Roman" w:hAnsi="Times New Roman" w:cs="Times New Roman"/>
          <w:sz w:val="24"/>
          <w:szCs w:val="24"/>
          <w:lang w:val="lt-LT"/>
        </w:rPr>
        <w:t>asmuo, paslaugos valdytojas ir tiekėjas.</w:t>
      </w:r>
      <w:bookmarkEnd w:id="4"/>
    </w:p>
    <w:p w14:paraId="327740DB" w14:textId="25A7DE0E" w:rsidR="00AD1634" w:rsidRPr="001A0C9B" w:rsidRDefault="00AD1634"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Fondo valdyba yra atsakinga už skirtingose TS vykdomų pakeitimų funkcinį, technologinį suderinamumą bei tinkamų PĮ keitimų įvykdymo laikų parinkimą</w:t>
      </w:r>
      <w:r w:rsidR="002A48FD">
        <w:rPr>
          <w:rFonts w:ascii="Times New Roman" w:hAnsi="Times New Roman" w:cs="Times New Roman"/>
          <w:sz w:val="24"/>
          <w:szCs w:val="24"/>
          <w:lang w:val="lt-LT"/>
        </w:rPr>
        <w:t>.</w:t>
      </w:r>
    </w:p>
    <w:p w14:paraId="2B3BA222" w14:textId="3D92EA56" w:rsidR="00FA2E86" w:rsidRPr="001A0C9B" w:rsidRDefault="00FA2E86"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Projektavimo ir kūrimo stadijų </w:t>
      </w:r>
      <w:r w:rsidR="005B44F3" w:rsidRPr="001A0C9B">
        <w:rPr>
          <w:rFonts w:ascii="Times New Roman" w:hAnsi="Times New Roman" w:cs="Times New Roman"/>
          <w:sz w:val="24"/>
          <w:szCs w:val="24"/>
          <w:lang w:val="lt-LT"/>
        </w:rPr>
        <w:t>paslaugos</w:t>
      </w:r>
      <w:r w:rsidRPr="001A0C9B">
        <w:rPr>
          <w:rFonts w:ascii="Times New Roman" w:hAnsi="Times New Roman" w:cs="Times New Roman"/>
          <w:sz w:val="24"/>
          <w:szCs w:val="24"/>
          <w:lang w:val="lt-LT"/>
        </w:rPr>
        <w:t xml:space="preserve"> pradedam</w:t>
      </w:r>
      <w:r w:rsidR="005B44F3" w:rsidRPr="001A0C9B">
        <w:rPr>
          <w:rFonts w:ascii="Times New Roman" w:hAnsi="Times New Roman" w:cs="Times New Roman"/>
          <w:sz w:val="24"/>
          <w:szCs w:val="24"/>
          <w:lang w:val="lt-LT"/>
        </w:rPr>
        <w:t>os</w:t>
      </w:r>
      <w:r w:rsidRPr="001A0C9B">
        <w:rPr>
          <w:rFonts w:ascii="Times New Roman" w:hAnsi="Times New Roman" w:cs="Times New Roman"/>
          <w:sz w:val="24"/>
          <w:szCs w:val="24"/>
          <w:lang w:val="lt-LT"/>
        </w:rPr>
        <w:t xml:space="preserve"> vykdyti </w:t>
      </w:r>
      <w:r w:rsidR="00AD1634" w:rsidRPr="001A0C9B">
        <w:rPr>
          <w:rFonts w:ascii="Times New Roman" w:hAnsi="Times New Roman" w:cs="Times New Roman"/>
          <w:sz w:val="24"/>
          <w:szCs w:val="24"/>
          <w:lang w:val="lt-LT"/>
        </w:rPr>
        <w:t xml:space="preserve">priėmus Detalios funkcionalumo analizės ataskaitą, kaip nurodyta </w:t>
      </w:r>
      <w:r w:rsidR="00AD1634" w:rsidRPr="001A0C9B">
        <w:rPr>
          <w:rFonts w:ascii="Times New Roman" w:hAnsi="Times New Roman" w:cs="Times New Roman"/>
          <w:sz w:val="24"/>
          <w:szCs w:val="24"/>
          <w:lang w:val="lt-LT"/>
        </w:rPr>
        <w:fldChar w:fldCharType="begin"/>
      </w:r>
      <w:r w:rsidR="00AD1634" w:rsidRPr="001A0C9B">
        <w:rPr>
          <w:rFonts w:ascii="Times New Roman" w:hAnsi="Times New Roman" w:cs="Times New Roman"/>
          <w:sz w:val="24"/>
          <w:szCs w:val="24"/>
          <w:lang w:val="lt-LT"/>
        </w:rPr>
        <w:instrText xml:space="preserve"> REF _Ref11396367 \r \h  \* MERGEFORMAT </w:instrText>
      </w:r>
      <w:r w:rsidR="00AD1634" w:rsidRPr="001A0C9B">
        <w:rPr>
          <w:rFonts w:ascii="Times New Roman" w:hAnsi="Times New Roman" w:cs="Times New Roman"/>
          <w:sz w:val="24"/>
          <w:szCs w:val="24"/>
          <w:lang w:val="lt-LT"/>
        </w:rPr>
      </w:r>
      <w:r w:rsidR="00AD1634" w:rsidRPr="001A0C9B">
        <w:rPr>
          <w:rFonts w:ascii="Times New Roman" w:hAnsi="Times New Roman" w:cs="Times New Roman"/>
          <w:sz w:val="24"/>
          <w:szCs w:val="24"/>
          <w:lang w:val="lt-LT"/>
        </w:rPr>
        <w:fldChar w:fldCharType="separate"/>
      </w:r>
      <w:r w:rsidR="002A48FD">
        <w:rPr>
          <w:rFonts w:ascii="Times New Roman" w:hAnsi="Times New Roman" w:cs="Times New Roman"/>
          <w:sz w:val="24"/>
          <w:szCs w:val="24"/>
          <w:lang w:val="lt-LT"/>
        </w:rPr>
        <w:t>4.32</w:t>
      </w:r>
      <w:r w:rsidR="00AD1634" w:rsidRPr="001A0C9B">
        <w:rPr>
          <w:rFonts w:ascii="Times New Roman" w:hAnsi="Times New Roman" w:cs="Times New Roman"/>
          <w:sz w:val="24"/>
          <w:szCs w:val="24"/>
          <w:lang w:val="lt-LT"/>
        </w:rPr>
        <w:fldChar w:fldCharType="end"/>
      </w:r>
      <w:r w:rsidR="00AD1634" w:rsidRPr="001A0C9B">
        <w:rPr>
          <w:rFonts w:ascii="Times New Roman" w:hAnsi="Times New Roman" w:cs="Times New Roman"/>
          <w:sz w:val="24"/>
          <w:szCs w:val="24"/>
          <w:lang w:val="lt-LT"/>
        </w:rPr>
        <w:t xml:space="preserve"> papunktyje</w:t>
      </w:r>
      <w:r w:rsidRPr="001A0C9B">
        <w:rPr>
          <w:rFonts w:ascii="Times New Roman" w:hAnsi="Times New Roman" w:cs="Times New Roman"/>
          <w:sz w:val="24"/>
          <w:szCs w:val="24"/>
          <w:lang w:val="lt-LT"/>
        </w:rPr>
        <w:t>.</w:t>
      </w:r>
    </w:p>
    <w:p w14:paraId="29C7CB11" w14:textId="0A8C3407" w:rsidR="000D1829" w:rsidRPr="001A0C9B" w:rsidRDefault="00FA2E86"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Proj</w:t>
      </w:r>
      <w:r w:rsidR="00543FC8">
        <w:rPr>
          <w:rFonts w:ascii="Times New Roman" w:hAnsi="Times New Roman" w:cs="Times New Roman"/>
          <w:sz w:val="24"/>
          <w:szCs w:val="24"/>
          <w:lang w:val="lt-LT"/>
        </w:rPr>
        <w:t>ektavimo stadijoje yra atliekamos</w:t>
      </w:r>
      <w:r w:rsidRPr="001A0C9B">
        <w:rPr>
          <w:rFonts w:ascii="Times New Roman" w:hAnsi="Times New Roman" w:cs="Times New Roman"/>
          <w:sz w:val="24"/>
          <w:szCs w:val="24"/>
          <w:lang w:val="lt-LT"/>
        </w:rPr>
        <w:t xml:space="preserve"> projektavimo </w:t>
      </w:r>
      <w:r w:rsidR="005B44F3" w:rsidRPr="001A0C9B">
        <w:rPr>
          <w:rFonts w:ascii="Times New Roman" w:hAnsi="Times New Roman" w:cs="Times New Roman"/>
          <w:sz w:val="24"/>
          <w:szCs w:val="24"/>
          <w:lang w:val="lt-LT"/>
        </w:rPr>
        <w:t>paslaugos</w:t>
      </w:r>
      <w:r w:rsidRPr="001A0C9B">
        <w:rPr>
          <w:rFonts w:ascii="Times New Roman" w:hAnsi="Times New Roman" w:cs="Times New Roman"/>
          <w:sz w:val="24"/>
          <w:szCs w:val="24"/>
          <w:lang w:val="lt-LT"/>
        </w:rPr>
        <w:t xml:space="preserve"> ir paruošiama projekto techninė dokumentacija. Taip pat yra parengiamos tvarkomų/perkeliamų/konvertuojamų duomenų taisyklės. </w:t>
      </w:r>
    </w:p>
    <w:p w14:paraId="72D2DAFB" w14:textId="592A3C22" w:rsidR="00FA2E86" w:rsidRPr="00774834" w:rsidRDefault="00FA2E86" w:rsidP="0077082A">
      <w:pPr>
        <w:pStyle w:val="Sraopastraipa"/>
        <w:numPr>
          <w:ilvl w:val="1"/>
          <w:numId w:val="29"/>
        </w:numPr>
        <w:tabs>
          <w:tab w:val="left" w:pos="1134"/>
          <w:tab w:val="left" w:pos="1620"/>
        </w:tabs>
        <w:spacing w:after="0" w:line="300" w:lineRule="exact"/>
        <w:ind w:left="0" w:firstLine="567"/>
        <w:jc w:val="both"/>
        <w:rPr>
          <w:szCs w:val="24"/>
        </w:rPr>
      </w:pPr>
      <w:r w:rsidRPr="00774834">
        <w:rPr>
          <w:rFonts w:ascii="Times New Roman" w:hAnsi="Times New Roman" w:cs="Times New Roman"/>
          <w:sz w:val="24"/>
          <w:szCs w:val="24"/>
          <w:lang w:val="lt-LT"/>
        </w:rPr>
        <w:t>Projektavimo stadijos rezultatai:</w:t>
      </w:r>
      <w:r w:rsidR="000D1829" w:rsidRPr="00774834">
        <w:rPr>
          <w:rFonts w:ascii="Times New Roman" w:hAnsi="Times New Roman" w:cs="Times New Roman"/>
          <w:sz w:val="24"/>
          <w:szCs w:val="24"/>
          <w:lang w:val="lt-LT"/>
        </w:rPr>
        <w:t xml:space="preserve"> </w:t>
      </w:r>
      <w:r w:rsidRPr="00774834">
        <w:rPr>
          <w:rFonts w:ascii="Times New Roman" w:hAnsi="Times New Roman" w:cs="Times New Roman"/>
          <w:sz w:val="24"/>
          <w:szCs w:val="24"/>
          <w:lang w:val="lt-LT"/>
        </w:rPr>
        <w:t xml:space="preserve">duomenų struktūrų aprašymas – lentelių ryšių diagrama, lentelių, jų laukų, indeksų ir ryšių tarp lentelių aprašymai, lentelių vaizdų (angl. </w:t>
      </w:r>
      <w:proofErr w:type="spellStart"/>
      <w:r w:rsidRPr="004D1AA6">
        <w:rPr>
          <w:rFonts w:ascii="Times New Roman" w:hAnsi="Times New Roman" w:cs="Times New Roman"/>
          <w:i/>
          <w:sz w:val="24"/>
          <w:szCs w:val="24"/>
          <w:lang w:val="lt-LT"/>
        </w:rPr>
        <w:t>view</w:t>
      </w:r>
      <w:proofErr w:type="spellEnd"/>
      <w:r w:rsidRPr="004D1AA6">
        <w:rPr>
          <w:rFonts w:ascii="Times New Roman" w:hAnsi="Times New Roman" w:cs="Times New Roman"/>
          <w:i/>
          <w:sz w:val="24"/>
          <w:szCs w:val="24"/>
          <w:lang w:val="lt-LT"/>
        </w:rPr>
        <w:t xml:space="preserve"> </w:t>
      </w:r>
      <w:r w:rsidRPr="00774834">
        <w:rPr>
          <w:rFonts w:ascii="Times New Roman" w:hAnsi="Times New Roman" w:cs="Times New Roman"/>
          <w:sz w:val="24"/>
          <w:szCs w:val="24"/>
          <w:lang w:val="lt-LT"/>
        </w:rPr>
        <w:t>) ir jų laukų aprašymai;</w:t>
      </w:r>
      <w:r w:rsidR="00774834" w:rsidRPr="00774834">
        <w:rPr>
          <w:rFonts w:ascii="Times New Roman" w:hAnsi="Times New Roman" w:cs="Times New Roman"/>
          <w:sz w:val="24"/>
          <w:szCs w:val="24"/>
          <w:lang w:val="lt-LT"/>
        </w:rPr>
        <w:t xml:space="preserve"> IEPP</w:t>
      </w:r>
      <w:r w:rsidRPr="00774834">
        <w:rPr>
          <w:rFonts w:ascii="Times New Roman" w:hAnsi="Times New Roman" w:cs="Times New Roman"/>
          <w:sz w:val="24"/>
          <w:szCs w:val="24"/>
          <w:lang w:val="lt-LT"/>
        </w:rPr>
        <w:t xml:space="preserve"> pakeitimų aprašymas, sąveika su kitais moduliais ir kitomis </w:t>
      </w:r>
      <w:r w:rsidR="000D1829" w:rsidRPr="00774834">
        <w:rPr>
          <w:rFonts w:ascii="Times New Roman" w:hAnsi="Times New Roman" w:cs="Times New Roman"/>
          <w:sz w:val="24"/>
          <w:szCs w:val="24"/>
          <w:lang w:val="lt-LT"/>
        </w:rPr>
        <w:t>T</w:t>
      </w:r>
      <w:r w:rsidRPr="00774834">
        <w:rPr>
          <w:rFonts w:ascii="Times New Roman" w:hAnsi="Times New Roman" w:cs="Times New Roman"/>
          <w:sz w:val="24"/>
          <w:szCs w:val="24"/>
          <w:lang w:val="lt-LT"/>
        </w:rPr>
        <w:t>S, algoritmai ir algoritmų schemos, modulių naudojami duomenys, modulių ekraniniai vaizdai;</w:t>
      </w:r>
      <w:r w:rsidR="00774834">
        <w:rPr>
          <w:rFonts w:ascii="Times New Roman" w:hAnsi="Times New Roman" w:cs="Times New Roman"/>
          <w:sz w:val="24"/>
          <w:szCs w:val="24"/>
          <w:lang w:val="lt-LT"/>
        </w:rPr>
        <w:t xml:space="preserve"> </w:t>
      </w:r>
      <w:r w:rsidRPr="00774834">
        <w:rPr>
          <w:rFonts w:ascii="Times New Roman" w:hAnsi="Times New Roman" w:cs="Times New Roman"/>
          <w:sz w:val="24"/>
          <w:szCs w:val="24"/>
          <w:lang w:val="lt-LT"/>
        </w:rPr>
        <w:t>paruoštos duomenų tvarkymo/perkėlimo/konvertavimo taisyklės.</w:t>
      </w:r>
    </w:p>
    <w:p w14:paraId="1E27C26D" w14:textId="140440D8" w:rsidR="00FA2E86" w:rsidRPr="00774834" w:rsidRDefault="00FA2E86"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774834">
        <w:rPr>
          <w:rFonts w:ascii="Times New Roman" w:hAnsi="Times New Roman" w:cs="Times New Roman"/>
          <w:sz w:val="24"/>
          <w:szCs w:val="24"/>
          <w:lang w:val="lt-LT"/>
        </w:rPr>
        <w:t xml:space="preserve">Jei </w:t>
      </w:r>
      <w:r w:rsidR="004D1AA6">
        <w:rPr>
          <w:rFonts w:ascii="Times New Roman" w:hAnsi="Times New Roman" w:cs="Times New Roman"/>
          <w:sz w:val="24"/>
          <w:szCs w:val="24"/>
          <w:lang w:val="lt-LT"/>
        </w:rPr>
        <w:t xml:space="preserve">PĮ </w:t>
      </w:r>
      <w:r w:rsidRPr="00774834">
        <w:rPr>
          <w:rFonts w:ascii="Times New Roman" w:hAnsi="Times New Roman" w:cs="Times New Roman"/>
          <w:sz w:val="24"/>
          <w:szCs w:val="24"/>
          <w:lang w:val="lt-LT"/>
        </w:rPr>
        <w:t xml:space="preserve">užsakymo įgyvendinimui reikalingi pokyčiai skirtingų tiekėjų palaikomose ir modifikuojamose TS, </w:t>
      </w:r>
      <w:r w:rsidR="00565DAD">
        <w:rPr>
          <w:rFonts w:ascii="Times New Roman" w:hAnsi="Times New Roman" w:cs="Times New Roman"/>
          <w:sz w:val="24"/>
          <w:szCs w:val="24"/>
          <w:lang w:val="lt-LT"/>
        </w:rPr>
        <w:t>už sutarties vykdymą atsakingas asmuo</w:t>
      </w:r>
      <w:r w:rsidRPr="00774834">
        <w:rPr>
          <w:rFonts w:ascii="Times New Roman" w:hAnsi="Times New Roman" w:cs="Times New Roman"/>
          <w:sz w:val="24"/>
          <w:szCs w:val="24"/>
          <w:lang w:val="lt-LT"/>
        </w:rPr>
        <w:t xml:space="preserve"> koordinuoja </w:t>
      </w:r>
      <w:r w:rsidR="000D1829" w:rsidRPr="00774834">
        <w:rPr>
          <w:rFonts w:ascii="Times New Roman" w:hAnsi="Times New Roman" w:cs="Times New Roman"/>
          <w:sz w:val="24"/>
          <w:szCs w:val="24"/>
          <w:lang w:val="lt-LT"/>
        </w:rPr>
        <w:t xml:space="preserve">funkcionalumo </w:t>
      </w:r>
      <w:r w:rsidR="00565DAD">
        <w:rPr>
          <w:rFonts w:ascii="Times New Roman" w:hAnsi="Times New Roman" w:cs="Times New Roman"/>
          <w:sz w:val="24"/>
          <w:szCs w:val="24"/>
          <w:lang w:val="lt-LT"/>
        </w:rPr>
        <w:t xml:space="preserve">ir </w:t>
      </w:r>
      <w:r w:rsidRPr="00774834">
        <w:rPr>
          <w:rFonts w:ascii="Times New Roman" w:hAnsi="Times New Roman" w:cs="Times New Roman"/>
          <w:sz w:val="24"/>
          <w:szCs w:val="24"/>
          <w:lang w:val="lt-LT"/>
        </w:rPr>
        <w:t>techninių sprendimų derinimą.</w:t>
      </w:r>
    </w:p>
    <w:p w14:paraId="0B7FA944" w14:textId="0B549D50" w:rsidR="000D1829" w:rsidRPr="001A0C9B" w:rsidRDefault="005B44F3"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Kūrimo stadijoje atliekamos</w:t>
      </w:r>
      <w:r w:rsidR="00FA2E86" w:rsidRPr="001A0C9B">
        <w:rPr>
          <w:rFonts w:ascii="Times New Roman" w:hAnsi="Times New Roman" w:cs="Times New Roman"/>
          <w:sz w:val="24"/>
          <w:szCs w:val="24"/>
          <w:lang w:val="lt-LT"/>
        </w:rPr>
        <w:t xml:space="preserve"> programavimo </w:t>
      </w:r>
      <w:r w:rsidRPr="001A0C9B">
        <w:rPr>
          <w:rFonts w:ascii="Times New Roman" w:hAnsi="Times New Roman" w:cs="Times New Roman"/>
          <w:sz w:val="24"/>
          <w:szCs w:val="24"/>
          <w:lang w:val="lt-LT"/>
        </w:rPr>
        <w:t>paslaugos</w:t>
      </w:r>
      <w:r w:rsidR="00FA2E86" w:rsidRPr="001A0C9B">
        <w:rPr>
          <w:rFonts w:ascii="Times New Roman" w:hAnsi="Times New Roman" w:cs="Times New Roman"/>
          <w:sz w:val="24"/>
          <w:szCs w:val="24"/>
          <w:lang w:val="lt-LT"/>
        </w:rPr>
        <w:t xml:space="preserve">, paruošiami reikalingi klasifikatoriai ir žinynai. </w:t>
      </w:r>
    </w:p>
    <w:p w14:paraId="748C94C0" w14:textId="11A12C57" w:rsidR="00FA2E86" w:rsidRPr="00774834" w:rsidRDefault="00FA2E86"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774834">
        <w:rPr>
          <w:rFonts w:ascii="Times New Roman" w:hAnsi="Times New Roman" w:cs="Times New Roman"/>
          <w:sz w:val="24"/>
          <w:szCs w:val="24"/>
          <w:lang w:val="lt-LT"/>
        </w:rPr>
        <w:t>Kūrimo stadijos rezultatai:</w:t>
      </w:r>
      <w:r w:rsidR="00774834" w:rsidRPr="00774834">
        <w:rPr>
          <w:rFonts w:ascii="Times New Roman" w:hAnsi="Times New Roman" w:cs="Times New Roman"/>
          <w:sz w:val="24"/>
          <w:szCs w:val="24"/>
          <w:lang w:val="lt-LT"/>
        </w:rPr>
        <w:t xml:space="preserve"> </w:t>
      </w:r>
      <w:r w:rsidR="000D1829" w:rsidRPr="00774834">
        <w:rPr>
          <w:rFonts w:ascii="Times New Roman" w:hAnsi="Times New Roman" w:cs="Times New Roman"/>
          <w:sz w:val="24"/>
          <w:szCs w:val="24"/>
          <w:lang w:val="lt-LT"/>
        </w:rPr>
        <w:t>realizuoti</w:t>
      </w:r>
      <w:r w:rsidRPr="00774834">
        <w:rPr>
          <w:rFonts w:ascii="Times New Roman" w:hAnsi="Times New Roman" w:cs="Times New Roman"/>
          <w:sz w:val="24"/>
          <w:szCs w:val="24"/>
          <w:lang w:val="lt-LT"/>
        </w:rPr>
        <w:t xml:space="preserve"> </w:t>
      </w:r>
      <w:r w:rsidR="00774834" w:rsidRPr="00774834">
        <w:rPr>
          <w:rFonts w:ascii="Times New Roman" w:hAnsi="Times New Roman" w:cs="Times New Roman"/>
          <w:sz w:val="24"/>
          <w:szCs w:val="24"/>
          <w:lang w:val="lt-LT"/>
        </w:rPr>
        <w:t>IEPP</w:t>
      </w:r>
      <w:r w:rsidRPr="00774834">
        <w:rPr>
          <w:rFonts w:ascii="Times New Roman" w:hAnsi="Times New Roman" w:cs="Times New Roman"/>
          <w:sz w:val="24"/>
          <w:szCs w:val="24"/>
          <w:lang w:val="lt-LT"/>
        </w:rPr>
        <w:t xml:space="preserve"> pakeitimai;</w:t>
      </w:r>
      <w:r w:rsidR="00774834" w:rsidRPr="00774834">
        <w:rPr>
          <w:rFonts w:ascii="Times New Roman" w:hAnsi="Times New Roman" w:cs="Times New Roman"/>
          <w:sz w:val="24"/>
          <w:szCs w:val="24"/>
          <w:lang w:val="lt-LT"/>
        </w:rPr>
        <w:t xml:space="preserve"> </w:t>
      </w:r>
      <w:r w:rsidRPr="00774834">
        <w:rPr>
          <w:rFonts w:ascii="Times New Roman" w:hAnsi="Times New Roman" w:cs="Times New Roman"/>
          <w:sz w:val="24"/>
          <w:szCs w:val="24"/>
          <w:lang w:val="lt-LT"/>
        </w:rPr>
        <w:t xml:space="preserve">sutvarkyti </w:t>
      </w:r>
      <w:r w:rsidR="00774834" w:rsidRPr="00774834">
        <w:rPr>
          <w:rFonts w:ascii="Times New Roman" w:hAnsi="Times New Roman" w:cs="Times New Roman"/>
          <w:sz w:val="24"/>
          <w:szCs w:val="24"/>
          <w:lang w:val="lt-LT"/>
        </w:rPr>
        <w:t>IEPP</w:t>
      </w:r>
      <w:r w:rsidRPr="00774834">
        <w:rPr>
          <w:rFonts w:ascii="Times New Roman" w:hAnsi="Times New Roman" w:cs="Times New Roman"/>
          <w:sz w:val="24"/>
          <w:szCs w:val="24"/>
          <w:lang w:val="lt-LT"/>
        </w:rPr>
        <w:t xml:space="preserve"> funkcionavimui reika</w:t>
      </w:r>
      <w:r w:rsidR="00842396" w:rsidRPr="00774834">
        <w:rPr>
          <w:rFonts w:ascii="Times New Roman" w:hAnsi="Times New Roman" w:cs="Times New Roman"/>
          <w:sz w:val="24"/>
          <w:szCs w:val="24"/>
          <w:lang w:val="lt-LT"/>
        </w:rPr>
        <w:t>lingi duomenys, klasifikatoriai</w:t>
      </w:r>
      <w:r w:rsidRPr="00774834">
        <w:rPr>
          <w:rFonts w:ascii="Times New Roman" w:hAnsi="Times New Roman" w:cs="Times New Roman"/>
          <w:sz w:val="24"/>
          <w:szCs w:val="24"/>
          <w:lang w:val="lt-LT"/>
        </w:rPr>
        <w:t>;</w:t>
      </w:r>
      <w:r w:rsidR="00774834" w:rsidRPr="00774834">
        <w:rPr>
          <w:rFonts w:ascii="Times New Roman" w:hAnsi="Times New Roman" w:cs="Times New Roman"/>
          <w:sz w:val="24"/>
          <w:szCs w:val="24"/>
          <w:lang w:val="lt-LT"/>
        </w:rPr>
        <w:t xml:space="preserve"> </w:t>
      </w:r>
      <w:r w:rsidRPr="00774834">
        <w:rPr>
          <w:rFonts w:ascii="Times New Roman" w:hAnsi="Times New Roman" w:cs="Times New Roman"/>
          <w:sz w:val="24"/>
          <w:szCs w:val="24"/>
          <w:lang w:val="lt-LT"/>
        </w:rPr>
        <w:t>paruošti testavimo scenarijai;</w:t>
      </w:r>
      <w:r w:rsidR="00774834" w:rsidRPr="00774834">
        <w:rPr>
          <w:rFonts w:ascii="Times New Roman" w:hAnsi="Times New Roman" w:cs="Times New Roman"/>
          <w:sz w:val="24"/>
          <w:szCs w:val="24"/>
          <w:lang w:val="lt-LT"/>
        </w:rPr>
        <w:t xml:space="preserve"> </w:t>
      </w:r>
      <w:r w:rsidRPr="00774834">
        <w:rPr>
          <w:rFonts w:ascii="Times New Roman" w:hAnsi="Times New Roman" w:cs="Times New Roman"/>
          <w:sz w:val="24"/>
          <w:szCs w:val="24"/>
          <w:lang w:val="lt-LT"/>
        </w:rPr>
        <w:t>paruošt</w:t>
      </w:r>
      <w:r w:rsidR="00167BE9" w:rsidRPr="00774834">
        <w:rPr>
          <w:rFonts w:ascii="Times New Roman" w:hAnsi="Times New Roman" w:cs="Times New Roman"/>
          <w:sz w:val="24"/>
          <w:szCs w:val="24"/>
          <w:lang w:val="lt-LT"/>
        </w:rPr>
        <w:t>os</w:t>
      </w:r>
      <w:r w:rsidRPr="00774834">
        <w:rPr>
          <w:rFonts w:ascii="Times New Roman" w:hAnsi="Times New Roman" w:cs="Times New Roman"/>
          <w:sz w:val="24"/>
          <w:szCs w:val="24"/>
          <w:lang w:val="lt-LT"/>
        </w:rPr>
        <w:t xml:space="preserve"> programinės įrangos </w:t>
      </w:r>
      <w:r w:rsidR="00167BE9" w:rsidRPr="00774834">
        <w:rPr>
          <w:rFonts w:ascii="Times New Roman" w:hAnsi="Times New Roman" w:cs="Times New Roman"/>
          <w:sz w:val="24"/>
          <w:szCs w:val="24"/>
          <w:lang w:val="lt-LT"/>
        </w:rPr>
        <w:t xml:space="preserve">diegimo, </w:t>
      </w:r>
      <w:r w:rsidRPr="00774834">
        <w:rPr>
          <w:rFonts w:ascii="Times New Roman" w:hAnsi="Times New Roman" w:cs="Times New Roman"/>
          <w:sz w:val="24"/>
          <w:szCs w:val="24"/>
          <w:lang w:val="lt-LT"/>
        </w:rPr>
        <w:t xml:space="preserve">naudojimo </w:t>
      </w:r>
      <w:r w:rsidR="00167BE9" w:rsidRPr="00774834">
        <w:rPr>
          <w:rFonts w:ascii="Times New Roman" w:hAnsi="Times New Roman" w:cs="Times New Roman"/>
          <w:sz w:val="24"/>
          <w:szCs w:val="24"/>
          <w:lang w:val="lt-LT"/>
        </w:rPr>
        <w:t xml:space="preserve">ir </w:t>
      </w:r>
      <w:r w:rsidRPr="00774834">
        <w:rPr>
          <w:rFonts w:ascii="Times New Roman" w:hAnsi="Times New Roman" w:cs="Times New Roman"/>
          <w:sz w:val="24"/>
          <w:szCs w:val="24"/>
          <w:lang w:val="lt-LT"/>
        </w:rPr>
        <w:t>administravimo instrukcij</w:t>
      </w:r>
      <w:r w:rsidR="00167BE9" w:rsidRPr="00774834">
        <w:rPr>
          <w:rFonts w:ascii="Times New Roman" w:hAnsi="Times New Roman" w:cs="Times New Roman"/>
          <w:sz w:val="24"/>
          <w:szCs w:val="24"/>
          <w:lang w:val="lt-LT"/>
        </w:rPr>
        <w:t>os;</w:t>
      </w:r>
      <w:r w:rsidR="00774834" w:rsidRPr="00774834">
        <w:rPr>
          <w:rFonts w:ascii="Times New Roman" w:hAnsi="Times New Roman" w:cs="Times New Roman"/>
          <w:sz w:val="24"/>
          <w:szCs w:val="24"/>
          <w:lang w:val="lt-LT"/>
        </w:rPr>
        <w:t xml:space="preserve"> </w:t>
      </w:r>
      <w:r w:rsidR="00167BE9" w:rsidRPr="00774834">
        <w:rPr>
          <w:rFonts w:ascii="Times New Roman" w:hAnsi="Times New Roman" w:cs="Times New Roman"/>
          <w:sz w:val="24"/>
          <w:szCs w:val="24"/>
          <w:lang w:val="lt-LT"/>
        </w:rPr>
        <w:t>parengta pagalbos (</w:t>
      </w:r>
      <w:r w:rsidRPr="00774834">
        <w:rPr>
          <w:rFonts w:ascii="Times New Roman" w:hAnsi="Times New Roman" w:cs="Times New Roman"/>
          <w:sz w:val="24"/>
          <w:szCs w:val="24"/>
          <w:lang w:val="lt-LT"/>
        </w:rPr>
        <w:t xml:space="preserve">HTML </w:t>
      </w:r>
      <w:proofErr w:type="spellStart"/>
      <w:r w:rsidRPr="00914118">
        <w:rPr>
          <w:rFonts w:ascii="Times New Roman" w:hAnsi="Times New Roman" w:cs="Times New Roman"/>
          <w:i/>
          <w:sz w:val="24"/>
          <w:szCs w:val="24"/>
          <w:lang w:val="lt-LT"/>
        </w:rPr>
        <w:t>help</w:t>
      </w:r>
      <w:proofErr w:type="spellEnd"/>
      <w:r w:rsidRPr="00774834">
        <w:rPr>
          <w:rFonts w:ascii="Times New Roman" w:hAnsi="Times New Roman" w:cs="Times New Roman"/>
          <w:sz w:val="24"/>
          <w:szCs w:val="24"/>
          <w:lang w:val="lt-LT"/>
        </w:rPr>
        <w:t>, jei tokia yra sukurta konkrečiai TS</w:t>
      </w:r>
      <w:r w:rsidR="00167BE9" w:rsidRPr="00774834">
        <w:rPr>
          <w:rFonts w:ascii="Times New Roman" w:hAnsi="Times New Roman" w:cs="Times New Roman"/>
          <w:sz w:val="24"/>
          <w:szCs w:val="24"/>
          <w:lang w:val="lt-LT"/>
        </w:rPr>
        <w:t>) instrukcija</w:t>
      </w:r>
      <w:r w:rsidRPr="00774834">
        <w:rPr>
          <w:rFonts w:ascii="Times New Roman" w:hAnsi="Times New Roman" w:cs="Times New Roman"/>
          <w:sz w:val="24"/>
          <w:szCs w:val="24"/>
          <w:lang w:val="lt-LT"/>
        </w:rPr>
        <w:t xml:space="preserve"> komponentų naudotojui, jeigu buvo keičiamas modulio funkcionalumas;</w:t>
      </w:r>
      <w:r w:rsidR="00774834" w:rsidRPr="00774834">
        <w:rPr>
          <w:rFonts w:ascii="Times New Roman" w:hAnsi="Times New Roman" w:cs="Times New Roman"/>
          <w:sz w:val="24"/>
          <w:szCs w:val="24"/>
          <w:lang w:val="lt-LT"/>
        </w:rPr>
        <w:t xml:space="preserve"> </w:t>
      </w:r>
      <w:r w:rsidRPr="00774834">
        <w:rPr>
          <w:rFonts w:ascii="Times New Roman" w:hAnsi="Times New Roman" w:cs="Times New Roman"/>
          <w:sz w:val="24"/>
          <w:szCs w:val="24"/>
          <w:lang w:val="lt-LT"/>
        </w:rPr>
        <w:t xml:space="preserve">aktualizuotos integracijų </w:t>
      </w:r>
      <w:r w:rsidR="00167BE9" w:rsidRPr="00774834">
        <w:rPr>
          <w:rFonts w:ascii="Times New Roman" w:hAnsi="Times New Roman" w:cs="Times New Roman"/>
          <w:sz w:val="24"/>
          <w:szCs w:val="24"/>
          <w:lang w:val="lt-LT"/>
        </w:rPr>
        <w:t xml:space="preserve">specifikacijų </w:t>
      </w:r>
      <w:r w:rsidRPr="00774834">
        <w:rPr>
          <w:rFonts w:ascii="Times New Roman" w:hAnsi="Times New Roman" w:cs="Times New Roman"/>
          <w:sz w:val="24"/>
          <w:szCs w:val="24"/>
          <w:lang w:val="lt-LT"/>
        </w:rPr>
        <w:t>versijos</w:t>
      </w:r>
      <w:r w:rsidR="00B27DEB">
        <w:rPr>
          <w:rFonts w:ascii="Times New Roman" w:hAnsi="Times New Roman" w:cs="Times New Roman"/>
          <w:sz w:val="24"/>
          <w:szCs w:val="24"/>
          <w:lang w:val="lt-LT"/>
        </w:rPr>
        <w:t>.</w:t>
      </w:r>
    </w:p>
    <w:p w14:paraId="50337858" w14:textId="6C850AF6" w:rsidR="00FA2E86" w:rsidRPr="001A0C9B" w:rsidRDefault="00167BE9"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Tiekėjas baigęs programinės įrangos projektavimo bei kūrimo </w:t>
      </w:r>
      <w:r w:rsidR="005B44F3" w:rsidRPr="001A0C9B">
        <w:rPr>
          <w:rFonts w:ascii="Times New Roman" w:hAnsi="Times New Roman" w:cs="Times New Roman"/>
          <w:sz w:val="24"/>
          <w:szCs w:val="24"/>
          <w:lang w:val="lt-LT"/>
        </w:rPr>
        <w:t>paslaugas</w:t>
      </w:r>
      <w:r w:rsidRPr="001A0C9B">
        <w:rPr>
          <w:rFonts w:ascii="Times New Roman" w:hAnsi="Times New Roman" w:cs="Times New Roman"/>
          <w:sz w:val="24"/>
          <w:szCs w:val="24"/>
          <w:lang w:val="lt-LT"/>
        </w:rPr>
        <w:t xml:space="preserve"> atlieka PĮ testavimą </w:t>
      </w:r>
      <w:r w:rsidR="00543FC8" w:rsidRPr="008D5E3C">
        <w:rPr>
          <w:rFonts w:ascii="Times New Roman" w:hAnsi="Times New Roman" w:cs="Times New Roman"/>
          <w:sz w:val="24"/>
          <w:szCs w:val="24"/>
          <w:lang w:val="lt-LT"/>
        </w:rPr>
        <w:t xml:space="preserve">savo </w:t>
      </w:r>
      <w:r w:rsidRPr="008D5E3C">
        <w:rPr>
          <w:rFonts w:ascii="Times New Roman" w:hAnsi="Times New Roman" w:cs="Times New Roman"/>
          <w:sz w:val="24"/>
          <w:szCs w:val="24"/>
          <w:lang w:val="lt-LT"/>
        </w:rPr>
        <w:t>testavimo</w:t>
      </w:r>
      <w:r w:rsidRPr="001A0C9B">
        <w:rPr>
          <w:rFonts w:ascii="Times New Roman" w:hAnsi="Times New Roman" w:cs="Times New Roman"/>
          <w:sz w:val="24"/>
          <w:szCs w:val="24"/>
          <w:lang w:val="lt-LT"/>
        </w:rPr>
        <w:t xml:space="preserve"> aplinkoje.</w:t>
      </w:r>
    </w:p>
    <w:p w14:paraId="619CA5B4" w14:textId="64FC4A3D" w:rsidR="00167BE9" w:rsidRPr="001A0C9B" w:rsidRDefault="00167BE9" w:rsidP="0077082A">
      <w:pPr>
        <w:pStyle w:val="Sraopastraipa"/>
        <w:numPr>
          <w:ilvl w:val="1"/>
          <w:numId w:val="29"/>
        </w:numPr>
        <w:tabs>
          <w:tab w:val="left" w:pos="1134"/>
          <w:tab w:val="left" w:pos="1620"/>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lastRenderedPageBreak/>
        <w:t xml:space="preserve">Tiekėjas, ištestavęs ir įsitikinęs, kad programinė įranga tenkina visus PĮ modifikavimo užsakyme nustatytus funkcinius ir techninius reikalavimus, veikia teisingai ir netrikdo </w:t>
      </w:r>
      <w:r w:rsidRPr="008D5E3C">
        <w:rPr>
          <w:rFonts w:ascii="Times New Roman" w:hAnsi="Times New Roman" w:cs="Times New Roman"/>
          <w:sz w:val="24"/>
          <w:szCs w:val="24"/>
          <w:lang w:val="lt-LT"/>
        </w:rPr>
        <w:t xml:space="preserve">kitų </w:t>
      </w:r>
      <w:r w:rsidR="00774834" w:rsidRPr="008D5E3C">
        <w:rPr>
          <w:rFonts w:ascii="Times New Roman" w:hAnsi="Times New Roman" w:cs="Times New Roman"/>
          <w:sz w:val="24"/>
          <w:szCs w:val="24"/>
          <w:lang w:val="lt-LT"/>
        </w:rPr>
        <w:t>IEPP</w:t>
      </w:r>
      <w:r w:rsidRPr="008D5E3C">
        <w:rPr>
          <w:rFonts w:ascii="Times New Roman" w:hAnsi="Times New Roman" w:cs="Times New Roman"/>
          <w:sz w:val="24"/>
          <w:szCs w:val="24"/>
          <w:lang w:val="lt-LT"/>
        </w:rPr>
        <w:t xml:space="preserve"> darbo, perduoda programinę įrangą testuoti Fondo valdybai.</w:t>
      </w:r>
      <w:r w:rsidRPr="001A0C9B">
        <w:rPr>
          <w:rFonts w:ascii="Times New Roman" w:hAnsi="Times New Roman" w:cs="Times New Roman"/>
          <w:sz w:val="24"/>
          <w:szCs w:val="24"/>
          <w:lang w:val="lt-LT"/>
        </w:rPr>
        <w:t xml:space="preserve"> Kartu Fondo valdybos atsakingam asmeniui pateikia testavimo instrukciją, testavimo žurnalą, pakeistų programinių modulių sąrašą, techninę specifikaciją, </w:t>
      </w:r>
      <w:r w:rsidR="00774834">
        <w:rPr>
          <w:rFonts w:ascii="Times New Roman" w:hAnsi="Times New Roman" w:cs="Times New Roman"/>
          <w:sz w:val="24"/>
          <w:szCs w:val="24"/>
          <w:lang w:val="lt-LT"/>
        </w:rPr>
        <w:t>IEPP</w:t>
      </w:r>
      <w:r w:rsidRPr="001A0C9B">
        <w:rPr>
          <w:rFonts w:ascii="Times New Roman" w:hAnsi="Times New Roman" w:cs="Times New Roman"/>
          <w:sz w:val="24"/>
          <w:szCs w:val="24"/>
          <w:lang w:val="lt-LT"/>
        </w:rPr>
        <w:t xml:space="preserve"> naudotojo instrukciją ir perdavimo momentui aktualią modifikavimo </w:t>
      </w:r>
      <w:r w:rsidR="005B44F3" w:rsidRPr="001A0C9B">
        <w:rPr>
          <w:rFonts w:ascii="Times New Roman" w:hAnsi="Times New Roman" w:cs="Times New Roman"/>
          <w:sz w:val="24"/>
          <w:szCs w:val="24"/>
          <w:lang w:val="lt-LT"/>
        </w:rPr>
        <w:t>paslaugų</w:t>
      </w:r>
      <w:r w:rsidRPr="001A0C9B">
        <w:rPr>
          <w:rFonts w:ascii="Times New Roman" w:hAnsi="Times New Roman" w:cs="Times New Roman"/>
          <w:sz w:val="24"/>
          <w:szCs w:val="24"/>
          <w:lang w:val="lt-LT"/>
        </w:rPr>
        <w:t xml:space="preserve"> sąmatą. Šis momentas laikomas PĮ pateikimo Fondo valdybos testavimui data ir fiksuojamas Fondo valdybos Paslaugų valdymo sistemoje.</w:t>
      </w:r>
    </w:p>
    <w:p w14:paraId="518DCD25" w14:textId="77777777" w:rsidR="00FA2E86" w:rsidRPr="001A0C9B" w:rsidRDefault="00167BE9"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Jei t</w:t>
      </w:r>
      <w:r w:rsidR="00FA2E86" w:rsidRPr="001A0C9B">
        <w:rPr>
          <w:rFonts w:ascii="Times New Roman" w:hAnsi="Times New Roman" w:cs="Times New Roman"/>
          <w:sz w:val="24"/>
          <w:szCs w:val="24"/>
          <w:lang w:val="lt-LT"/>
        </w:rPr>
        <w:t xml:space="preserve">iekėjas nurodytus </w:t>
      </w:r>
      <w:r w:rsidR="005B44F3" w:rsidRPr="001A0C9B">
        <w:rPr>
          <w:rFonts w:ascii="Times New Roman" w:hAnsi="Times New Roman" w:cs="Times New Roman"/>
          <w:sz w:val="24"/>
          <w:szCs w:val="24"/>
          <w:lang w:val="lt-LT"/>
        </w:rPr>
        <w:t>paslaugas</w:t>
      </w:r>
      <w:r w:rsidR="00FA2E86" w:rsidRPr="001A0C9B">
        <w:rPr>
          <w:rFonts w:ascii="Times New Roman" w:hAnsi="Times New Roman" w:cs="Times New Roman"/>
          <w:sz w:val="24"/>
          <w:szCs w:val="24"/>
          <w:lang w:val="lt-LT"/>
        </w:rPr>
        <w:t xml:space="preserve"> </w:t>
      </w:r>
      <w:r w:rsidR="005B44F3" w:rsidRPr="001A0C9B">
        <w:rPr>
          <w:rFonts w:ascii="Times New Roman" w:hAnsi="Times New Roman" w:cs="Times New Roman"/>
          <w:sz w:val="24"/>
          <w:szCs w:val="24"/>
          <w:lang w:val="lt-LT"/>
        </w:rPr>
        <w:t>teikia</w:t>
      </w:r>
      <w:r w:rsidR="00FA2E86" w:rsidRPr="001A0C9B">
        <w:rPr>
          <w:rFonts w:ascii="Times New Roman" w:hAnsi="Times New Roman" w:cs="Times New Roman"/>
          <w:sz w:val="24"/>
          <w:szCs w:val="24"/>
          <w:lang w:val="lt-LT"/>
        </w:rPr>
        <w:t xml:space="preserve"> vėliau, nei nustatyta PĮ pateikimo </w:t>
      </w:r>
      <w:r w:rsidRPr="001A0C9B">
        <w:rPr>
          <w:rFonts w:ascii="Times New Roman" w:hAnsi="Times New Roman" w:cs="Times New Roman"/>
          <w:sz w:val="24"/>
          <w:szCs w:val="24"/>
          <w:lang w:val="lt-LT"/>
        </w:rPr>
        <w:t xml:space="preserve">Fondo valdybos </w:t>
      </w:r>
      <w:r w:rsidR="00FA2E86" w:rsidRPr="001A0C9B">
        <w:rPr>
          <w:rFonts w:ascii="Times New Roman" w:hAnsi="Times New Roman" w:cs="Times New Roman"/>
          <w:sz w:val="24"/>
          <w:szCs w:val="24"/>
          <w:lang w:val="lt-LT"/>
        </w:rPr>
        <w:t>testavimui data, jam skaičiuojami 0,03% delspinigiai už kiekvieną pavėluotą dieną nuo modifikavimo įvertinime pateiktoje sąmatoje nurodytos sumos.</w:t>
      </w:r>
    </w:p>
    <w:p w14:paraId="00A95CC8" w14:textId="1336C913" w:rsidR="00FA2E86" w:rsidRPr="00774834" w:rsidRDefault="001E25C3" w:rsidP="0077082A">
      <w:pPr>
        <w:pStyle w:val="Sraopastraipa"/>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774834">
        <w:rPr>
          <w:rFonts w:ascii="Times New Roman" w:hAnsi="Times New Roman" w:cs="Times New Roman"/>
          <w:sz w:val="24"/>
          <w:szCs w:val="24"/>
          <w:lang w:val="lt-LT"/>
        </w:rPr>
        <w:t xml:space="preserve">Fondo valdybos </w:t>
      </w:r>
      <w:r w:rsidR="008D5E3C">
        <w:rPr>
          <w:rFonts w:ascii="Times New Roman" w:hAnsi="Times New Roman" w:cs="Times New Roman"/>
          <w:sz w:val="24"/>
          <w:szCs w:val="24"/>
          <w:lang w:val="lt-LT"/>
        </w:rPr>
        <w:t xml:space="preserve">už sutarties vykdymą </w:t>
      </w:r>
      <w:r w:rsidR="00FA2E86" w:rsidRPr="00774834">
        <w:rPr>
          <w:rFonts w:ascii="Times New Roman" w:hAnsi="Times New Roman" w:cs="Times New Roman"/>
          <w:sz w:val="24"/>
          <w:szCs w:val="24"/>
          <w:lang w:val="lt-LT"/>
        </w:rPr>
        <w:t xml:space="preserve">atsakingas asmuo organizuoja </w:t>
      </w:r>
      <w:r w:rsidRPr="00774834">
        <w:rPr>
          <w:rFonts w:ascii="Times New Roman" w:hAnsi="Times New Roman" w:cs="Times New Roman"/>
          <w:sz w:val="24"/>
          <w:szCs w:val="24"/>
          <w:lang w:val="lt-LT"/>
        </w:rPr>
        <w:t>t</w:t>
      </w:r>
      <w:r w:rsidR="00FA2E86" w:rsidRPr="00774834">
        <w:rPr>
          <w:rFonts w:ascii="Times New Roman" w:hAnsi="Times New Roman" w:cs="Times New Roman"/>
          <w:sz w:val="24"/>
          <w:szCs w:val="24"/>
          <w:lang w:val="lt-LT"/>
        </w:rPr>
        <w:t xml:space="preserve">iekėjo pateiktų PĮ užsakymo rezultatų testavimą </w:t>
      </w:r>
      <w:r w:rsidR="00543FC8" w:rsidRPr="008D5E3C">
        <w:rPr>
          <w:rFonts w:ascii="Times New Roman" w:hAnsi="Times New Roman" w:cs="Times New Roman"/>
          <w:sz w:val="24"/>
          <w:szCs w:val="24"/>
          <w:lang w:val="lt-LT"/>
        </w:rPr>
        <w:t xml:space="preserve">Fondo valdybos </w:t>
      </w:r>
      <w:proofErr w:type="spellStart"/>
      <w:r w:rsidR="00FA2E86" w:rsidRPr="008D5E3C">
        <w:rPr>
          <w:rFonts w:ascii="Times New Roman" w:hAnsi="Times New Roman" w:cs="Times New Roman"/>
          <w:sz w:val="24"/>
          <w:szCs w:val="24"/>
          <w:lang w:val="lt-LT"/>
        </w:rPr>
        <w:t>testinėje</w:t>
      </w:r>
      <w:proofErr w:type="spellEnd"/>
      <w:r w:rsidR="00543FC8" w:rsidRPr="00774834">
        <w:rPr>
          <w:rFonts w:ascii="Times New Roman" w:hAnsi="Times New Roman" w:cs="Times New Roman"/>
          <w:sz w:val="24"/>
          <w:szCs w:val="24"/>
          <w:lang w:val="lt-LT"/>
        </w:rPr>
        <w:t xml:space="preserve"> </w:t>
      </w:r>
      <w:r w:rsidR="00FA2E86" w:rsidRPr="00774834">
        <w:rPr>
          <w:rFonts w:ascii="Times New Roman" w:hAnsi="Times New Roman" w:cs="Times New Roman"/>
          <w:sz w:val="24"/>
          <w:szCs w:val="24"/>
          <w:lang w:val="lt-LT"/>
        </w:rPr>
        <w:t>aplinko</w:t>
      </w:r>
      <w:r w:rsidR="00543FC8" w:rsidRPr="00774834">
        <w:rPr>
          <w:rFonts w:ascii="Times New Roman" w:hAnsi="Times New Roman" w:cs="Times New Roman"/>
          <w:sz w:val="24"/>
          <w:szCs w:val="24"/>
          <w:lang w:val="lt-LT"/>
        </w:rPr>
        <w:t>j</w:t>
      </w:r>
      <w:r w:rsidR="00FA2E86" w:rsidRPr="00774834">
        <w:rPr>
          <w:rFonts w:ascii="Times New Roman" w:hAnsi="Times New Roman" w:cs="Times New Roman"/>
          <w:sz w:val="24"/>
          <w:szCs w:val="24"/>
          <w:lang w:val="lt-LT"/>
        </w:rPr>
        <w:t xml:space="preserve">e. Testavimo metu užpildomas testavimo žurnalas, nurodant, ar </w:t>
      </w:r>
      <w:r w:rsidRPr="00774834">
        <w:rPr>
          <w:rFonts w:ascii="Times New Roman" w:hAnsi="Times New Roman" w:cs="Times New Roman"/>
          <w:sz w:val="24"/>
          <w:szCs w:val="24"/>
          <w:lang w:val="lt-LT"/>
        </w:rPr>
        <w:t>sukurta/</w:t>
      </w:r>
      <w:r w:rsidR="00FA2E86" w:rsidRPr="00774834">
        <w:rPr>
          <w:rFonts w:ascii="Times New Roman" w:hAnsi="Times New Roman" w:cs="Times New Roman"/>
          <w:sz w:val="24"/>
          <w:szCs w:val="24"/>
          <w:lang w:val="lt-LT"/>
        </w:rPr>
        <w:t xml:space="preserve">pakeista programinė įranga tenkina nurodytus reikalavimus. </w:t>
      </w:r>
      <w:r w:rsidRPr="00774834">
        <w:rPr>
          <w:rFonts w:ascii="Times New Roman" w:hAnsi="Times New Roman" w:cs="Times New Roman"/>
          <w:sz w:val="24"/>
          <w:szCs w:val="24"/>
          <w:lang w:val="lt-LT"/>
        </w:rPr>
        <w:t xml:space="preserve">Jei testavimo metu nustatomi rezultatų trūkumai (neatitikimai suderintai detaliai modifikavimo </w:t>
      </w:r>
      <w:r w:rsidR="005B44F3" w:rsidRPr="00774834">
        <w:rPr>
          <w:rFonts w:ascii="Times New Roman" w:hAnsi="Times New Roman" w:cs="Times New Roman"/>
          <w:sz w:val="24"/>
          <w:szCs w:val="24"/>
          <w:lang w:val="lt-LT"/>
        </w:rPr>
        <w:t>paslaugų</w:t>
      </w:r>
      <w:r w:rsidRPr="00774834">
        <w:rPr>
          <w:rFonts w:ascii="Times New Roman" w:hAnsi="Times New Roman" w:cs="Times New Roman"/>
          <w:sz w:val="24"/>
          <w:szCs w:val="24"/>
          <w:lang w:val="lt-LT"/>
        </w:rPr>
        <w:t xml:space="preserve"> funkcionalumo ar techninei specifikacijai, klaidingi rezultatai, kitų </w:t>
      </w:r>
      <w:r w:rsidR="00774834" w:rsidRPr="00774834">
        <w:rPr>
          <w:rFonts w:ascii="Times New Roman" w:hAnsi="Times New Roman" w:cs="Times New Roman"/>
          <w:sz w:val="24"/>
          <w:szCs w:val="24"/>
          <w:lang w:val="lt-LT"/>
        </w:rPr>
        <w:t>IEPP</w:t>
      </w:r>
      <w:r w:rsidRPr="00774834">
        <w:rPr>
          <w:rFonts w:ascii="Times New Roman" w:hAnsi="Times New Roman" w:cs="Times New Roman"/>
          <w:sz w:val="24"/>
          <w:szCs w:val="24"/>
          <w:lang w:val="lt-LT"/>
        </w:rPr>
        <w:t xml:space="preserve"> vykdomų funkcijų sutrikimai), Fondo valdyba grąžina tiekėjui sukurtą/pakeistą programinę įrangą trūkumams pašalinti (grąžinimo tiekėjui pastabos ir bei trūkumų pašalinimo pateikimo Fondo valdybai data fiksuojamos testavimo žurnale)</w:t>
      </w:r>
      <w:r w:rsidR="00FA2E86" w:rsidRPr="00774834">
        <w:rPr>
          <w:rFonts w:ascii="Times New Roman" w:hAnsi="Times New Roman" w:cs="Times New Roman"/>
          <w:sz w:val="24"/>
          <w:szCs w:val="24"/>
          <w:lang w:val="lt-LT"/>
        </w:rPr>
        <w:t>.</w:t>
      </w:r>
    </w:p>
    <w:p w14:paraId="7C590D7D" w14:textId="77777777" w:rsidR="00FA2E86" w:rsidRPr="00774834" w:rsidRDefault="00FA2E86" w:rsidP="00946CB0">
      <w:pPr>
        <w:pStyle w:val="Sraopastraipa"/>
        <w:keepNext/>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bookmarkStart w:id="5" w:name="_Ref11398009"/>
      <w:r w:rsidRPr="00774834">
        <w:rPr>
          <w:rFonts w:ascii="Times New Roman" w:hAnsi="Times New Roman" w:cs="Times New Roman"/>
          <w:sz w:val="24"/>
          <w:szCs w:val="24"/>
          <w:lang w:val="lt-LT"/>
        </w:rPr>
        <w:t>Tiekėjas privalo pašalinti trūkumus nemokamai ir visus rezultatus pateikti pakartotiniam Fondo valdybos testavimui per</w:t>
      </w:r>
      <w:bookmarkEnd w:id="5"/>
      <w:r w:rsidR="00842396" w:rsidRPr="00774834">
        <w:rPr>
          <w:rFonts w:ascii="Times New Roman" w:hAnsi="Times New Roman" w:cs="Times New Roman"/>
          <w:sz w:val="24"/>
          <w:szCs w:val="24"/>
          <w:lang w:val="lt-LT"/>
        </w:rPr>
        <w:t>:</w:t>
      </w:r>
    </w:p>
    <w:p w14:paraId="7F677463" w14:textId="200F5C2E" w:rsidR="00842396" w:rsidRPr="001A0C9B" w:rsidRDefault="00DF4913" w:rsidP="00DF4913">
      <w:pPr>
        <w:keepNext/>
        <w:tabs>
          <w:tab w:val="left" w:pos="1843"/>
        </w:tabs>
        <w:ind w:left="720"/>
        <w:rPr>
          <w:szCs w:val="24"/>
        </w:rPr>
      </w:pPr>
      <w:r>
        <w:rPr>
          <w:szCs w:val="24"/>
        </w:rPr>
        <w:tab/>
      </w:r>
      <w:r>
        <w:rPr>
          <w:szCs w:val="24"/>
        </w:rPr>
        <w:tab/>
      </w:r>
      <w:r>
        <w:rPr>
          <w:szCs w:val="24"/>
        </w:rPr>
        <w:tab/>
      </w:r>
      <w:r>
        <w:rPr>
          <w:szCs w:val="24"/>
        </w:rPr>
        <w:tab/>
      </w:r>
      <w:r>
        <w:rPr>
          <w:szCs w:val="24"/>
        </w:rPr>
        <w:tab/>
      </w:r>
      <w:r>
        <w:rPr>
          <w:szCs w:val="24"/>
        </w:rPr>
        <w:tab/>
      </w:r>
      <w:r w:rsidR="00842396" w:rsidRPr="001A0C9B">
        <w:rPr>
          <w:szCs w:val="24"/>
        </w:rPr>
        <w:t>4 lentelė</w:t>
      </w:r>
    </w:p>
    <w:tbl>
      <w:tblPr>
        <w:tblpPr w:leftFromText="180" w:rightFromText="180" w:vertAnchor="text" w:horzAnchor="margin" w:tblpXSpec="center" w:tblpY="55"/>
        <w:tblW w:w="436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3826"/>
        <w:gridCol w:w="4353"/>
      </w:tblGrid>
      <w:tr w:rsidR="00842396" w:rsidRPr="001A0C9B" w14:paraId="3421D0E2" w14:textId="77777777" w:rsidTr="00DF4913">
        <w:trPr>
          <w:jc w:val="center"/>
        </w:trPr>
        <w:tc>
          <w:tcPr>
            <w:tcW w:w="343" w:type="pct"/>
            <w:tcBorders>
              <w:top w:val="single" w:sz="4" w:space="0" w:color="000000"/>
              <w:left w:val="single" w:sz="4" w:space="0" w:color="000000"/>
              <w:bottom w:val="single" w:sz="4" w:space="0" w:color="000000"/>
              <w:right w:val="single" w:sz="4" w:space="0" w:color="000000"/>
            </w:tcBorders>
            <w:vAlign w:val="center"/>
            <w:hideMark/>
          </w:tcPr>
          <w:p w14:paraId="3EE8E8A2" w14:textId="77777777" w:rsidR="00842396" w:rsidRPr="001A0C9B" w:rsidRDefault="00842396" w:rsidP="00842396">
            <w:pPr>
              <w:keepNext/>
              <w:rPr>
                <w:b/>
                <w:szCs w:val="24"/>
              </w:rPr>
            </w:pPr>
            <w:r w:rsidRPr="001A0C9B">
              <w:rPr>
                <w:b/>
                <w:szCs w:val="24"/>
              </w:rPr>
              <w:t>Eil. Nr.</w:t>
            </w:r>
          </w:p>
        </w:tc>
        <w:tc>
          <w:tcPr>
            <w:tcW w:w="2178" w:type="pct"/>
            <w:tcBorders>
              <w:top w:val="single" w:sz="4" w:space="0" w:color="000000"/>
              <w:left w:val="single" w:sz="4" w:space="0" w:color="000000"/>
              <w:bottom w:val="single" w:sz="4" w:space="0" w:color="000000"/>
              <w:right w:val="single" w:sz="4" w:space="0" w:color="000000"/>
            </w:tcBorders>
            <w:vAlign w:val="center"/>
            <w:hideMark/>
          </w:tcPr>
          <w:p w14:paraId="083173A2" w14:textId="77777777" w:rsidR="00842396" w:rsidRPr="001A0C9B" w:rsidRDefault="00842396" w:rsidP="00842396">
            <w:pPr>
              <w:keepNext/>
              <w:rPr>
                <w:b/>
                <w:szCs w:val="24"/>
              </w:rPr>
            </w:pPr>
            <w:r w:rsidRPr="001A0C9B">
              <w:rPr>
                <w:b/>
                <w:szCs w:val="24"/>
              </w:rPr>
              <w:t>Užsakymo sudėtingumas</w:t>
            </w:r>
          </w:p>
        </w:tc>
        <w:tc>
          <w:tcPr>
            <w:tcW w:w="2478" w:type="pct"/>
            <w:tcBorders>
              <w:top w:val="single" w:sz="4" w:space="0" w:color="000000"/>
              <w:left w:val="single" w:sz="4" w:space="0" w:color="000000"/>
              <w:bottom w:val="single" w:sz="4" w:space="0" w:color="000000"/>
              <w:right w:val="single" w:sz="4" w:space="0" w:color="000000"/>
            </w:tcBorders>
            <w:vAlign w:val="center"/>
            <w:hideMark/>
          </w:tcPr>
          <w:p w14:paraId="6C2DCD17" w14:textId="77777777" w:rsidR="00842396" w:rsidRPr="001A0C9B" w:rsidRDefault="00842396" w:rsidP="00842396">
            <w:pPr>
              <w:keepNext/>
              <w:ind w:left="720" w:hanging="720"/>
              <w:rPr>
                <w:b/>
                <w:szCs w:val="24"/>
              </w:rPr>
            </w:pPr>
            <w:r w:rsidRPr="001A0C9B">
              <w:rPr>
                <w:b/>
                <w:szCs w:val="24"/>
              </w:rPr>
              <w:t>Trūkumų pašalinimo trukmė nuo grąžinimo tiekėjui</w:t>
            </w:r>
          </w:p>
        </w:tc>
      </w:tr>
      <w:tr w:rsidR="00842396" w:rsidRPr="001A0C9B" w14:paraId="42CCF849" w14:textId="77777777" w:rsidTr="00DF4913">
        <w:trPr>
          <w:jc w:val="center"/>
        </w:trPr>
        <w:tc>
          <w:tcPr>
            <w:tcW w:w="343" w:type="pct"/>
            <w:tcBorders>
              <w:top w:val="single" w:sz="4" w:space="0" w:color="000000"/>
              <w:left w:val="single" w:sz="4" w:space="0" w:color="000000"/>
              <w:bottom w:val="single" w:sz="4" w:space="0" w:color="000000"/>
              <w:right w:val="single" w:sz="4" w:space="0" w:color="000000"/>
            </w:tcBorders>
            <w:vAlign w:val="center"/>
          </w:tcPr>
          <w:p w14:paraId="10574CBD" w14:textId="77777777" w:rsidR="00842396" w:rsidRPr="001A0C9B" w:rsidRDefault="00842396" w:rsidP="00842396">
            <w:pPr>
              <w:keepNext/>
              <w:rPr>
                <w:szCs w:val="24"/>
              </w:rPr>
            </w:pPr>
            <w:r w:rsidRPr="001A0C9B">
              <w:rPr>
                <w:szCs w:val="24"/>
              </w:rPr>
              <w:t>1.</w:t>
            </w:r>
          </w:p>
        </w:tc>
        <w:tc>
          <w:tcPr>
            <w:tcW w:w="2178" w:type="pct"/>
            <w:tcBorders>
              <w:top w:val="single" w:sz="4" w:space="0" w:color="000000"/>
              <w:left w:val="single" w:sz="4" w:space="0" w:color="000000"/>
              <w:bottom w:val="single" w:sz="4" w:space="0" w:color="000000"/>
              <w:right w:val="single" w:sz="4" w:space="0" w:color="000000"/>
            </w:tcBorders>
            <w:vAlign w:val="center"/>
            <w:hideMark/>
          </w:tcPr>
          <w:p w14:paraId="0027B1F3" w14:textId="77777777" w:rsidR="00842396" w:rsidRPr="001A0C9B" w:rsidRDefault="00842396" w:rsidP="00842396">
            <w:pPr>
              <w:keepNext/>
              <w:rPr>
                <w:szCs w:val="24"/>
              </w:rPr>
            </w:pPr>
            <w:r w:rsidRPr="001A0C9B">
              <w:rPr>
                <w:szCs w:val="24"/>
              </w:rPr>
              <w:t>Žemas</w:t>
            </w:r>
          </w:p>
        </w:tc>
        <w:tc>
          <w:tcPr>
            <w:tcW w:w="2478" w:type="pct"/>
            <w:tcBorders>
              <w:top w:val="single" w:sz="4" w:space="0" w:color="000000"/>
              <w:left w:val="single" w:sz="4" w:space="0" w:color="000000"/>
              <w:bottom w:val="single" w:sz="4" w:space="0" w:color="000000"/>
              <w:right w:val="single" w:sz="4" w:space="0" w:color="000000"/>
            </w:tcBorders>
            <w:vAlign w:val="center"/>
            <w:hideMark/>
          </w:tcPr>
          <w:p w14:paraId="0DE26F1A" w14:textId="2C6A253F" w:rsidR="00842396" w:rsidRPr="001A0C9B" w:rsidRDefault="00842396" w:rsidP="00203918">
            <w:pPr>
              <w:keepNext/>
              <w:rPr>
                <w:szCs w:val="24"/>
              </w:rPr>
            </w:pPr>
            <w:r w:rsidRPr="001A0C9B">
              <w:rPr>
                <w:szCs w:val="24"/>
              </w:rPr>
              <w:t>2 d</w:t>
            </w:r>
            <w:r w:rsidR="00203918">
              <w:rPr>
                <w:szCs w:val="24"/>
              </w:rPr>
              <w:t>arbo</w:t>
            </w:r>
            <w:r w:rsidRPr="001A0C9B">
              <w:rPr>
                <w:szCs w:val="24"/>
              </w:rPr>
              <w:t xml:space="preserve"> d</w:t>
            </w:r>
            <w:r w:rsidR="00203918">
              <w:rPr>
                <w:szCs w:val="24"/>
              </w:rPr>
              <w:t>ienas</w:t>
            </w:r>
            <w:r w:rsidRPr="001A0C9B">
              <w:rPr>
                <w:szCs w:val="24"/>
              </w:rPr>
              <w:t>.</w:t>
            </w:r>
          </w:p>
        </w:tc>
      </w:tr>
      <w:tr w:rsidR="00842396" w:rsidRPr="001A0C9B" w14:paraId="69B25B9B" w14:textId="77777777" w:rsidTr="00DF4913">
        <w:trPr>
          <w:jc w:val="center"/>
        </w:trPr>
        <w:tc>
          <w:tcPr>
            <w:tcW w:w="343" w:type="pct"/>
            <w:tcBorders>
              <w:top w:val="single" w:sz="4" w:space="0" w:color="000000"/>
              <w:left w:val="single" w:sz="4" w:space="0" w:color="000000"/>
              <w:bottom w:val="single" w:sz="4" w:space="0" w:color="000000"/>
              <w:right w:val="single" w:sz="4" w:space="0" w:color="000000"/>
            </w:tcBorders>
            <w:vAlign w:val="center"/>
          </w:tcPr>
          <w:p w14:paraId="4C5DE76F" w14:textId="77777777" w:rsidR="00842396" w:rsidRPr="001A0C9B" w:rsidRDefault="00842396" w:rsidP="00842396">
            <w:pPr>
              <w:keepNext/>
              <w:ind w:left="33" w:hanging="33"/>
              <w:rPr>
                <w:szCs w:val="24"/>
              </w:rPr>
            </w:pPr>
            <w:r w:rsidRPr="001A0C9B">
              <w:rPr>
                <w:szCs w:val="24"/>
              </w:rPr>
              <w:t>2.</w:t>
            </w:r>
          </w:p>
        </w:tc>
        <w:tc>
          <w:tcPr>
            <w:tcW w:w="2178" w:type="pct"/>
            <w:tcBorders>
              <w:top w:val="single" w:sz="4" w:space="0" w:color="000000"/>
              <w:left w:val="single" w:sz="4" w:space="0" w:color="000000"/>
              <w:bottom w:val="single" w:sz="4" w:space="0" w:color="000000"/>
              <w:right w:val="single" w:sz="4" w:space="0" w:color="000000"/>
            </w:tcBorders>
            <w:vAlign w:val="center"/>
            <w:hideMark/>
          </w:tcPr>
          <w:p w14:paraId="4984745A" w14:textId="77777777" w:rsidR="00842396" w:rsidRPr="001A0C9B" w:rsidRDefault="00842396" w:rsidP="00842396">
            <w:pPr>
              <w:keepNext/>
              <w:rPr>
                <w:szCs w:val="24"/>
              </w:rPr>
            </w:pPr>
            <w:r w:rsidRPr="001A0C9B">
              <w:rPr>
                <w:szCs w:val="24"/>
              </w:rPr>
              <w:t>Vidutinis</w:t>
            </w:r>
          </w:p>
        </w:tc>
        <w:tc>
          <w:tcPr>
            <w:tcW w:w="2478" w:type="pct"/>
            <w:tcBorders>
              <w:top w:val="single" w:sz="4" w:space="0" w:color="000000"/>
              <w:left w:val="single" w:sz="4" w:space="0" w:color="000000"/>
              <w:bottom w:val="single" w:sz="4" w:space="0" w:color="000000"/>
              <w:right w:val="single" w:sz="4" w:space="0" w:color="000000"/>
            </w:tcBorders>
            <w:vAlign w:val="center"/>
            <w:hideMark/>
          </w:tcPr>
          <w:p w14:paraId="7970712A" w14:textId="4F9A1F40" w:rsidR="00842396" w:rsidRPr="001A0C9B" w:rsidRDefault="00842396" w:rsidP="00203918">
            <w:pPr>
              <w:keepNext/>
              <w:rPr>
                <w:szCs w:val="24"/>
              </w:rPr>
            </w:pPr>
            <w:r w:rsidRPr="001A0C9B">
              <w:rPr>
                <w:szCs w:val="24"/>
              </w:rPr>
              <w:t xml:space="preserve">3 </w:t>
            </w:r>
            <w:r w:rsidR="00203918" w:rsidRPr="00203918">
              <w:rPr>
                <w:szCs w:val="24"/>
              </w:rPr>
              <w:t>darbo dienas</w:t>
            </w:r>
          </w:p>
        </w:tc>
      </w:tr>
      <w:tr w:rsidR="00842396" w:rsidRPr="001A0C9B" w14:paraId="1FF5A6BD" w14:textId="77777777" w:rsidTr="00DF4913">
        <w:trPr>
          <w:jc w:val="center"/>
        </w:trPr>
        <w:tc>
          <w:tcPr>
            <w:tcW w:w="343" w:type="pct"/>
            <w:tcBorders>
              <w:top w:val="single" w:sz="4" w:space="0" w:color="000000"/>
              <w:left w:val="single" w:sz="4" w:space="0" w:color="000000"/>
              <w:bottom w:val="single" w:sz="4" w:space="0" w:color="000000"/>
              <w:right w:val="single" w:sz="4" w:space="0" w:color="000000"/>
            </w:tcBorders>
            <w:vAlign w:val="center"/>
          </w:tcPr>
          <w:p w14:paraId="7A71332E" w14:textId="77777777" w:rsidR="00842396" w:rsidRPr="001A0C9B" w:rsidRDefault="00842396" w:rsidP="00842396">
            <w:pPr>
              <w:keepNext/>
              <w:rPr>
                <w:szCs w:val="24"/>
              </w:rPr>
            </w:pPr>
            <w:r w:rsidRPr="001A0C9B">
              <w:rPr>
                <w:szCs w:val="24"/>
              </w:rPr>
              <w:t>3.</w:t>
            </w:r>
          </w:p>
        </w:tc>
        <w:tc>
          <w:tcPr>
            <w:tcW w:w="2178" w:type="pct"/>
            <w:tcBorders>
              <w:top w:val="single" w:sz="4" w:space="0" w:color="000000"/>
              <w:left w:val="single" w:sz="4" w:space="0" w:color="000000"/>
              <w:bottom w:val="single" w:sz="4" w:space="0" w:color="000000"/>
              <w:right w:val="single" w:sz="4" w:space="0" w:color="000000"/>
            </w:tcBorders>
            <w:vAlign w:val="center"/>
            <w:hideMark/>
          </w:tcPr>
          <w:p w14:paraId="63C55ECD" w14:textId="77777777" w:rsidR="00842396" w:rsidRPr="001A0C9B" w:rsidRDefault="00842396" w:rsidP="00842396">
            <w:pPr>
              <w:keepNext/>
              <w:rPr>
                <w:szCs w:val="24"/>
              </w:rPr>
            </w:pPr>
            <w:r w:rsidRPr="001A0C9B">
              <w:rPr>
                <w:szCs w:val="24"/>
              </w:rPr>
              <w:t>Aukštas</w:t>
            </w:r>
          </w:p>
        </w:tc>
        <w:tc>
          <w:tcPr>
            <w:tcW w:w="2478" w:type="pct"/>
            <w:tcBorders>
              <w:top w:val="single" w:sz="4" w:space="0" w:color="000000"/>
              <w:left w:val="single" w:sz="4" w:space="0" w:color="000000"/>
              <w:bottom w:val="single" w:sz="4" w:space="0" w:color="000000"/>
              <w:right w:val="single" w:sz="4" w:space="0" w:color="000000"/>
            </w:tcBorders>
            <w:vAlign w:val="center"/>
            <w:hideMark/>
          </w:tcPr>
          <w:p w14:paraId="25D2B850" w14:textId="5DADD60F" w:rsidR="00842396" w:rsidRPr="001A0C9B" w:rsidRDefault="00842396" w:rsidP="00203918">
            <w:pPr>
              <w:keepNext/>
              <w:rPr>
                <w:szCs w:val="24"/>
              </w:rPr>
            </w:pPr>
            <w:r w:rsidRPr="001A0C9B">
              <w:rPr>
                <w:szCs w:val="24"/>
              </w:rPr>
              <w:t xml:space="preserve">5 </w:t>
            </w:r>
            <w:r w:rsidR="00203918" w:rsidRPr="00203918">
              <w:rPr>
                <w:szCs w:val="24"/>
              </w:rPr>
              <w:t>darbo dienas</w:t>
            </w:r>
          </w:p>
        </w:tc>
      </w:tr>
    </w:tbl>
    <w:p w14:paraId="2E0A53B0" w14:textId="77777777" w:rsidR="00842396" w:rsidRPr="001A0C9B" w:rsidRDefault="00842396" w:rsidP="00E6367A">
      <w:pPr>
        <w:tabs>
          <w:tab w:val="left" w:pos="1843"/>
        </w:tabs>
        <w:jc w:val="both"/>
        <w:rPr>
          <w:szCs w:val="24"/>
        </w:rPr>
      </w:pPr>
    </w:p>
    <w:p w14:paraId="5D395529" w14:textId="455696D1" w:rsidR="00FA2E86" w:rsidRPr="001A0C9B" w:rsidRDefault="00FA2E86" w:rsidP="007A440C">
      <w:pPr>
        <w:pStyle w:val="Sraopastraipa"/>
        <w:keepNext/>
        <w:numPr>
          <w:ilvl w:val="1"/>
          <w:numId w:val="29"/>
        </w:numPr>
        <w:tabs>
          <w:tab w:val="left" w:pos="1134"/>
        </w:tabs>
        <w:spacing w:before="240" w:after="0" w:line="300" w:lineRule="exact"/>
        <w:ind w:left="0" w:firstLine="567"/>
        <w:jc w:val="both"/>
        <w:rPr>
          <w:szCs w:val="24"/>
        </w:rPr>
      </w:pPr>
      <w:r w:rsidRPr="001A0C9B">
        <w:rPr>
          <w:szCs w:val="24"/>
        </w:rPr>
        <w:t xml:space="preserve"> </w:t>
      </w:r>
      <w:r w:rsidRPr="00774834">
        <w:rPr>
          <w:rFonts w:ascii="Times New Roman" w:hAnsi="Times New Roman" w:cs="Times New Roman"/>
          <w:sz w:val="24"/>
          <w:szCs w:val="24"/>
          <w:lang w:val="lt-LT"/>
        </w:rPr>
        <w:t xml:space="preserve">Tiekėjui nepašalinus trūkumų per </w:t>
      </w:r>
      <w:r w:rsidR="001E25C3" w:rsidRPr="00774834">
        <w:rPr>
          <w:rFonts w:ascii="Times New Roman" w:hAnsi="Times New Roman" w:cs="Times New Roman"/>
          <w:sz w:val="24"/>
          <w:szCs w:val="24"/>
          <w:lang w:val="lt-LT"/>
        </w:rPr>
        <w:fldChar w:fldCharType="begin"/>
      </w:r>
      <w:r w:rsidR="001E25C3" w:rsidRPr="00774834">
        <w:rPr>
          <w:rFonts w:ascii="Times New Roman" w:hAnsi="Times New Roman" w:cs="Times New Roman"/>
          <w:sz w:val="24"/>
          <w:szCs w:val="24"/>
          <w:lang w:val="lt-LT"/>
        </w:rPr>
        <w:instrText xml:space="preserve"> REF _Ref11398009 \r \h </w:instrText>
      </w:r>
      <w:r w:rsidR="00E24BB4" w:rsidRPr="00774834">
        <w:rPr>
          <w:rFonts w:ascii="Times New Roman" w:hAnsi="Times New Roman" w:cs="Times New Roman"/>
          <w:sz w:val="24"/>
          <w:szCs w:val="24"/>
          <w:lang w:val="lt-LT"/>
        </w:rPr>
        <w:instrText xml:space="preserve"> \* MERGEFORMAT </w:instrText>
      </w:r>
      <w:r w:rsidR="001E25C3" w:rsidRPr="00774834">
        <w:rPr>
          <w:rFonts w:ascii="Times New Roman" w:hAnsi="Times New Roman" w:cs="Times New Roman"/>
          <w:sz w:val="24"/>
          <w:szCs w:val="24"/>
          <w:lang w:val="lt-LT"/>
        </w:rPr>
      </w:r>
      <w:r w:rsidR="001E25C3" w:rsidRPr="00774834">
        <w:rPr>
          <w:rFonts w:ascii="Times New Roman" w:hAnsi="Times New Roman" w:cs="Times New Roman"/>
          <w:sz w:val="24"/>
          <w:szCs w:val="24"/>
          <w:lang w:val="lt-LT"/>
        </w:rPr>
        <w:fldChar w:fldCharType="separate"/>
      </w:r>
      <w:r w:rsidR="00774834">
        <w:rPr>
          <w:rFonts w:ascii="Times New Roman" w:hAnsi="Times New Roman" w:cs="Times New Roman"/>
          <w:sz w:val="24"/>
          <w:szCs w:val="24"/>
          <w:lang w:val="lt-LT"/>
        </w:rPr>
        <w:t>4.44</w:t>
      </w:r>
      <w:r w:rsidR="001E25C3" w:rsidRPr="00774834">
        <w:rPr>
          <w:rFonts w:ascii="Times New Roman" w:hAnsi="Times New Roman" w:cs="Times New Roman"/>
          <w:sz w:val="24"/>
          <w:szCs w:val="24"/>
          <w:lang w:val="lt-LT"/>
        </w:rPr>
        <w:fldChar w:fldCharType="end"/>
      </w:r>
      <w:r w:rsidR="001E25C3" w:rsidRPr="00774834">
        <w:rPr>
          <w:rFonts w:ascii="Times New Roman" w:hAnsi="Times New Roman" w:cs="Times New Roman"/>
          <w:sz w:val="24"/>
          <w:szCs w:val="24"/>
          <w:lang w:val="lt-LT"/>
        </w:rPr>
        <w:t xml:space="preserve"> pa</w:t>
      </w:r>
      <w:r w:rsidRPr="00774834">
        <w:rPr>
          <w:rFonts w:ascii="Times New Roman" w:hAnsi="Times New Roman" w:cs="Times New Roman"/>
          <w:sz w:val="24"/>
          <w:szCs w:val="24"/>
          <w:lang w:val="lt-LT"/>
        </w:rPr>
        <w:t>punkt</w:t>
      </w:r>
      <w:r w:rsidR="001E25C3" w:rsidRPr="00774834">
        <w:rPr>
          <w:rFonts w:ascii="Times New Roman" w:hAnsi="Times New Roman" w:cs="Times New Roman"/>
          <w:sz w:val="24"/>
          <w:szCs w:val="24"/>
          <w:lang w:val="lt-LT"/>
        </w:rPr>
        <w:t>yj</w:t>
      </w:r>
      <w:r w:rsidRPr="00774834">
        <w:rPr>
          <w:rFonts w:ascii="Times New Roman" w:hAnsi="Times New Roman" w:cs="Times New Roman"/>
          <w:sz w:val="24"/>
          <w:szCs w:val="24"/>
          <w:lang w:val="lt-LT"/>
        </w:rPr>
        <w:t xml:space="preserve">e nustatytą laiką, skaičiuojami 0,03% delspinigiai už kiekvieną pavėluotą dieną nuo </w:t>
      </w:r>
      <w:r w:rsidR="001E25C3" w:rsidRPr="00774834">
        <w:rPr>
          <w:rFonts w:ascii="Times New Roman" w:hAnsi="Times New Roman" w:cs="Times New Roman"/>
          <w:sz w:val="24"/>
          <w:szCs w:val="24"/>
          <w:lang w:val="lt-LT"/>
        </w:rPr>
        <w:t xml:space="preserve">galutinės šių modifikavimo </w:t>
      </w:r>
      <w:r w:rsidR="005B44F3" w:rsidRPr="00774834">
        <w:rPr>
          <w:rFonts w:ascii="Times New Roman" w:hAnsi="Times New Roman" w:cs="Times New Roman"/>
          <w:sz w:val="24"/>
          <w:szCs w:val="24"/>
          <w:lang w:val="lt-LT"/>
        </w:rPr>
        <w:t>paslaugų</w:t>
      </w:r>
      <w:r w:rsidR="001E25C3" w:rsidRPr="00774834">
        <w:rPr>
          <w:rFonts w:ascii="Times New Roman" w:hAnsi="Times New Roman" w:cs="Times New Roman"/>
          <w:sz w:val="24"/>
          <w:szCs w:val="24"/>
          <w:lang w:val="lt-LT"/>
        </w:rPr>
        <w:t xml:space="preserve"> sąmatos.</w:t>
      </w:r>
    </w:p>
    <w:p w14:paraId="14B80836" w14:textId="48763129" w:rsidR="00FA2E86" w:rsidRPr="00E5011D" w:rsidRDefault="00AE2EA4" w:rsidP="00946CB0">
      <w:pPr>
        <w:pStyle w:val="Sraopastraipa"/>
        <w:keepNext/>
        <w:numPr>
          <w:ilvl w:val="1"/>
          <w:numId w:val="29"/>
        </w:numPr>
        <w:tabs>
          <w:tab w:val="left" w:pos="1134"/>
        </w:tabs>
        <w:spacing w:after="0" w:line="300" w:lineRule="exact"/>
        <w:ind w:left="0" w:firstLine="567"/>
        <w:jc w:val="both"/>
        <w:rPr>
          <w:rFonts w:ascii="Times New Roman" w:hAnsi="Times New Roman" w:cs="Times New Roman"/>
          <w:sz w:val="24"/>
          <w:szCs w:val="24"/>
          <w:lang w:val="lt-LT"/>
        </w:rPr>
      </w:pPr>
      <w:r w:rsidRPr="008D5E3C">
        <w:rPr>
          <w:rFonts w:ascii="Times New Roman" w:hAnsi="Times New Roman" w:cs="Times New Roman"/>
          <w:sz w:val="24"/>
          <w:szCs w:val="24"/>
          <w:lang w:val="lt-LT"/>
        </w:rPr>
        <w:t xml:space="preserve">Jei testavimo Kokybės užtikrinimo aplinkoje metu nebuvo nustatyta trūkumų, susijusių su užsakytu PĮ pakeitimu, tiekėjo ir Fondo valdybos atsakingi asmenys pasirašo testavimo žurnalą. </w:t>
      </w:r>
      <w:r w:rsidR="00FA2E86" w:rsidRPr="00E5011D">
        <w:rPr>
          <w:rFonts w:ascii="Times New Roman" w:hAnsi="Times New Roman" w:cs="Times New Roman"/>
          <w:sz w:val="24"/>
          <w:szCs w:val="24"/>
          <w:lang w:val="lt-LT"/>
        </w:rPr>
        <w:t xml:space="preserve">PĮ užsakymas laikomas įvykdytu ir perduodamas Fondo valdybai. </w:t>
      </w:r>
      <w:r w:rsidR="008522FC" w:rsidRPr="00E5011D">
        <w:rPr>
          <w:rFonts w:ascii="Times New Roman" w:hAnsi="Times New Roman" w:cs="Times New Roman"/>
          <w:sz w:val="24"/>
          <w:szCs w:val="24"/>
          <w:lang w:val="lt-LT"/>
        </w:rPr>
        <w:t xml:space="preserve">Įdiegus </w:t>
      </w:r>
      <w:r w:rsidRPr="008D5E3C">
        <w:rPr>
          <w:rFonts w:ascii="Times New Roman" w:hAnsi="Times New Roman" w:cs="Times New Roman"/>
          <w:sz w:val="24"/>
          <w:szCs w:val="24"/>
          <w:lang w:val="lt-LT"/>
        </w:rPr>
        <w:t xml:space="preserve">sukurtą/pakeistą </w:t>
      </w:r>
      <w:r w:rsidR="008522FC" w:rsidRPr="00E5011D">
        <w:rPr>
          <w:rFonts w:ascii="Times New Roman" w:hAnsi="Times New Roman" w:cs="Times New Roman"/>
          <w:sz w:val="24"/>
          <w:szCs w:val="24"/>
          <w:lang w:val="lt-LT"/>
        </w:rPr>
        <w:t>PĮ į PROD aplinką</w:t>
      </w:r>
      <w:r w:rsidR="00FA2E86" w:rsidRPr="00E5011D">
        <w:rPr>
          <w:rFonts w:ascii="Times New Roman" w:hAnsi="Times New Roman" w:cs="Times New Roman"/>
          <w:sz w:val="24"/>
          <w:szCs w:val="24"/>
          <w:lang w:val="lt-LT"/>
        </w:rPr>
        <w:t xml:space="preserve"> užsakymas gali būti traukiamas į mėnesio suteiktų paslaugų perdavimo</w:t>
      </w:r>
      <w:r w:rsidR="008D5E3C">
        <w:rPr>
          <w:rFonts w:ascii="Times New Roman" w:hAnsi="Times New Roman" w:cs="Times New Roman"/>
          <w:sz w:val="24"/>
          <w:szCs w:val="24"/>
          <w:lang w:val="lt-LT"/>
        </w:rPr>
        <w:t xml:space="preserve"> ir</w:t>
      </w:r>
      <w:r w:rsidR="00FA2E86" w:rsidRPr="00E5011D">
        <w:rPr>
          <w:rFonts w:ascii="Times New Roman" w:hAnsi="Times New Roman" w:cs="Times New Roman"/>
          <w:sz w:val="24"/>
          <w:szCs w:val="24"/>
          <w:lang w:val="lt-LT"/>
        </w:rPr>
        <w:t xml:space="preserve"> priėmimo </w:t>
      </w:r>
      <w:r w:rsidR="00FA2E86" w:rsidRPr="00A639F9">
        <w:rPr>
          <w:rFonts w:ascii="Times New Roman" w:hAnsi="Times New Roman" w:cs="Times New Roman"/>
          <w:sz w:val="24"/>
          <w:szCs w:val="24"/>
          <w:lang w:val="lt-LT"/>
        </w:rPr>
        <w:t xml:space="preserve">aktą, kuriam pritarus SVPK </w:t>
      </w:r>
      <w:r w:rsidR="00FA2E86" w:rsidRPr="00E5011D">
        <w:rPr>
          <w:rFonts w:ascii="Times New Roman" w:hAnsi="Times New Roman" w:cs="Times New Roman"/>
          <w:sz w:val="24"/>
          <w:szCs w:val="24"/>
          <w:lang w:val="lt-LT"/>
        </w:rPr>
        <w:t>apmokama sutartyje nustatyta tvarka. Akte turi būti įskaityti visi delspinigiai ir baudos už priimam</w:t>
      </w:r>
      <w:r w:rsidR="005B44F3" w:rsidRPr="00E5011D">
        <w:rPr>
          <w:rFonts w:ascii="Times New Roman" w:hAnsi="Times New Roman" w:cs="Times New Roman"/>
          <w:sz w:val="24"/>
          <w:szCs w:val="24"/>
          <w:lang w:val="lt-LT"/>
        </w:rPr>
        <w:t>a</w:t>
      </w:r>
      <w:r w:rsidR="00FA2E86" w:rsidRPr="00E5011D">
        <w:rPr>
          <w:rFonts w:ascii="Times New Roman" w:hAnsi="Times New Roman" w:cs="Times New Roman"/>
          <w:sz w:val="24"/>
          <w:szCs w:val="24"/>
          <w:lang w:val="lt-LT"/>
        </w:rPr>
        <w:t xml:space="preserve">s </w:t>
      </w:r>
      <w:r w:rsidR="005B44F3" w:rsidRPr="00E5011D">
        <w:rPr>
          <w:rFonts w:ascii="Times New Roman" w:hAnsi="Times New Roman" w:cs="Times New Roman"/>
          <w:sz w:val="24"/>
          <w:szCs w:val="24"/>
          <w:lang w:val="lt-LT"/>
        </w:rPr>
        <w:t>paslaugas</w:t>
      </w:r>
      <w:r w:rsidR="00FA2E86" w:rsidRPr="00E5011D">
        <w:rPr>
          <w:rFonts w:ascii="Times New Roman" w:hAnsi="Times New Roman" w:cs="Times New Roman"/>
          <w:sz w:val="24"/>
          <w:szCs w:val="24"/>
          <w:lang w:val="lt-LT"/>
        </w:rPr>
        <w:t>.</w:t>
      </w:r>
    </w:p>
    <w:p w14:paraId="27DA2EDF" w14:textId="77777777" w:rsidR="00FA2E86" w:rsidRPr="001A0C9B" w:rsidRDefault="00FA2E86" w:rsidP="00FC3233">
      <w:pPr>
        <w:numPr>
          <w:ilvl w:val="0"/>
          <w:numId w:val="29"/>
        </w:numPr>
        <w:spacing w:before="240" w:after="240" w:line="300" w:lineRule="exact"/>
        <w:ind w:left="0" w:firstLine="851"/>
        <w:rPr>
          <w:b/>
          <w:szCs w:val="24"/>
        </w:rPr>
      </w:pPr>
      <w:r w:rsidRPr="001A0C9B">
        <w:rPr>
          <w:b/>
          <w:szCs w:val="24"/>
        </w:rPr>
        <w:t>NUOSAVYBĖS TEISĖS</w:t>
      </w:r>
    </w:p>
    <w:p w14:paraId="08CB7535" w14:textId="12330CC2" w:rsidR="00FA2E86" w:rsidRPr="009A3BAD" w:rsidRDefault="009A3BAD" w:rsidP="00946CB0">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9A3BAD">
        <w:rPr>
          <w:rFonts w:ascii="Times New Roman" w:hAnsi="Times New Roman" w:cs="Times New Roman"/>
          <w:sz w:val="24"/>
          <w:szCs w:val="24"/>
          <w:lang w:val="lt-LT"/>
        </w:rPr>
        <w:t>Sukurtos programinės įrangos ir jos autorinės teisės, nepažeidžiant autoriaus teisių turėtojo ar trečiųjų šalių intelektinės nuosavybės teisių, turės būti perduotos Fondo valdybos nuosavybėn turtinėmis teisėmis</w:t>
      </w:r>
      <w:r w:rsidR="00FA2E86" w:rsidRPr="009A3BAD">
        <w:rPr>
          <w:rFonts w:ascii="Times New Roman" w:hAnsi="Times New Roman" w:cs="Times New Roman"/>
          <w:sz w:val="24"/>
          <w:szCs w:val="24"/>
          <w:lang w:val="lt-LT"/>
        </w:rPr>
        <w:t xml:space="preserve">. </w:t>
      </w:r>
    </w:p>
    <w:p w14:paraId="005C2F79" w14:textId="21361AAB" w:rsidR="00FA2E86" w:rsidRPr="001A0C9B" w:rsidRDefault="00FA2E86" w:rsidP="00946CB0">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Jei </w:t>
      </w:r>
      <w:r w:rsidR="00A639F9">
        <w:rPr>
          <w:rFonts w:ascii="Times New Roman" w:hAnsi="Times New Roman" w:cs="Times New Roman"/>
          <w:sz w:val="24"/>
          <w:szCs w:val="24"/>
          <w:lang w:val="lt-LT"/>
        </w:rPr>
        <w:t>s</w:t>
      </w:r>
      <w:r w:rsidRPr="001A0C9B">
        <w:rPr>
          <w:rFonts w:ascii="Times New Roman" w:hAnsi="Times New Roman" w:cs="Times New Roman"/>
          <w:sz w:val="24"/>
          <w:szCs w:val="24"/>
          <w:lang w:val="lt-LT"/>
        </w:rPr>
        <w:t xml:space="preserve">utartyje nenustatyta kitaip, </w:t>
      </w:r>
      <w:r w:rsidR="00080C1A" w:rsidRPr="001A0C9B">
        <w:rPr>
          <w:rFonts w:ascii="Times New Roman" w:hAnsi="Times New Roman" w:cs="Times New Roman"/>
          <w:sz w:val="24"/>
          <w:szCs w:val="24"/>
          <w:lang w:val="lt-LT"/>
        </w:rPr>
        <w:t>tie</w:t>
      </w:r>
      <w:r w:rsidRPr="001A0C9B">
        <w:rPr>
          <w:rFonts w:ascii="Times New Roman" w:hAnsi="Times New Roman" w:cs="Times New Roman"/>
          <w:sz w:val="24"/>
          <w:szCs w:val="24"/>
          <w:lang w:val="lt-LT"/>
        </w:rPr>
        <w:t xml:space="preserve">kėjas garantuoja nuostolių atlyginimą </w:t>
      </w:r>
      <w:r w:rsidR="00080C1A" w:rsidRPr="001A0C9B">
        <w:rPr>
          <w:rFonts w:ascii="Times New Roman" w:hAnsi="Times New Roman" w:cs="Times New Roman"/>
          <w:sz w:val="24"/>
          <w:szCs w:val="24"/>
          <w:lang w:val="lt-LT"/>
        </w:rPr>
        <w:t>Fondo valdybai</w:t>
      </w:r>
      <w:r w:rsidRPr="001A0C9B">
        <w:rPr>
          <w:rFonts w:ascii="Times New Roman" w:hAnsi="Times New Roman" w:cs="Times New Roman"/>
          <w:sz w:val="24"/>
          <w:szCs w:val="24"/>
          <w:lang w:val="lt-LT"/>
        </w:rPr>
        <w:t xml:space="preserve"> dėl bet kokių reikalavimų, kylančių dėl autorių teisių, patentų, licencijų, brėžinių, modelių, Paslaugų (prekių) pavadinimų ar Paslaugų (prekių) ženklų naudojimo, kaip numatyta Sutartyje, išskyrus atvejus, kai toks pažeidimas atsiranda dėl </w:t>
      </w:r>
      <w:r w:rsidR="00080C1A" w:rsidRPr="001A0C9B">
        <w:rPr>
          <w:rFonts w:ascii="Times New Roman" w:hAnsi="Times New Roman" w:cs="Times New Roman"/>
          <w:sz w:val="24"/>
          <w:szCs w:val="24"/>
          <w:lang w:val="lt-LT"/>
        </w:rPr>
        <w:t>Fondo valdybos</w:t>
      </w:r>
      <w:r w:rsidRPr="001A0C9B">
        <w:rPr>
          <w:rFonts w:ascii="Times New Roman" w:hAnsi="Times New Roman" w:cs="Times New Roman"/>
          <w:sz w:val="24"/>
          <w:szCs w:val="24"/>
          <w:lang w:val="lt-LT"/>
        </w:rPr>
        <w:t xml:space="preserve"> kaltės.</w:t>
      </w:r>
    </w:p>
    <w:p w14:paraId="6B95F7CA" w14:textId="77777777" w:rsidR="00FA2E86" w:rsidRPr="001A0C9B" w:rsidRDefault="00FA2E86" w:rsidP="00FC3233">
      <w:pPr>
        <w:numPr>
          <w:ilvl w:val="0"/>
          <w:numId w:val="29"/>
        </w:numPr>
        <w:spacing w:before="240" w:after="240" w:line="300" w:lineRule="exact"/>
        <w:ind w:left="0" w:firstLine="851"/>
        <w:rPr>
          <w:b/>
          <w:szCs w:val="24"/>
        </w:rPr>
      </w:pPr>
      <w:r w:rsidRPr="001A0C9B">
        <w:rPr>
          <w:b/>
          <w:szCs w:val="24"/>
        </w:rPr>
        <w:t>PASLAUGŲ KOKYBĖS GARANTIJA</w:t>
      </w:r>
    </w:p>
    <w:p w14:paraId="7350017C" w14:textId="77777777" w:rsidR="00FA2E86" w:rsidRPr="001A0C9B" w:rsidRDefault="00FA2E86" w:rsidP="00946CB0">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Paslaugų garantija taikoma visoms paslaugų rezultato sudėtinėms dalims</w:t>
      </w:r>
      <w:r w:rsidR="00080C1A" w:rsidRPr="001A0C9B">
        <w:rPr>
          <w:rFonts w:ascii="Times New Roman" w:hAnsi="Times New Roman" w:cs="Times New Roman"/>
          <w:sz w:val="24"/>
          <w:szCs w:val="24"/>
          <w:lang w:val="lt-LT"/>
        </w:rPr>
        <w:t>.</w:t>
      </w:r>
    </w:p>
    <w:p w14:paraId="5F55D912" w14:textId="61A8B335" w:rsidR="00FA2E86" w:rsidRPr="001A0C9B" w:rsidRDefault="00FA2E86" w:rsidP="00946CB0">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Visiems į </w:t>
      </w:r>
      <w:r w:rsidR="0092132C">
        <w:rPr>
          <w:rFonts w:ascii="Times New Roman" w:hAnsi="Times New Roman" w:cs="Times New Roman"/>
          <w:sz w:val="24"/>
          <w:szCs w:val="24"/>
          <w:lang w:val="lt-LT"/>
        </w:rPr>
        <w:t>produkcinę</w:t>
      </w:r>
      <w:r w:rsidRPr="001A0C9B">
        <w:rPr>
          <w:rFonts w:ascii="Times New Roman" w:hAnsi="Times New Roman" w:cs="Times New Roman"/>
          <w:sz w:val="24"/>
          <w:szCs w:val="24"/>
          <w:lang w:val="lt-LT"/>
        </w:rPr>
        <w:t xml:space="preserve"> aplinką įdiegtiems modifikavimo </w:t>
      </w:r>
      <w:r w:rsidR="005B44F3" w:rsidRPr="001A0C9B">
        <w:rPr>
          <w:rFonts w:ascii="Times New Roman" w:hAnsi="Times New Roman" w:cs="Times New Roman"/>
          <w:sz w:val="24"/>
          <w:szCs w:val="24"/>
          <w:lang w:val="lt-LT"/>
        </w:rPr>
        <w:t>paslaugų</w:t>
      </w:r>
      <w:r w:rsidRPr="001A0C9B">
        <w:rPr>
          <w:rFonts w:ascii="Times New Roman" w:hAnsi="Times New Roman" w:cs="Times New Roman"/>
          <w:sz w:val="24"/>
          <w:szCs w:val="24"/>
          <w:lang w:val="lt-LT"/>
        </w:rPr>
        <w:t xml:space="preserve"> rezultatams turi būti suteikiamas 12 mėn. nuo paskutinio perdavimo-priėmimo akto pasirašymo datos garantinis laikotarpis, </w:t>
      </w:r>
      <w:r w:rsidRPr="001A0C9B">
        <w:rPr>
          <w:rFonts w:ascii="Times New Roman" w:hAnsi="Times New Roman" w:cs="Times New Roman"/>
          <w:sz w:val="24"/>
          <w:szCs w:val="24"/>
          <w:lang w:val="lt-LT"/>
        </w:rPr>
        <w:lastRenderedPageBreak/>
        <w:t xml:space="preserve">per kurį visus aptiktus defektus </w:t>
      </w:r>
      <w:r w:rsidR="00080C1A" w:rsidRPr="001A0C9B">
        <w:rPr>
          <w:rFonts w:ascii="Times New Roman" w:hAnsi="Times New Roman" w:cs="Times New Roman"/>
          <w:sz w:val="24"/>
          <w:szCs w:val="24"/>
          <w:lang w:val="lt-LT"/>
        </w:rPr>
        <w:t>t</w:t>
      </w:r>
      <w:r w:rsidRPr="001A0C9B">
        <w:rPr>
          <w:rFonts w:ascii="Times New Roman" w:hAnsi="Times New Roman" w:cs="Times New Roman"/>
          <w:sz w:val="24"/>
          <w:szCs w:val="24"/>
          <w:lang w:val="lt-LT"/>
        </w:rPr>
        <w:t>iekėjas privalo pašalinti neatlygintinai, t.</w:t>
      </w:r>
      <w:bookmarkStart w:id="6" w:name="_GoBack"/>
      <w:r w:rsidR="00754D2C">
        <w:rPr>
          <w:rFonts w:ascii="Times New Roman" w:hAnsi="Times New Roman" w:cs="Times New Roman"/>
          <w:sz w:val="24"/>
          <w:szCs w:val="24"/>
          <w:lang w:val="lt-LT"/>
        </w:rPr>
        <w:t xml:space="preserve"> </w:t>
      </w:r>
      <w:bookmarkEnd w:id="6"/>
      <w:r w:rsidRPr="001A0C9B">
        <w:rPr>
          <w:rFonts w:ascii="Times New Roman" w:hAnsi="Times New Roman" w:cs="Times New Roman"/>
          <w:sz w:val="24"/>
          <w:szCs w:val="24"/>
          <w:lang w:val="lt-LT"/>
        </w:rPr>
        <w:t>y. kokybės garantija vykdoma nemokamai.</w:t>
      </w:r>
    </w:p>
    <w:p w14:paraId="7B757E72" w14:textId="12DD7275" w:rsidR="00FA2E86" w:rsidRPr="001A0C9B" w:rsidRDefault="00FA2E86" w:rsidP="00946CB0">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Tiekėjas garantinio laikotarpio metu privalo turėti tinkamos kvalifikacijos specialistus, k</w:t>
      </w:r>
      <w:r w:rsidR="008F0B68" w:rsidRPr="001A0C9B">
        <w:rPr>
          <w:rFonts w:ascii="Times New Roman" w:hAnsi="Times New Roman" w:cs="Times New Roman"/>
          <w:sz w:val="24"/>
          <w:szCs w:val="24"/>
          <w:lang w:val="lt-LT"/>
        </w:rPr>
        <w:t>ad būtų užtikrintas garantinių p</w:t>
      </w:r>
      <w:r w:rsidRPr="001A0C9B">
        <w:rPr>
          <w:rFonts w:ascii="Times New Roman" w:hAnsi="Times New Roman" w:cs="Times New Roman"/>
          <w:sz w:val="24"/>
          <w:szCs w:val="24"/>
          <w:lang w:val="lt-LT"/>
        </w:rPr>
        <w:t xml:space="preserve">aslaugų teikimas per </w:t>
      </w:r>
      <w:r w:rsidR="00A639F9">
        <w:rPr>
          <w:rFonts w:ascii="Times New Roman" w:hAnsi="Times New Roman" w:cs="Times New Roman"/>
          <w:sz w:val="24"/>
          <w:szCs w:val="24"/>
          <w:lang w:val="lt-LT"/>
        </w:rPr>
        <w:t>s</w:t>
      </w:r>
      <w:r w:rsidRPr="001A0C9B">
        <w:rPr>
          <w:rFonts w:ascii="Times New Roman" w:hAnsi="Times New Roman" w:cs="Times New Roman"/>
          <w:sz w:val="24"/>
          <w:szCs w:val="24"/>
          <w:lang w:val="lt-LT"/>
        </w:rPr>
        <w:t>utartyje nustatytą laiką.</w:t>
      </w:r>
    </w:p>
    <w:p w14:paraId="6580E5BB" w14:textId="4D4FB80F" w:rsidR="00FA2E86" w:rsidRPr="001A0C9B" w:rsidRDefault="00FA2E86" w:rsidP="00946CB0">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Garantiniu laikotarpiu </w:t>
      </w:r>
      <w:r w:rsidR="005B44F3" w:rsidRPr="001A0C9B">
        <w:rPr>
          <w:rFonts w:ascii="Times New Roman" w:hAnsi="Times New Roman" w:cs="Times New Roman"/>
          <w:sz w:val="24"/>
          <w:szCs w:val="24"/>
          <w:lang w:val="lt-LT"/>
        </w:rPr>
        <w:t>teikiamos paslaugos</w:t>
      </w:r>
      <w:r w:rsidRPr="001A0C9B">
        <w:rPr>
          <w:rFonts w:ascii="Times New Roman" w:hAnsi="Times New Roman" w:cs="Times New Roman"/>
          <w:sz w:val="24"/>
          <w:szCs w:val="24"/>
          <w:lang w:val="lt-LT"/>
        </w:rPr>
        <w:t xml:space="preserve"> negali sugadinti veikiančio ir nekeičiamo </w:t>
      </w:r>
      <w:r w:rsidR="00E5011D">
        <w:rPr>
          <w:rFonts w:ascii="Times New Roman" w:hAnsi="Times New Roman" w:cs="Times New Roman"/>
          <w:sz w:val="24"/>
          <w:szCs w:val="24"/>
          <w:lang w:val="lt-LT"/>
        </w:rPr>
        <w:t>IEPP</w:t>
      </w:r>
      <w:r w:rsidRPr="001A0C9B">
        <w:rPr>
          <w:rFonts w:ascii="Times New Roman" w:hAnsi="Times New Roman" w:cs="Times New Roman"/>
          <w:sz w:val="24"/>
          <w:szCs w:val="24"/>
          <w:lang w:val="lt-LT"/>
        </w:rPr>
        <w:t xml:space="preserve"> funkcionalumo ar kitų </w:t>
      </w:r>
      <w:r w:rsidR="008F0B68" w:rsidRPr="001A0C9B">
        <w:rPr>
          <w:rFonts w:ascii="Times New Roman" w:hAnsi="Times New Roman" w:cs="Times New Roman"/>
          <w:sz w:val="24"/>
          <w:szCs w:val="24"/>
          <w:lang w:val="lt-LT"/>
        </w:rPr>
        <w:t>Fondo valdybos</w:t>
      </w:r>
      <w:r w:rsidRPr="001A0C9B">
        <w:rPr>
          <w:rFonts w:ascii="Times New Roman" w:hAnsi="Times New Roman" w:cs="Times New Roman"/>
          <w:sz w:val="24"/>
          <w:szCs w:val="24"/>
          <w:lang w:val="lt-LT"/>
        </w:rPr>
        <w:t xml:space="preserve"> IS dalių darbo.</w:t>
      </w:r>
    </w:p>
    <w:p w14:paraId="422E38E9" w14:textId="005C3659" w:rsidR="00FA2E86" w:rsidRPr="00E5011D" w:rsidRDefault="00FA2E86" w:rsidP="00946CB0">
      <w:pPr>
        <w:pStyle w:val="Sraopastraipa"/>
        <w:numPr>
          <w:ilvl w:val="1"/>
          <w:numId w:val="29"/>
        </w:numPr>
        <w:tabs>
          <w:tab w:val="left" w:pos="993"/>
        </w:tabs>
        <w:spacing w:after="0" w:line="300" w:lineRule="exact"/>
        <w:ind w:left="0" w:firstLine="567"/>
        <w:jc w:val="both"/>
        <w:rPr>
          <w:szCs w:val="24"/>
          <w:lang w:val="lt-LT"/>
        </w:rPr>
      </w:pPr>
      <w:r w:rsidRPr="00E5011D">
        <w:rPr>
          <w:rFonts w:ascii="Times New Roman" w:hAnsi="Times New Roman" w:cs="Times New Roman"/>
          <w:sz w:val="24"/>
          <w:szCs w:val="24"/>
          <w:lang w:val="lt-LT"/>
        </w:rPr>
        <w:t>Kokybės garantija turi būti taikoma</w:t>
      </w:r>
      <w:r w:rsidR="00E5011D" w:rsidRPr="00E5011D">
        <w:rPr>
          <w:rFonts w:ascii="Times New Roman" w:hAnsi="Times New Roman" w:cs="Times New Roman"/>
          <w:sz w:val="24"/>
          <w:szCs w:val="24"/>
          <w:lang w:val="lt-LT"/>
        </w:rPr>
        <w:t xml:space="preserve"> </w:t>
      </w:r>
      <w:r w:rsidRPr="00E5011D">
        <w:rPr>
          <w:rFonts w:ascii="Times New Roman" w:hAnsi="Times New Roman" w:cs="Times New Roman"/>
          <w:sz w:val="24"/>
          <w:szCs w:val="24"/>
          <w:lang w:val="lt-LT"/>
        </w:rPr>
        <w:t xml:space="preserve">visiems paslaugų teikimo metu modifikuotiems </w:t>
      </w:r>
      <w:r w:rsidR="00E5011D" w:rsidRPr="00E5011D">
        <w:rPr>
          <w:rFonts w:ascii="Times New Roman" w:hAnsi="Times New Roman" w:cs="Times New Roman"/>
          <w:sz w:val="24"/>
          <w:szCs w:val="24"/>
          <w:lang w:val="lt-LT"/>
        </w:rPr>
        <w:t>IEPP</w:t>
      </w:r>
      <w:r w:rsidR="00E5011D">
        <w:rPr>
          <w:rFonts w:ascii="Times New Roman" w:hAnsi="Times New Roman" w:cs="Times New Roman"/>
          <w:sz w:val="24"/>
          <w:szCs w:val="24"/>
          <w:lang w:val="lt-LT"/>
        </w:rPr>
        <w:t xml:space="preserve"> komponentams.</w:t>
      </w:r>
      <w:r w:rsidRPr="00E5011D">
        <w:rPr>
          <w:rFonts w:ascii="Times New Roman" w:hAnsi="Times New Roman" w:cs="Times New Roman"/>
          <w:sz w:val="24"/>
          <w:szCs w:val="24"/>
          <w:lang w:val="lt-LT"/>
        </w:rPr>
        <w:t xml:space="preserve"> </w:t>
      </w:r>
    </w:p>
    <w:p w14:paraId="1D281C98" w14:textId="19897916" w:rsidR="00FA2E86" w:rsidRPr="001A0C9B" w:rsidRDefault="00FA2E86" w:rsidP="00946CB0">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Konsult</w:t>
      </w:r>
      <w:r w:rsidR="00FD37A4" w:rsidRPr="001A0C9B">
        <w:rPr>
          <w:rFonts w:ascii="Times New Roman" w:hAnsi="Times New Roman" w:cs="Times New Roman"/>
          <w:sz w:val="24"/>
          <w:szCs w:val="24"/>
          <w:lang w:val="lt-LT"/>
        </w:rPr>
        <w:t xml:space="preserve">avimas </w:t>
      </w:r>
      <w:r w:rsidR="00AF4A97">
        <w:rPr>
          <w:rFonts w:ascii="Times New Roman" w:hAnsi="Times New Roman" w:cs="Times New Roman"/>
          <w:sz w:val="24"/>
          <w:szCs w:val="24"/>
          <w:lang w:val="lt-LT"/>
        </w:rPr>
        <w:t>ir</w:t>
      </w:r>
      <w:r w:rsidR="00FD37A4" w:rsidRPr="001A0C9B">
        <w:rPr>
          <w:rFonts w:ascii="Times New Roman" w:hAnsi="Times New Roman" w:cs="Times New Roman"/>
          <w:sz w:val="24"/>
          <w:szCs w:val="24"/>
          <w:lang w:val="lt-LT"/>
        </w:rPr>
        <w:t xml:space="preserve"> dėl kitų asmenų (ne t</w:t>
      </w:r>
      <w:r w:rsidRPr="001A0C9B">
        <w:rPr>
          <w:rFonts w:ascii="Times New Roman" w:hAnsi="Times New Roman" w:cs="Times New Roman"/>
          <w:sz w:val="24"/>
          <w:szCs w:val="24"/>
          <w:lang w:val="lt-LT"/>
        </w:rPr>
        <w:t xml:space="preserve">iekėjo) veiksmų įvykusių </w:t>
      </w:r>
      <w:r w:rsidR="000A576A">
        <w:rPr>
          <w:rFonts w:ascii="Times New Roman" w:hAnsi="Times New Roman" w:cs="Times New Roman"/>
          <w:sz w:val="24"/>
          <w:szCs w:val="24"/>
          <w:lang w:val="lt-LT"/>
        </w:rPr>
        <w:t>problemų</w:t>
      </w:r>
      <w:r w:rsidRPr="001A0C9B">
        <w:rPr>
          <w:rFonts w:ascii="Times New Roman" w:hAnsi="Times New Roman" w:cs="Times New Roman"/>
          <w:sz w:val="24"/>
          <w:szCs w:val="24"/>
          <w:lang w:val="lt-LT"/>
        </w:rPr>
        <w:t xml:space="preserve"> sprendimas nėra garantijos objektas.</w:t>
      </w:r>
    </w:p>
    <w:p w14:paraId="26DDB7C8" w14:textId="195DB9DA" w:rsidR="00FA2E86" w:rsidRPr="001A0C9B" w:rsidRDefault="00FA2E86" w:rsidP="00946CB0">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 xml:space="preserve">Pasibaigus sutarties galiojimui </w:t>
      </w:r>
      <w:r w:rsidR="00FD37A4" w:rsidRPr="001A0C9B">
        <w:rPr>
          <w:rFonts w:ascii="Times New Roman" w:hAnsi="Times New Roman" w:cs="Times New Roman"/>
          <w:sz w:val="24"/>
          <w:szCs w:val="24"/>
          <w:lang w:val="lt-LT"/>
        </w:rPr>
        <w:t>t</w:t>
      </w:r>
      <w:r w:rsidRPr="001A0C9B">
        <w:rPr>
          <w:rFonts w:ascii="Times New Roman" w:hAnsi="Times New Roman" w:cs="Times New Roman"/>
          <w:sz w:val="24"/>
          <w:szCs w:val="24"/>
          <w:lang w:val="lt-LT"/>
        </w:rPr>
        <w:t xml:space="preserve">iekėjas neturi prieigos </w:t>
      </w:r>
      <w:r w:rsidRPr="008D5E3C">
        <w:rPr>
          <w:rFonts w:ascii="Times New Roman" w:hAnsi="Times New Roman" w:cs="Times New Roman"/>
          <w:sz w:val="24"/>
          <w:szCs w:val="24"/>
          <w:lang w:val="lt-LT"/>
        </w:rPr>
        <w:t xml:space="preserve">prie </w:t>
      </w:r>
      <w:r w:rsidR="00155847" w:rsidRPr="008D5E3C">
        <w:rPr>
          <w:rFonts w:ascii="Times New Roman" w:hAnsi="Times New Roman" w:cs="Times New Roman"/>
          <w:sz w:val="24"/>
          <w:szCs w:val="24"/>
          <w:lang w:val="lt-LT"/>
        </w:rPr>
        <w:t>IEPP</w:t>
      </w:r>
      <w:r w:rsidRPr="008D5E3C">
        <w:rPr>
          <w:rFonts w:ascii="Times New Roman" w:hAnsi="Times New Roman" w:cs="Times New Roman"/>
          <w:sz w:val="24"/>
          <w:szCs w:val="24"/>
          <w:lang w:val="lt-LT"/>
        </w:rPr>
        <w:t xml:space="preserve"> aplinkų</w:t>
      </w:r>
      <w:r w:rsidR="008D5E3C" w:rsidRPr="008D5E3C">
        <w:rPr>
          <w:rFonts w:ascii="Times New Roman" w:hAnsi="Times New Roman" w:cs="Times New Roman"/>
          <w:sz w:val="24"/>
          <w:szCs w:val="24"/>
          <w:lang w:val="lt-LT"/>
        </w:rPr>
        <w:t>, jei tokias turėjo</w:t>
      </w:r>
      <w:r w:rsidRPr="008D5E3C">
        <w:rPr>
          <w:rFonts w:ascii="Times New Roman" w:hAnsi="Times New Roman" w:cs="Times New Roman"/>
          <w:sz w:val="24"/>
          <w:szCs w:val="24"/>
          <w:lang w:val="lt-LT"/>
        </w:rPr>
        <w:t>, tačiau įvykus incidentui ar sutrikimui reikalingos prieigos suteikiamos. Nuo prieigos</w:t>
      </w:r>
      <w:r w:rsidRPr="001A0C9B">
        <w:rPr>
          <w:rFonts w:ascii="Times New Roman" w:hAnsi="Times New Roman" w:cs="Times New Roman"/>
          <w:sz w:val="24"/>
          <w:szCs w:val="24"/>
          <w:lang w:val="lt-LT"/>
        </w:rPr>
        <w:t xml:space="preserve"> suteikimo momento skaičiuojamas incidento ar sutrikimo šalinimo laikas.</w:t>
      </w:r>
    </w:p>
    <w:p w14:paraId="22E02EDA" w14:textId="77777777" w:rsidR="00FA2E86" w:rsidRPr="001A0C9B" w:rsidRDefault="00FA2E86" w:rsidP="00946CB0">
      <w:pPr>
        <w:pStyle w:val="Sraopastraipa"/>
        <w:numPr>
          <w:ilvl w:val="1"/>
          <w:numId w:val="29"/>
        </w:numPr>
        <w:tabs>
          <w:tab w:val="left" w:pos="993"/>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Garantija nustoja galioti, kai:</w:t>
      </w:r>
    </w:p>
    <w:p w14:paraId="0D7227B5" w14:textId="77777777" w:rsidR="00FA2E86" w:rsidRPr="001A0C9B" w:rsidRDefault="00FA2E86" w:rsidP="00946CB0">
      <w:pPr>
        <w:pStyle w:val="Sraopastraipa"/>
        <w:numPr>
          <w:ilvl w:val="2"/>
          <w:numId w:val="29"/>
        </w:numPr>
        <w:tabs>
          <w:tab w:val="left" w:pos="1134"/>
        </w:tabs>
        <w:spacing w:after="0" w:line="300" w:lineRule="exact"/>
        <w:ind w:left="0" w:firstLine="567"/>
        <w:jc w:val="both"/>
        <w:rPr>
          <w:rFonts w:ascii="Times New Roman" w:hAnsi="Times New Roman" w:cs="Times New Roman"/>
          <w:sz w:val="24"/>
          <w:szCs w:val="24"/>
          <w:lang w:val="lt-LT"/>
        </w:rPr>
      </w:pPr>
      <w:r w:rsidRPr="001A0C9B">
        <w:rPr>
          <w:rFonts w:ascii="Times New Roman" w:hAnsi="Times New Roman" w:cs="Times New Roman"/>
          <w:sz w:val="24"/>
          <w:szCs w:val="24"/>
          <w:lang w:val="lt-LT"/>
        </w:rPr>
        <w:t>po paskutinio priėmimo-perdavimo akto pasirašymo dienos praeina 12 mėnesių;</w:t>
      </w:r>
    </w:p>
    <w:p w14:paraId="3879C0AF" w14:textId="6A014C64" w:rsidR="00802AFA" w:rsidRPr="000B5C56" w:rsidRDefault="00155847" w:rsidP="00812D40">
      <w:pPr>
        <w:pStyle w:val="Sraopastraipa"/>
        <w:numPr>
          <w:ilvl w:val="2"/>
          <w:numId w:val="29"/>
        </w:numPr>
        <w:tabs>
          <w:tab w:val="left" w:pos="1134"/>
        </w:tabs>
        <w:spacing w:after="0" w:line="300" w:lineRule="exact"/>
        <w:ind w:left="0" w:firstLine="567"/>
        <w:jc w:val="both"/>
        <w:rPr>
          <w:rFonts w:ascii="Times New Roman" w:hAnsi="Times New Roman" w:cs="Times New Roman"/>
          <w:sz w:val="24"/>
          <w:szCs w:val="24"/>
          <w:lang w:val="lt-LT"/>
        </w:rPr>
      </w:pPr>
      <w:r w:rsidRPr="000B5C56">
        <w:rPr>
          <w:rFonts w:ascii="Times New Roman" w:hAnsi="Times New Roman" w:cs="Times New Roman"/>
          <w:sz w:val="24"/>
          <w:szCs w:val="24"/>
          <w:lang w:val="lt-LT"/>
        </w:rPr>
        <w:t>IEPP</w:t>
      </w:r>
      <w:r w:rsidR="00FA2E86" w:rsidRPr="000B5C56">
        <w:rPr>
          <w:rFonts w:ascii="Times New Roman" w:hAnsi="Times New Roman" w:cs="Times New Roman"/>
          <w:sz w:val="24"/>
          <w:szCs w:val="24"/>
          <w:lang w:val="lt-LT"/>
        </w:rPr>
        <w:t xml:space="preserve"> veikimo stebėjimas, priežiūra ir modifikavimas perduodama naujam </w:t>
      </w:r>
      <w:r w:rsidR="00C10B71" w:rsidRPr="000B5C56">
        <w:rPr>
          <w:rFonts w:ascii="Times New Roman" w:hAnsi="Times New Roman" w:cs="Times New Roman"/>
          <w:sz w:val="24"/>
          <w:szCs w:val="24"/>
          <w:lang w:val="lt-LT"/>
        </w:rPr>
        <w:t>t</w:t>
      </w:r>
      <w:r w:rsidR="00350EDB" w:rsidRPr="000B5C56">
        <w:rPr>
          <w:rFonts w:ascii="Times New Roman" w:hAnsi="Times New Roman" w:cs="Times New Roman"/>
          <w:sz w:val="24"/>
          <w:szCs w:val="24"/>
          <w:lang w:val="lt-LT"/>
        </w:rPr>
        <w:t>iekėjui</w:t>
      </w:r>
      <w:r w:rsidR="00802AFA" w:rsidRPr="000B5C56">
        <w:rPr>
          <w:rFonts w:ascii="Times New Roman" w:hAnsi="Times New Roman" w:cs="Times New Roman"/>
          <w:sz w:val="24"/>
          <w:szCs w:val="24"/>
          <w:lang w:val="lt-LT"/>
        </w:rPr>
        <w:t>.</w:t>
      </w:r>
      <w:r w:rsidR="000B5C56" w:rsidRPr="000B5C56">
        <w:rPr>
          <w:rFonts w:ascii="Times New Roman" w:hAnsi="Times New Roman" w:cs="Times New Roman"/>
          <w:sz w:val="24"/>
          <w:szCs w:val="24"/>
          <w:lang w:val="lt-LT"/>
        </w:rPr>
        <w:t xml:space="preserve"> </w:t>
      </w:r>
      <w:r w:rsidR="00802AFA" w:rsidRPr="000B5C56">
        <w:rPr>
          <w:rFonts w:ascii="Times New Roman" w:hAnsi="Times New Roman" w:cs="Times New Roman"/>
          <w:sz w:val="24"/>
          <w:szCs w:val="24"/>
          <w:lang w:val="lt-LT"/>
        </w:rPr>
        <w:t>Sutarties įsigaliojimo dieną Fondo valdyba uždaro ankstesniojo tiekėjo ir kitų asmenų (išskyrus Fondo valdybos atsakingų asmenų bei kitų Fondo valdybos direktoriaus įsakymu nustatytų darbuotojų) prieigą prie IEPP testavimo aplinkos</w:t>
      </w:r>
      <w:r w:rsidR="006F4973" w:rsidRPr="000B5C56">
        <w:rPr>
          <w:rFonts w:ascii="Times New Roman" w:hAnsi="Times New Roman" w:cs="Times New Roman"/>
          <w:sz w:val="24"/>
          <w:szCs w:val="24"/>
          <w:lang w:val="lt-LT"/>
        </w:rPr>
        <w:t>, jei tokia buvo suteikta</w:t>
      </w:r>
      <w:r w:rsidR="00802AFA" w:rsidRPr="000B5C56">
        <w:rPr>
          <w:rFonts w:ascii="Times New Roman" w:hAnsi="Times New Roman" w:cs="Times New Roman"/>
          <w:sz w:val="24"/>
          <w:szCs w:val="24"/>
          <w:lang w:val="lt-LT"/>
        </w:rPr>
        <w:t>. Po to</w:t>
      </w:r>
      <w:r w:rsidR="00350EDB" w:rsidRPr="000B5C56">
        <w:rPr>
          <w:rFonts w:ascii="Times New Roman" w:hAnsi="Times New Roman" w:cs="Times New Roman"/>
          <w:sz w:val="24"/>
          <w:szCs w:val="24"/>
          <w:lang w:val="lt-LT"/>
        </w:rPr>
        <w:t xml:space="preserve"> naujam</w:t>
      </w:r>
      <w:r w:rsidR="00802AFA" w:rsidRPr="000B5C56">
        <w:rPr>
          <w:rFonts w:ascii="Times New Roman" w:hAnsi="Times New Roman" w:cs="Times New Roman"/>
          <w:sz w:val="24"/>
          <w:szCs w:val="24"/>
          <w:lang w:val="lt-LT"/>
        </w:rPr>
        <w:t xml:space="preserve"> tiekėjui sukuriama prieiga prie esamos testavimo aplinkos</w:t>
      </w:r>
      <w:r w:rsidR="00A639F9" w:rsidRPr="000B5C56">
        <w:rPr>
          <w:rFonts w:ascii="Times New Roman" w:hAnsi="Times New Roman" w:cs="Times New Roman"/>
          <w:sz w:val="24"/>
          <w:szCs w:val="24"/>
          <w:lang w:val="lt-LT"/>
        </w:rPr>
        <w:t xml:space="preserve"> </w:t>
      </w:r>
      <w:r w:rsidR="00802AFA" w:rsidRPr="000B5C56">
        <w:rPr>
          <w:rFonts w:ascii="Times New Roman" w:hAnsi="Times New Roman" w:cs="Times New Roman"/>
          <w:sz w:val="24"/>
          <w:szCs w:val="24"/>
          <w:lang w:val="lt-LT"/>
        </w:rPr>
        <w:t>(ne nuotoliniu būdu). Nuo to momento tiekėjas vykdo Sutartyje numatytas paslaugas.</w:t>
      </w:r>
    </w:p>
    <w:p w14:paraId="4FDAD426" w14:textId="0CC8853F" w:rsidR="008B0825" w:rsidRPr="008D5B24" w:rsidRDefault="00C10B71" w:rsidP="000B5C56">
      <w:pPr>
        <w:pStyle w:val="Sraopastraipa"/>
        <w:numPr>
          <w:ilvl w:val="2"/>
          <w:numId w:val="29"/>
        </w:numPr>
        <w:tabs>
          <w:tab w:val="left" w:pos="1134"/>
        </w:tabs>
        <w:spacing w:after="0" w:line="300" w:lineRule="exact"/>
        <w:ind w:left="0" w:firstLine="567"/>
        <w:jc w:val="both"/>
        <w:rPr>
          <w:rFonts w:ascii="Times New Roman" w:hAnsi="Times New Roman" w:cs="Times New Roman"/>
          <w:sz w:val="24"/>
          <w:szCs w:val="24"/>
          <w:lang w:val="lt-LT"/>
        </w:rPr>
      </w:pPr>
      <w:r w:rsidRPr="000B5C56">
        <w:rPr>
          <w:rFonts w:ascii="Times New Roman" w:hAnsi="Times New Roman" w:cs="Times New Roman"/>
          <w:sz w:val="24"/>
          <w:szCs w:val="24"/>
          <w:lang w:val="lt-LT"/>
        </w:rPr>
        <w:t xml:space="preserve">į </w:t>
      </w:r>
      <w:r w:rsidR="00155847" w:rsidRPr="000B5C56">
        <w:rPr>
          <w:rFonts w:ascii="Times New Roman" w:hAnsi="Times New Roman" w:cs="Times New Roman"/>
          <w:sz w:val="24"/>
          <w:szCs w:val="24"/>
          <w:lang w:val="lt-LT"/>
        </w:rPr>
        <w:t>IEPP</w:t>
      </w:r>
      <w:r w:rsidRPr="000B5C56">
        <w:rPr>
          <w:rFonts w:ascii="Times New Roman" w:hAnsi="Times New Roman" w:cs="Times New Roman"/>
          <w:sz w:val="24"/>
          <w:szCs w:val="24"/>
          <w:lang w:val="lt-LT"/>
        </w:rPr>
        <w:t xml:space="preserve"> įdiegiami</w:t>
      </w:r>
      <w:r w:rsidRPr="001A0C9B">
        <w:rPr>
          <w:rFonts w:ascii="Times New Roman" w:hAnsi="Times New Roman" w:cs="Times New Roman"/>
          <w:sz w:val="24"/>
          <w:szCs w:val="24"/>
          <w:lang w:val="lt-LT"/>
        </w:rPr>
        <w:t xml:space="preserve"> ne t</w:t>
      </w:r>
      <w:r w:rsidR="00FA2E86" w:rsidRPr="001A0C9B">
        <w:rPr>
          <w:rFonts w:ascii="Times New Roman" w:hAnsi="Times New Roman" w:cs="Times New Roman"/>
          <w:sz w:val="24"/>
          <w:szCs w:val="24"/>
          <w:lang w:val="lt-LT"/>
        </w:rPr>
        <w:t>iekėjo parengti programinės įrangos pakeitimai.</w:t>
      </w:r>
      <w:r w:rsidR="007A440C">
        <w:rPr>
          <w:rFonts w:ascii="Times New Roman" w:hAnsi="Times New Roman" w:cs="Times New Roman"/>
          <w:sz w:val="24"/>
          <w:szCs w:val="24"/>
          <w:lang w:val="lt-LT"/>
        </w:rPr>
        <w:t xml:space="preserve"> </w:t>
      </w:r>
    </w:p>
    <w:p w14:paraId="1909968A" w14:textId="77777777" w:rsidR="003A4497" w:rsidRPr="001A0C9B" w:rsidRDefault="003A4497" w:rsidP="008D5B24">
      <w:pPr>
        <w:jc w:val="both"/>
        <w:rPr>
          <w:sz w:val="22"/>
          <w:szCs w:val="22"/>
        </w:rPr>
      </w:pPr>
    </w:p>
    <w:p w14:paraId="1FE0F2B8" w14:textId="77777777" w:rsidR="008B0825" w:rsidRPr="001A0C9B" w:rsidRDefault="003A4497" w:rsidP="003A4497">
      <w:pPr>
        <w:outlineLvl w:val="2"/>
        <w:rPr>
          <w:szCs w:val="24"/>
        </w:rPr>
      </w:pPr>
      <w:r w:rsidRPr="001A0C9B">
        <w:rPr>
          <w:szCs w:val="24"/>
        </w:rPr>
        <w:t>________________</w:t>
      </w:r>
    </w:p>
    <w:sectPr w:rsidR="008B0825" w:rsidRPr="001A0C9B" w:rsidSect="0065095F">
      <w:headerReference w:type="even" r:id="rId8"/>
      <w:footerReference w:type="even" r:id="rId9"/>
      <w:footerReference w:type="default" r:id="rId10"/>
      <w:pgSz w:w="11907" w:h="16840" w:code="9"/>
      <w:pgMar w:top="851" w:right="567" w:bottom="851" w:left="1276" w:header="720" w:footer="720" w:gutter="0"/>
      <w:pgNumType w:chapStyle="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6A7BB" w14:textId="77777777" w:rsidR="00515968" w:rsidRDefault="00515968" w:rsidP="00235DA4">
      <w:pPr>
        <w:pStyle w:val="Antrats"/>
      </w:pPr>
      <w:r>
        <w:separator/>
      </w:r>
    </w:p>
  </w:endnote>
  <w:endnote w:type="continuationSeparator" w:id="0">
    <w:p w14:paraId="441FF2CD" w14:textId="77777777" w:rsidR="00515968" w:rsidRDefault="00515968" w:rsidP="00235DA4">
      <w:pPr>
        <w:pStyle w:val="Antrat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 New (W1)">
    <w:altName w:val="Times New Roman"/>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LT">
    <w:panose1 w:val="020206030504050203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Futura Bk">
    <w:altName w:val="Arial"/>
    <w:charset w:val="BA"/>
    <w:family w:val="swiss"/>
    <w:pitch w:val="variable"/>
    <w:sig w:usb0="00000001" w:usb1="000000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28FAE" w14:textId="77777777" w:rsidR="0008424E" w:rsidRDefault="0008424E" w:rsidP="006F0B5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EE2E6" w14:textId="77777777" w:rsidR="0008424E" w:rsidRDefault="0008424E" w:rsidP="00F4417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2C7EC" w14:textId="213E81E1" w:rsidR="0008424E" w:rsidRDefault="0008424E" w:rsidP="005B4AB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2768">
      <w:rPr>
        <w:rStyle w:val="Puslapionumeris"/>
        <w:noProof/>
      </w:rPr>
      <w:t>8</w:t>
    </w:r>
    <w:r>
      <w:rPr>
        <w:rStyle w:val="Puslapionumeris"/>
      </w:rPr>
      <w:fldChar w:fldCharType="end"/>
    </w:r>
  </w:p>
  <w:p w14:paraId="162CAB90" w14:textId="77777777" w:rsidR="0008424E" w:rsidRDefault="0008424E" w:rsidP="003A449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1A039" w14:textId="77777777" w:rsidR="00515968" w:rsidRDefault="00515968" w:rsidP="00235DA4">
      <w:pPr>
        <w:pStyle w:val="Antrats"/>
      </w:pPr>
      <w:r>
        <w:separator/>
      </w:r>
    </w:p>
  </w:footnote>
  <w:footnote w:type="continuationSeparator" w:id="0">
    <w:p w14:paraId="402705E8" w14:textId="77777777" w:rsidR="00515968" w:rsidRDefault="00515968" w:rsidP="00235DA4">
      <w:pPr>
        <w:pStyle w:val="Antrats"/>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E6FD7" w14:textId="77777777" w:rsidR="0008424E" w:rsidRDefault="0008424E" w:rsidP="000A0DF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15</w:t>
    </w:r>
    <w:r>
      <w:rPr>
        <w:rStyle w:val="Puslapionumeris"/>
      </w:rPr>
      <w:fldChar w:fldCharType="end"/>
    </w:r>
  </w:p>
  <w:p w14:paraId="7D15647E" w14:textId="77777777" w:rsidR="0008424E" w:rsidRDefault="0008424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multilevel"/>
    <w:tmpl w:val="26F27A02"/>
    <w:lvl w:ilvl="0">
      <w:start w:val="1"/>
      <w:numFmt w:val="decimal"/>
      <w:pStyle w:val="Sraassunumeriais"/>
      <w:lvlText w:val="%1."/>
      <w:lvlJc w:val="left"/>
      <w:pPr>
        <w:tabs>
          <w:tab w:val="num" w:pos="540"/>
        </w:tabs>
        <w:ind w:left="540" w:hanging="360"/>
      </w:pPr>
    </w:lvl>
    <w:lvl w:ilvl="1">
      <w:start w:val="9"/>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2340"/>
        </w:tabs>
        <w:ind w:left="2340" w:hanging="720"/>
      </w:pPr>
      <w:rPr>
        <w:rFonts w:hint="default"/>
      </w:rPr>
    </w:lvl>
    <w:lvl w:ilvl="3">
      <w:start w:val="1"/>
      <w:numFmt w:val="decimal"/>
      <w:isLgl/>
      <w:lvlText w:val="%1.%2.%3.%4."/>
      <w:lvlJc w:val="left"/>
      <w:pPr>
        <w:tabs>
          <w:tab w:val="num" w:pos="3060"/>
        </w:tabs>
        <w:ind w:left="3060" w:hanging="720"/>
      </w:pPr>
      <w:rPr>
        <w:rFonts w:hint="default"/>
      </w:rPr>
    </w:lvl>
    <w:lvl w:ilvl="4">
      <w:start w:val="1"/>
      <w:numFmt w:val="decimal"/>
      <w:isLgl/>
      <w:lvlText w:val="%1.%2.%3.%4.%5."/>
      <w:lvlJc w:val="left"/>
      <w:pPr>
        <w:tabs>
          <w:tab w:val="num" w:pos="4140"/>
        </w:tabs>
        <w:ind w:left="4140" w:hanging="1080"/>
      </w:pPr>
      <w:rPr>
        <w:rFonts w:hint="default"/>
      </w:rPr>
    </w:lvl>
    <w:lvl w:ilvl="5">
      <w:start w:val="1"/>
      <w:numFmt w:val="decimal"/>
      <w:isLgl/>
      <w:lvlText w:val="%1.%2.%3.%4.%5.%6."/>
      <w:lvlJc w:val="left"/>
      <w:pPr>
        <w:tabs>
          <w:tab w:val="num" w:pos="4860"/>
        </w:tabs>
        <w:ind w:left="4860" w:hanging="1080"/>
      </w:pPr>
      <w:rPr>
        <w:rFonts w:hint="default"/>
      </w:rPr>
    </w:lvl>
    <w:lvl w:ilvl="6">
      <w:start w:val="1"/>
      <w:numFmt w:val="decimal"/>
      <w:isLgl/>
      <w:lvlText w:val="%1.%2.%3.%4.%5.%6.%7."/>
      <w:lvlJc w:val="left"/>
      <w:pPr>
        <w:tabs>
          <w:tab w:val="num" w:pos="5940"/>
        </w:tabs>
        <w:ind w:left="5940" w:hanging="1440"/>
      </w:pPr>
      <w:rPr>
        <w:rFonts w:hint="default"/>
      </w:rPr>
    </w:lvl>
    <w:lvl w:ilvl="7">
      <w:start w:val="1"/>
      <w:numFmt w:val="decimal"/>
      <w:isLgl/>
      <w:lvlText w:val="%1.%2.%3.%4.%5.%6.%7.%8."/>
      <w:lvlJc w:val="left"/>
      <w:pPr>
        <w:tabs>
          <w:tab w:val="num" w:pos="6660"/>
        </w:tabs>
        <w:ind w:left="6660" w:hanging="1440"/>
      </w:pPr>
      <w:rPr>
        <w:rFonts w:hint="default"/>
      </w:rPr>
    </w:lvl>
    <w:lvl w:ilvl="8">
      <w:start w:val="1"/>
      <w:numFmt w:val="decimal"/>
      <w:isLgl/>
      <w:lvlText w:val="%1.%2.%3.%4.%5.%6.%7.%8.%9."/>
      <w:lvlJc w:val="left"/>
      <w:pPr>
        <w:tabs>
          <w:tab w:val="num" w:pos="7740"/>
        </w:tabs>
        <w:ind w:left="7740" w:hanging="1800"/>
      </w:pPr>
      <w:rPr>
        <w:rFonts w:hint="default"/>
      </w:rPr>
    </w:lvl>
  </w:abstractNum>
  <w:abstractNum w:abstractNumId="1" w15:restartNumberingAfterBreak="0">
    <w:nsid w:val="FFFFFFFB"/>
    <w:multiLevelType w:val="multilevel"/>
    <w:tmpl w:val="58925B7E"/>
    <w:lvl w:ilvl="0">
      <w:start w:val="1"/>
      <w:numFmt w:val="decimal"/>
      <w:pStyle w:val="Contract1"/>
      <w:suff w:val="space"/>
      <w:lvlText w:val="%1."/>
      <w:lvlJc w:val="left"/>
      <w:pPr>
        <w:ind w:left="2880" w:firstLine="0"/>
      </w:pPr>
      <w:rPr>
        <w:rFonts w:hint="default"/>
        <w:b/>
      </w:rPr>
    </w:lvl>
    <w:lvl w:ilvl="1">
      <w:start w:val="1"/>
      <w:numFmt w:val="decimal"/>
      <w:pStyle w:val="Contract2"/>
      <w:suff w:val="space"/>
      <w:lvlText w:val="%1.%2."/>
      <w:lvlJc w:val="left"/>
      <w:pPr>
        <w:ind w:left="720" w:firstLine="0"/>
      </w:pPr>
      <w:rPr>
        <w:rFonts w:hint="default"/>
        <w:b w:val="0"/>
      </w:rPr>
    </w:lvl>
    <w:lvl w:ilvl="2">
      <w:start w:val="1"/>
      <w:numFmt w:val="decimal"/>
      <w:pStyle w:val="Contract3"/>
      <w:suff w:val="space"/>
      <w:lvlText w:val="%1.%2.%3."/>
      <w:lvlJc w:val="left"/>
      <w:pPr>
        <w:ind w:left="900" w:firstLine="0"/>
      </w:pPr>
      <w:rPr>
        <w:rFonts w:hint="default"/>
      </w:rPr>
    </w:lvl>
    <w:lvl w:ilvl="3">
      <w:start w:val="1"/>
      <w:numFmt w:val="decimal"/>
      <w:pStyle w:val="Contract4"/>
      <w:suff w:val="space"/>
      <w:lvlText w:val="%1.%2.%3.%4."/>
      <w:lvlJc w:val="left"/>
      <w:pPr>
        <w:ind w:left="0" w:firstLine="0"/>
      </w:pPr>
      <w:rPr>
        <w:rFonts w:hint="default"/>
      </w:rPr>
    </w:lvl>
    <w:lvl w:ilvl="4">
      <w:start w:val="1"/>
      <w:numFmt w:val="decimal"/>
      <w:pStyle w:val="Contract5"/>
      <w:suff w:val="space"/>
      <w:lvlText w:val="%1.%2.%3.%4.%5."/>
      <w:lvlJc w:val="left"/>
      <w:pPr>
        <w:ind w:left="0" w:firstLine="0"/>
      </w:pPr>
      <w:rPr>
        <w:rFonts w:hint="default"/>
      </w:rPr>
    </w:lvl>
    <w:lvl w:ilvl="5">
      <w:start w:val="1"/>
      <w:numFmt w:val="decimal"/>
      <w:suff w:val="space"/>
      <w:lvlText w:val="%1.%2.%3.%4.%5.%6."/>
      <w:lvlJc w:val="left"/>
      <w:pPr>
        <w:ind w:left="-851" w:firstLine="851"/>
      </w:pPr>
      <w:rPr>
        <w:rFonts w:hint="default"/>
      </w:rPr>
    </w:lvl>
    <w:lvl w:ilvl="6">
      <w:start w:val="1"/>
      <w:numFmt w:val="decimal"/>
      <w:suff w:val="space"/>
      <w:lvlText w:val="%1.%2.%3.%4.%5.%6.%7."/>
      <w:lvlJc w:val="left"/>
      <w:pPr>
        <w:ind w:left="-851" w:firstLine="851"/>
      </w:pPr>
      <w:rPr>
        <w:rFonts w:hint="default"/>
      </w:rPr>
    </w:lvl>
    <w:lvl w:ilvl="7">
      <w:start w:val="1"/>
      <w:numFmt w:val="decimal"/>
      <w:suff w:val="space"/>
      <w:lvlText w:val="%1.%2.%3.%4.%5.%6.%7.%8."/>
      <w:lvlJc w:val="left"/>
      <w:pPr>
        <w:ind w:left="-851" w:firstLine="851"/>
      </w:pPr>
      <w:rPr>
        <w:rFonts w:hint="default"/>
      </w:rPr>
    </w:lvl>
    <w:lvl w:ilvl="8">
      <w:start w:val="1"/>
      <w:numFmt w:val="decimal"/>
      <w:suff w:val="space"/>
      <w:lvlText w:val="%1.%2.%3.%4.%5.%6.%7.%8.%9."/>
      <w:lvlJc w:val="left"/>
      <w:pPr>
        <w:ind w:left="-851" w:firstLine="851"/>
      </w:pPr>
      <w:rPr>
        <w:rFonts w:hint="default"/>
      </w:rPr>
    </w:lvl>
  </w:abstractNum>
  <w:abstractNum w:abstractNumId="2" w15:restartNumberingAfterBreak="0">
    <w:nsid w:val="00000007"/>
    <w:multiLevelType w:val="multilevel"/>
    <w:tmpl w:val="44BA1F42"/>
    <w:name w:val="WW8Num9"/>
    <w:lvl w:ilvl="0">
      <w:start w:val="2"/>
      <w:numFmt w:val="decimal"/>
      <w:lvlText w:val="%1."/>
      <w:lvlJc w:val="left"/>
      <w:pPr>
        <w:tabs>
          <w:tab w:val="num" w:pos="1080"/>
        </w:tabs>
        <w:ind w:left="1080" w:hanging="360"/>
      </w:pPr>
      <w:rPr>
        <w:rFonts w:cs="Times New Roman"/>
        <w:b/>
        <w:color w:val="auto"/>
        <w:sz w:val="24"/>
        <w:szCs w:val="24"/>
      </w:rPr>
    </w:lvl>
    <w:lvl w:ilvl="1">
      <w:start w:val="1"/>
      <w:numFmt w:val="decimal"/>
      <w:lvlText w:val="%1.%2."/>
      <w:lvlJc w:val="left"/>
      <w:pPr>
        <w:tabs>
          <w:tab w:val="num" w:pos="1425"/>
        </w:tabs>
        <w:ind w:left="1425" w:hanging="432"/>
      </w:pPr>
      <w:rPr>
        <w:rFonts w:ascii="Times New (W1)" w:hAnsi="Times New (W1)" w:cs="Times New Roman"/>
        <w:b w:val="0"/>
        <w:i w:val="0"/>
        <w:strike w:val="0"/>
        <w:dstrike w:val="0"/>
        <w:color w:val="auto"/>
        <w:sz w:val="24"/>
        <w:szCs w:val="24"/>
      </w:rPr>
    </w:lvl>
    <w:lvl w:ilvl="2">
      <w:start w:val="1"/>
      <w:numFmt w:val="decimal"/>
      <w:lvlText w:val="%1.%2.%3."/>
      <w:lvlJc w:val="left"/>
      <w:pPr>
        <w:tabs>
          <w:tab w:val="num" w:pos="1584"/>
        </w:tabs>
        <w:ind w:left="1584" w:hanging="504"/>
      </w:pPr>
      <w:rPr>
        <w:rFonts w:ascii="Times New Roman" w:hAnsi="Times New Roman" w:cs="Times New Roman"/>
        <w:b w:val="0"/>
        <w:i w:val="0"/>
        <w:color w:val="auto"/>
      </w:rPr>
    </w:lvl>
    <w:lvl w:ilvl="3">
      <w:start w:val="1"/>
      <w:numFmt w:val="decimal"/>
      <w:lvlText w:val="%1.%2.%3.%4."/>
      <w:lvlJc w:val="left"/>
      <w:pPr>
        <w:tabs>
          <w:tab w:val="num" w:pos="1499"/>
        </w:tabs>
        <w:ind w:left="1499" w:hanging="648"/>
      </w:pPr>
      <w:rPr>
        <w:rFonts w:ascii="Times New (W1)" w:hAnsi="Times New (W1)" w:cs="Times New Roman"/>
        <w:b w:val="0"/>
        <w:i w:val="0"/>
        <w:strike w:val="0"/>
        <w:dstrike w:val="0"/>
        <w:color w:val="auto"/>
        <w:sz w:val="24"/>
        <w:szCs w:val="24"/>
      </w:rPr>
    </w:lvl>
    <w:lvl w:ilvl="4">
      <w:start w:val="1"/>
      <w:numFmt w:val="decimal"/>
      <w:lvlText w:val="%1.%2.%3.%4.%5."/>
      <w:lvlJc w:val="left"/>
      <w:pPr>
        <w:tabs>
          <w:tab w:val="num" w:pos="2412"/>
        </w:tabs>
        <w:ind w:left="2412" w:hanging="792"/>
      </w:pPr>
      <w:rPr>
        <w:rFonts w:cs="Times New Roman"/>
      </w:rPr>
    </w:lvl>
    <w:lvl w:ilvl="5">
      <w:start w:val="1"/>
      <w:numFmt w:val="decimal"/>
      <w:lvlText w:val="%1.%2.%3.%4.%5.%6."/>
      <w:lvlJc w:val="left"/>
      <w:pPr>
        <w:tabs>
          <w:tab w:val="num" w:pos="5228"/>
        </w:tabs>
        <w:ind w:left="5228" w:hanging="936"/>
      </w:pPr>
      <w:rPr>
        <w:rFonts w:cs="Times New Roman"/>
      </w:rPr>
    </w:lvl>
    <w:lvl w:ilvl="6">
      <w:start w:val="1"/>
      <w:numFmt w:val="decimal"/>
      <w:lvlText w:val="%1.%2.%3.%4.%5.%6.%7."/>
      <w:lvlJc w:val="left"/>
      <w:pPr>
        <w:tabs>
          <w:tab w:val="num" w:pos="5732"/>
        </w:tabs>
        <w:ind w:left="5732" w:hanging="1080"/>
      </w:pPr>
      <w:rPr>
        <w:rFonts w:cs="Times New Roman"/>
      </w:rPr>
    </w:lvl>
    <w:lvl w:ilvl="7">
      <w:start w:val="1"/>
      <w:numFmt w:val="decimal"/>
      <w:lvlText w:val="%1.%2.%3.%4.%5.%6.%7.%8."/>
      <w:lvlJc w:val="left"/>
      <w:pPr>
        <w:tabs>
          <w:tab w:val="num" w:pos="6236"/>
        </w:tabs>
        <w:ind w:left="6236" w:hanging="1224"/>
      </w:pPr>
      <w:rPr>
        <w:rFonts w:cs="Times New Roman"/>
      </w:rPr>
    </w:lvl>
    <w:lvl w:ilvl="8">
      <w:start w:val="1"/>
      <w:numFmt w:val="decimal"/>
      <w:lvlText w:val="%1.%2.%3.%4.%5.%6.%7.%8.%9."/>
      <w:lvlJc w:val="left"/>
      <w:pPr>
        <w:tabs>
          <w:tab w:val="num" w:pos="6812"/>
        </w:tabs>
        <w:ind w:left="6812" w:hanging="1440"/>
      </w:pPr>
      <w:rPr>
        <w:rFonts w:cs="Times New Roman"/>
      </w:rPr>
    </w:lvl>
  </w:abstractNum>
  <w:abstractNum w:abstractNumId="3" w15:restartNumberingAfterBreak="0">
    <w:nsid w:val="00E745E3"/>
    <w:multiLevelType w:val="hybridMultilevel"/>
    <w:tmpl w:val="0A9A077C"/>
    <w:lvl w:ilvl="0" w:tplc="8618BEC4">
      <w:start w:val="1"/>
      <w:numFmt w:val="decimal"/>
      <w:lvlText w:val="%1)"/>
      <w:lvlJc w:val="left"/>
      <w:pPr>
        <w:ind w:left="870" w:hanging="5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567597"/>
    <w:multiLevelType w:val="hybridMultilevel"/>
    <w:tmpl w:val="0B146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1682D"/>
    <w:multiLevelType w:val="multilevel"/>
    <w:tmpl w:val="333878FC"/>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Times New Roman" w:hAnsi="Times New Roman" w:cs="Times New Roman" w:hint="default"/>
        <w:b w:val="0"/>
        <w:color w:val="auto"/>
        <w:sz w:val="24"/>
        <w:szCs w:val="24"/>
      </w:rPr>
    </w:lvl>
    <w:lvl w:ilvl="2">
      <w:start w:val="1"/>
      <w:numFmt w:val="decimal"/>
      <w:lvlText w:val="%1.%2.%3."/>
      <w:lvlJc w:val="left"/>
      <w:pPr>
        <w:ind w:left="1214" w:hanging="504"/>
      </w:pPr>
      <w:rPr>
        <w:rFonts w:ascii="Times New Roman" w:hAnsi="Times New Roman" w:cs="Times New Roman" w:hint="default"/>
        <w:b w:val="0"/>
        <w:sz w:val="24"/>
        <w:szCs w:val="24"/>
      </w:rPr>
    </w:lvl>
    <w:lvl w:ilvl="3">
      <w:start w:val="1"/>
      <w:numFmt w:val="decimal"/>
      <w:lvlText w:val="%1.%2.%3.%4."/>
      <w:lvlJc w:val="left"/>
      <w:pPr>
        <w:ind w:left="1728" w:hanging="648"/>
      </w:pPr>
      <w:rPr>
        <w:rFonts w:ascii="Times New Roman" w:hAnsi="Times New Roman" w:cs="Times New Roman" w:hint="default"/>
        <w:b w:val="0"/>
        <w:i w:val="0"/>
        <w:sz w:val="24"/>
        <w:szCs w:val="24"/>
      </w:rPr>
    </w:lvl>
    <w:lvl w:ilvl="4">
      <w:start w:val="1"/>
      <w:numFmt w:val="decimal"/>
      <w:lvlText w:val="%1.%2.%3.%4.%5."/>
      <w:lvlJc w:val="left"/>
      <w:pPr>
        <w:ind w:left="164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3B5005"/>
    <w:multiLevelType w:val="hybridMultilevel"/>
    <w:tmpl w:val="18908C9C"/>
    <w:lvl w:ilvl="0" w:tplc="04270001">
      <w:start w:val="1"/>
      <w:numFmt w:val="bullet"/>
      <w:lvlText w:val=""/>
      <w:lvlJc w:val="left"/>
      <w:pPr>
        <w:ind w:left="1430" w:hanging="360"/>
      </w:pPr>
      <w:rPr>
        <w:rFonts w:ascii="Symbol" w:hAnsi="Symbol"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7" w15:restartNumberingAfterBreak="0">
    <w:nsid w:val="09D31C51"/>
    <w:multiLevelType w:val="hybridMultilevel"/>
    <w:tmpl w:val="FC8A05F8"/>
    <w:name w:val="nr text2"/>
    <w:lvl w:ilvl="0" w:tplc="64602498">
      <w:start w:val="2"/>
      <w:numFmt w:val="bullet"/>
      <w:lvlText w:val="–"/>
      <w:lvlJc w:val="left"/>
      <w:pPr>
        <w:tabs>
          <w:tab w:val="num" w:pos="402"/>
        </w:tabs>
        <w:ind w:left="5" w:firstLine="113"/>
      </w:pPr>
      <w:rPr>
        <w:rFonts w:ascii="Times New Roman" w:eastAsia="Times New Roman" w:hAnsi="Times New Roman" w:cs="Times New Roman" w:hint="default"/>
      </w:rPr>
    </w:lvl>
    <w:lvl w:ilvl="1" w:tplc="04270003" w:tentative="1">
      <w:start w:val="1"/>
      <w:numFmt w:val="bullet"/>
      <w:lvlText w:val="o"/>
      <w:lvlJc w:val="left"/>
      <w:pPr>
        <w:tabs>
          <w:tab w:val="num" w:pos="1445"/>
        </w:tabs>
        <w:ind w:left="1445" w:hanging="360"/>
      </w:pPr>
      <w:rPr>
        <w:rFonts w:ascii="Courier New" w:hAnsi="Courier New" w:cs="Courier New" w:hint="default"/>
      </w:rPr>
    </w:lvl>
    <w:lvl w:ilvl="2" w:tplc="04270005" w:tentative="1">
      <w:start w:val="1"/>
      <w:numFmt w:val="bullet"/>
      <w:lvlText w:val=""/>
      <w:lvlJc w:val="left"/>
      <w:pPr>
        <w:tabs>
          <w:tab w:val="num" w:pos="2165"/>
        </w:tabs>
        <w:ind w:left="2165" w:hanging="360"/>
      </w:pPr>
      <w:rPr>
        <w:rFonts w:ascii="Wingdings" w:hAnsi="Wingdings" w:hint="default"/>
      </w:rPr>
    </w:lvl>
    <w:lvl w:ilvl="3" w:tplc="04270001">
      <w:start w:val="1"/>
      <w:numFmt w:val="bullet"/>
      <w:lvlText w:val=""/>
      <w:lvlJc w:val="left"/>
      <w:pPr>
        <w:tabs>
          <w:tab w:val="num" w:pos="2885"/>
        </w:tabs>
        <w:ind w:left="2885" w:hanging="360"/>
      </w:pPr>
      <w:rPr>
        <w:rFonts w:ascii="Symbol" w:hAnsi="Symbol" w:hint="default"/>
      </w:rPr>
    </w:lvl>
    <w:lvl w:ilvl="4" w:tplc="04270003" w:tentative="1">
      <w:start w:val="1"/>
      <w:numFmt w:val="bullet"/>
      <w:lvlText w:val="o"/>
      <w:lvlJc w:val="left"/>
      <w:pPr>
        <w:tabs>
          <w:tab w:val="num" w:pos="3605"/>
        </w:tabs>
        <w:ind w:left="3605" w:hanging="360"/>
      </w:pPr>
      <w:rPr>
        <w:rFonts w:ascii="Courier New" w:hAnsi="Courier New" w:cs="Courier New" w:hint="default"/>
      </w:rPr>
    </w:lvl>
    <w:lvl w:ilvl="5" w:tplc="04270005" w:tentative="1">
      <w:start w:val="1"/>
      <w:numFmt w:val="bullet"/>
      <w:lvlText w:val=""/>
      <w:lvlJc w:val="left"/>
      <w:pPr>
        <w:tabs>
          <w:tab w:val="num" w:pos="4325"/>
        </w:tabs>
        <w:ind w:left="4325" w:hanging="360"/>
      </w:pPr>
      <w:rPr>
        <w:rFonts w:ascii="Wingdings" w:hAnsi="Wingdings" w:hint="default"/>
      </w:rPr>
    </w:lvl>
    <w:lvl w:ilvl="6" w:tplc="04270001" w:tentative="1">
      <w:start w:val="1"/>
      <w:numFmt w:val="bullet"/>
      <w:lvlText w:val=""/>
      <w:lvlJc w:val="left"/>
      <w:pPr>
        <w:tabs>
          <w:tab w:val="num" w:pos="5045"/>
        </w:tabs>
        <w:ind w:left="5045" w:hanging="360"/>
      </w:pPr>
      <w:rPr>
        <w:rFonts w:ascii="Symbol" w:hAnsi="Symbol" w:hint="default"/>
      </w:rPr>
    </w:lvl>
    <w:lvl w:ilvl="7" w:tplc="04270003" w:tentative="1">
      <w:start w:val="1"/>
      <w:numFmt w:val="bullet"/>
      <w:lvlText w:val="o"/>
      <w:lvlJc w:val="left"/>
      <w:pPr>
        <w:tabs>
          <w:tab w:val="num" w:pos="5765"/>
        </w:tabs>
        <w:ind w:left="5765" w:hanging="360"/>
      </w:pPr>
      <w:rPr>
        <w:rFonts w:ascii="Courier New" w:hAnsi="Courier New" w:cs="Courier New" w:hint="default"/>
      </w:rPr>
    </w:lvl>
    <w:lvl w:ilvl="8" w:tplc="04270005" w:tentative="1">
      <w:start w:val="1"/>
      <w:numFmt w:val="bullet"/>
      <w:lvlText w:val=""/>
      <w:lvlJc w:val="left"/>
      <w:pPr>
        <w:tabs>
          <w:tab w:val="num" w:pos="6485"/>
        </w:tabs>
        <w:ind w:left="6485" w:hanging="360"/>
      </w:pPr>
      <w:rPr>
        <w:rFonts w:ascii="Wingdings" w:hAnsi="Wingdings" w:hint="default"/>
      </w:rPr>
    </w:lvl>
  </w:abstractNum>
  <w:abstractNum w:abstractNumId="8" w15:restartNumberingAfterBreak="0">
    <w:nsid w:val="0ABC7DEC"/>
    <w:multiLevelType w:val="multilevel"/>
    <w:tmpl w:val="1F4CEE82"/>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0AFD3A08"/>
    <w:multiLevelType w:val="hybridMultilevel"/>
    <w:tmpl w:val="498049FE"/>
    <w:lvl w:ilvl="0" w:tplc="0DF84234">
      <w:start w:val="1"/>
      <w:numFmt w:val="decimal"/>
      <w:lvlText w:val="%1."/>
      <w:lvlJc w:val="left"/>
      <w:pPr>
        <w:ind w:left="1097" w:hanging="360"/>
      </w:pPr>
      <w:rPr>
        <w:rFonts w:ascii="Times New Roman" w:hAnsi="Times New Roman" w:cs="Times New Roman" w:hint="default"/>
        <w:b w:val="0"/>
        <w:sz w:val="24"/>
        <w:szCs w:val="24"/>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10" w15:restartNumberingAfterBreak="0">
    <w:nsid w:val="11104678"/>
    <w:multiLevelType w:val="multilevel"/>
    <w:tmpl w:val="7EA6415C"/>
    <w:lvl w:ilvl="0">
      <w:start w:val="3"/>
      <w:numFmt w:val="decimal"/>
      <w:lvlText w:val="%1."/>
      <w:lvlJc w:val="left"/>
      <w:pPr>
        <w:tabs>
          <w:tab w:val="num" w:pos="3905"/>
        </w:tabs>
        <w:ind w:left="3905" w:hanging="360"/>
      </w:pPr>
      <w:rPr>
        <w:rFonts w:hint="default"/>
        <w:b/>
        <w:u w:val="none"/>
      </w:rPr>
    </w:lvl>
    <w:lvl w:ilvl="1">
      <w:start w:val="1"/>
      <w:numFmt w:val="decimal"/>
      <w:lvlText w:val="%1.%2."/>
      <w:lvlJc w:val="left"/>
      <w:pPr>
        <w:tabs>
          <w:tab w:val="num" w:pos="928"/>
        </w:tabs>
        <w:ind w:left="928" w:hanging="360"/>
      </w:pPr>
      <w:rPr>
        <w:rFonts w:hint="default"/>
        <w:b w:val="0"/>
        <w:i w:val="0"/>
        <w:color w:val="auto"/>
        <w:u w:val="none"/>
      </w:rPr>
    </w:lvl>
    <w:lvl w:ilvl="2">
      <w:start w:val="1"/>
      <w:numFmt w:val="decimal"/>
      <w:lvlText w:val="%1.%2.%3."/>
      <w:lvlJc w:val="left"/>
      <w:pPr>
        <w:tabs>
          <w:tab w:val="num" w:pos="1560"/>
        </w:tabs>
        <w:ind w:left="1560" w:hanging="720"/>
      </w:pPr>
      <w:rPr>
        <w:rFonts w:hint="default"/>
        <w:color w:val="auto"/>
        <w:sz w:val="24"/>
        <w:szCs w:val="24"/>
        <w:u w:val="none"/>
      </w:rPr>
    </w:lvl>
    <w:lvl w:ilvl="3">
      <w:start w:val="1"/>
      <w:numFmt w:val="decimal"/>
      <w:lvlText w:val="%1.%2.%3.%4."/>
      <w:lvlJc w:val="left"/>
      <w:pPr>
        <w:tabs>
          <w:tab w:val="num" w:pos="3720"/>
        </w:tabs>
        <w:ind w:left="3720" w:hanging="720"/>
      </w:pPr>
      <w:rPr>
        <w:rFonts w:hint="default"/>
        <w:color w:val="auto"/>
        <w:u w:val="none"/>
      </w:rPr>
    </w:lvl>
    <w:lvl w:ilvl="4">
      <w:start w:val="1"/>
      <w:numFmt w:val="decimal"/>
      <w:lvlText w:val="%1.%2.%3.%4.%5."/>
      <w:lvlJc w:val="left"/>
      <w:pPr>
        <w:tabs>
          <w:tab w:val="num" w:pos="3600"/>
        </w:tabs>
        <w:ind w:left="3600" w:hanging="1080"/>
      </w:pPr>
      <w:rPr>
        <w:rFonts w:hint="default"/>
        <w:color w:val="auto"/>
        <w:u w:val="none"/>
      </w:rPr>
    </w:lvl>
    <w:lvl w:ilvl="5">
      <w:start w:val="1"/>
      <w:numFmt w:val="decimal"/>
      <w:lvlText w:val="%1.%2.%3.%4.%5.%6."/>
      <w:lvlJc w:val="left"/>
      <w:pPr>
        <w:tabs>
          <w:tab w:val="num" w:pos="4230"/>
        </w:tabs>
        <w:ind w:left="4230" w:hanging="1080"/>
      </w:pPr>
      <w:rPr>
        <w:rFonts w:hint="default"/>
        <w:u w:val="none"/>
      </w:rPr>
    </w:lvl>
    <w:lvl w:ilvl="6">
      <w:start w:val="1"/>
      <w:numFmt w:val="decimal"/>
      <w:lvlText w:val="%1.%2.%3.%4.%5.%6.%7."/>
      <w:lvlJc w:val="left"/>
      <w:pPr>
        <w:tabs>
          <w:tab w:val="num" w:pos="5220"/>
        </w:tabs>
        <w:ind w:left="5220" w:hanging="1440"/>
      </w:pPr>
      <w:rPr>
        <w:rFonts w:hint="default"/>
        <w:u w:val="none"/>
      </w:rPr>
    </w:lvl>
    <w:lvl w:ilvl="7">
      <w:start w:val="1"/>
      <w:numFmt w:val="decimal"/>
      <w:lvlText w:val="%1.%2.%3.%4.%5.%6.%7.%8."/>
      <w:lvlJc w:val="left"/>
      <w:pPr>
        <w:tabs>
          <w:tab w:val="num" w:pos="5850"/>
        </w:tabs>
        <w:ind w:left="5850" w:hanging="1440"/>
      </w:pPr>
      <w:rPr>
        <w:rFonts w:hint="default"/>
        <w:u w:val="none"/>
      </w:rPr>
    </w:lvl>
    <w:lvl w:ilvl="8">
      <w:start w:val="1"/>
      <w:numFmt w:val="decimal"/>
      <w:lvlText w:val="%1.%2.%3.%4.%5.%6.%7.%8.%9."/>
      <w:lvlJc w:val="left"/>
      <w:pPr>
        <w:tabs>
          <w:tab w:val="num" w:pos="6840"/>
        </w:tabs>
        <w:ind w:left="6840" w:hanging="1800"/>
      </w:pPr>
      <w:rPr>
        <w:rFonts w:hint="default"/>
        <w:u w:val="none"/>
      </w:rPr>
    </w:lvl>
  </w:abstractNum>
  <w:abstractNum w:abstractNumId="11" w15:restartNumberingAfterBreak="0">
    <w:nsid w:val="13997A77"/>
    <w:multiLevelType w:val="hybridMultilevel"/>
    <w:tmpl w:val="0F4C244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DC7570"/>
    <w:multiLevelType w:val="multilevel"/>
    <w:tmpl w:val="858CBC9E"/>
    <w:lvl w:ilvl="0">
      <w:start w:val="1"/>
      <w:numFmt w:val="decimal"/>
      <w:lvlText w:val="%1."/>
      <w:lvlJc w:val="left"/>
      <w:pPr>
        <w:tabs>
          <w:tab w:val="num" w:pos="360"/>
        </w:tabs>
        <w:ind w:left="360" w:hanging="360"/>
      </w:pPr>
    </w:lvl>
    <w:lvl w:ilvl="1">
      <w:start w:val="1"/>
      <w:numFmt w:val="decimal"/>
      <w:pStyle w:val="style3"/>
      <w:lvlText w:val="%1.%2."/>
      <w:lvlJc w:val="left"/>
      <w:pPr>
        <w:tabs>
          <w:tab w:val="num" w:pos="1080"/>
        </w:tabs>
        <w:ind w:left="792" w:hanging="432"/>
      </w:pPr>
    </w:lvl>
    <w:lvl w:ilvl="2">
      <w:start w:val="1"/>
      <w:numFmt w:val="decimal"/>
      <w:lvlText w:val="%1.%2.%3."/>
      <w:lvlJc w:val="left"/>
      <w:pPr>
        <w:tabs>
          <w:tab w:val="num" w:pos="1620"/>
        </w:tabs>
        <w:ind w:left="104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4" w15:restartNumberingAfterBreak="0">
    <w:nsid w:val="18E66123"/>
    <w:multiLevelType w:val="hybridMultilevel"/>
    <w:tmpl w:val="4AE6F074"/>
    <w:lvl w:ilvl="0" w:tplc="04270019">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1900527B"/>
    <w:multiLevelType w:val="multilevel"/>
    <w:tmpl w:val="3230E2FA"/>
    <w:lvl w:ilvl="0">
      <w:start w:val="4"/>
      <w:numFmt w:val="decimal"/>
      <w:lvlText w:val="%1."/>
      <w:lvlJc w:val="left"/>
      <w:pPr>
        <w:ind w:left="360" w:hanging="360"/>
      </w:pPr>
      <w:rPr>
        <w:rFonts w:cs="Times New Roman" w:hint="default"/>
      </w:rPr>
    </w:lvl>
    <w:lvl w:ilvl="1">
      <w:start w:val="1"/>
      <w:numFmt w:val="decimal"/>
      <w:lvlText w:val="%1.%2."/>
      <w:lvlJc w:val="left"/>
      <w:pPr>
        <w:ind w:left="1353" w:hanging="360"/>
      </w:pPr>
      <w:rPr>
        <w:rFonts w:cs="Times New Roman" w:hint="default"/>
        <w:b w:val="0"/>
        <w:i w:val="0"/>
        <w:color w:val="auto"/>
        <w:sz w:val="24"/>
        <w:szCs w:val="24"/>
      </w:rPr>
    </w:lvl>
    <w:lvl w:ilvl="2">
      <w:start w:val="1"/>
      <w:numFmt w:val="decimal"/>
      <w:lvlText w:val="%1.%2.%3."/>
      <w:lvlJc w:val="left"/>
      <w:pPr>
        <w:ind w:left="4124" w:hanging="720"/>
      </w:pPr>
      <w:rPr>
        <w:rFonts w:cs="Times New Roman" w:hint="default"/>
        <w:color w:val="auto"/>
      </w:rPr>
    </w:lvl>
    <w:lvl w:ilvl="3">
      <w:start w:val="1"/>
      <w:numFmt w:val="decimal"/>
      <w:lvlText w:val="%1.%2.%3.%4."/>
      <w:lvlJc w:val="left"/>
      <w:pPr>
        <w:ind w:left="5826" w:hanging="720"/>
      </w:pPr>
      <w:rPr>
        <w:rFonts w:cs="Times New Roman" w:hint="default"/>
      </w:rPr>
    </w:lvl>
    <w:lvl w:ilvl="4">
      <w:start w:val="1"/>
      <w:numFmt w:val="decimal"/>
      <w:lvlText w:val="%1.%2.%3.%4.%5."/>
      <w:lvlJc w:val="left"/>
      <w:pPr>
        <w:ind w:left="7888" w:hanging="1080"/>
      </w:pPr>
      <w:rPr>
        <w:rFonts w:cs="Times New Roman" w:hint="default"/>
      </w:rPr>
    </w:lvl>
    <w:lvl w:ilvl="5">
      <w:start w:val="1"/>
      <w:numFmt w:val="decimal"/>
      <w:lvlText w:val="%1.%2.%3.%4.%5.%6."/>
      <w:lvlJc w:val="left"/>
      <w:pPr>
        <w:ind w:left="9590" w:hanging="1080"/>
      </w:pPr>
      <w:rPr>
        <w:rFonts w:cs="Times New Roman" w:hint="default"/>
      </w:rPr>
    </w:lvl>
    <w:lvl w:ilvl="6">
      <w:start w:val="1"/>
      <w:numFmt w:val="decimal"/>
      <w:lvlText w:val="%1.%2.%3.%4.%5.%6.%7."/>
      <w:lvlJc w:val="left"/>
      <w:pPr>
        <w:ind w:left="11652" w:hanging="1440"/>
      </w:pPr>
      <w:rPr>
        <w:rFonts w:cs="Times New Roman" w:hint="default"/>
      </w:rPr>
    </w:lvl>
    <w:lvl w:ilvl="7">
      <w:start w:val="1"/>
      <w:numFmt w:val="decimal"/>
      <w:lvlText w:val="%1.%2.%3.%4.%5.%6.%7.%8."/>
      <w:lvlJc w:val="left"/>
      <w:pPr>
        <w:ind w:left="13354" w:hanging="1440"/>
      </w:pPr>
      <w:rPr>
        <w:rFonts w:cs="Times New Roman" w:hint="default"/>
      </w:rPr>
    </w:lvl>
    <w:lvl w:ilvl="8">
      <w:start w:val="1"/>
      <w:numFmt w:val="decimal"/>
      <w:lvlText w:val="%1.%2.%3.%4.%5.%6.%7.%8.%9."/>
      <w:lvlJc w:val="left"/>
      <w:pPr>
        <w:ind w:left="15416" w:hanging="1800"/>
      </w:pPr>
      <w:rPr>
        <w:rFonts w:cs="Times New Roman" w:hint="default"/>
      </w:rPr>
    </w:lvl>
  </w:abstractNum>
  <w:abstractNum w:abstractNumId="16" w15:restartNumberingAfterBreak="0">
    <w:nsid w:val="19EC391E"/>
    <w:multiLevelType w:val="multilevel"/>
    <w:tmpl w:val="DF902CC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A975B2C"/>
    <w:multiLevelType w:val="multilevel"/>
    <w:tmpl w:val="22627656"/>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 w:firstLine="567"/>
      </w:pPr>
      <w:rPr>
        <w:rFonts w:cs="Times New Roman"/>
        <w:b w:val="0"/>
      </w:rPr>
    </w:lvl>
    <w:lvl w:ilvl="2">
      <w:start w:val="1"/>
      <w:numFmt w:val="decimal"/>
      <w:suff w:val="space"/>
      <w:lvlText w:val="%1.%2.%3."/>
      <w:lvlJc w:val="left"/>
      <w:pPr>
        <w:ind w:left="284" w:firstLine="567"/>
      </w:pPr>
      <w:rPr>
        <w:rFonts w:cs="Times New Roman"/>
        <w:b w:val="0"/>
        <w:i w:val="0"/>
        <w:color w:val="auto"/>
      </w:rPr>
    </w:lvl>
    <w:lvl w:ilvl="3">
      <w:start w:val="1"/>
      <w:numFmt w:val="decimal"/>
      <w:suff w:val="space"/>
      <w:lvlText w:val="%1.%2.%3.%4."/>
      <w:lvlJc w:val="left"/>
      <w:pPr>
        <w:ind w:left="0" w:firstLine="567"/>
      </w:pPr>
      <w:rPr>
        <w:rFonts w:ascii="Times New (W1)" w:hAnsi="Times New (W1)" w:cs="Times New Roman" w:hint="default"/>
        <w:b w:val="0"/>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b w:val="0"/>
        <w:i w:val="0"/>
        <w:strike w:val="0"/>
        <w:dstrike w:val="0"/>
        <w:color w:val="auto"/>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18" w15:restartNumberingAfterBreak="0">
    <w:nsid w:val="21AC6A1D"/>
    <w:multiLevelType w:val="multilevel"/>
    <w:tmpl w:val="92A66A52"/>
    <w:lvl w:ilvl="0">
      <w:start w:val="8"/>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15:restartNumberingAfterBreak="0">
    <w:nsid w:val="270A6D80"/>
    <w:multiLevelType w:val="multilevel"/>
    <w:tmpl w:val="69C4ED48"/>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99D35FC"/>
    <w:multiLevelType w:val="hybridMultilevel"/>
    <w:tmpl w:val="4B8EDEB2"/>
    <w:lvl w:ilvl="0" w:tplc="9BD4AE82">
      <w:start w:val="7"/>
      <w:numFmt w:val="decimal"/>
      <w:lvlText w:val="%1."/>
      <w:lvlJc w:val="left"/>
      <w:pPr>
        <w:ind w:left="2061" w:hanging="360"/>
      </w:pPr>
      <w:rPr>
        <w:rFonts w:hint="default"/>
        <w:b/>
      </w:rPr>
    </w:lvl>
    <w:lvl w:ilvl="1" w:tplc="04270019">
      <w:start w:val="1"/>
      <w:numFmt w:val="lowerLetter"/>
      <w:lvlText w:val="%2."/>
      <w:lvlJc w:val="left"/>
      <w:pPr>
        <w:ind w:left="2781" w:hanging="360"/>
      </w:pPr>
    </w:lvl>
    <w:lvl w:ilvl="2" w:tplc="0427001B">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21" w15:restartNumberingAfterBreak="0">
    <w:nsid w:val="2D6004B5"/>
    <w:multiLevelType w:val="multilevel"/>
    <w:tmpl w:val="0A9445D4"/>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Times New Roman" w:hAnsi="Times New Roman" w:cs="Times New Roman" w:hint="default"/>
        <w:sz w:val="24"/>
        <w:szCs w:val="24"/>
      </w:rPr>
    </w:lvl>
    <w:lvl w:ilvl="2">
      <w:start w:val="1"/>
      <w:numFmt w:val="decimal"/>
      <w:lvlText w:val="%1.%2.%3."/>
      <w:lvlJc w:val="left"/>
      <w:pPr>
        <w:ind w:left="1355" w:hanging="504"/>
      </w:pPr>
      <w:rPr>
        <w:rFonts w:ascii="Times New Roman" w:hAnsi="Times New Roman" w:cs="Times New Roman" w:hint="default"/>
        <w:b w:val="0"/>
        <w:sz w:val="24"/>
        <w:szCs w:val="24"/>
      </w:rPr>
    </w:lvl>
    <w:lvl w:ilvl="3">
      <w:start w:val="1"/>
      <w:numFmt w:val="decimal"/>
      <w:lvlText w:val="%1.%2.%3.%4."/>
      <w:lvlJc w:val="left"/>
      <w:pPr>
        <w:ind w:left="1728" w:hanging="648"/>
      </w:pPr>
      <w:rPr>
        <w:rFonts w:ascii="Times New Roman" w:hAnsi="Times New Roman" w:cs="Times New Roman" w:hint="default"/>
        <w:b w:val="0"/>
        <w:sz w:val="24"/>
        <w:szCs w:val="24"/>
      </w:rPr>
    </w:lvl>
    <w:lvl w:ilvl="4">
      <w:start w:val="1"/>
      <w:numFmt w:val="decimal"/>
      <w:lvlText w:val="%1.%2.%3.%4.%5."/>
      <w:lvlJc w:val="left"/>
      <w:pPr>
        <w:ind w:left="1927"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FAB7D5F"/>
    <w:multiLevelType w:val="multilevel"/>
    <w:tmpl w:val="42A2C048"/>
    <w:name w:val="nr text"/>
    <w:lvl w:ilvl="0">
      <w:start w:val="1"/>
      <w:numFmt w:val="decimal"/>
      <w:pStyle w:val="antrat"/>
      <w:suff w:val="space"/>
      <w:lvlText w:val="%1."/>
      <w:lvlJc w:val="center"/>
      <w:pPr>
        <w:ind w:left="0" w:firstLine="567"/>
      </w:pPr>
      <w:rPr>
        <w:rFonts w:ascii="Times New Roman" w:hAnsi="Times New Roman" w:hint="default"/>
        <w:b/>
        <w:i w:val="0"/>
        <w:sz w:val="24"/>
        <w:szCs w:val="24"/>
      </w:rPr>
    </w:lvl>
    <w:lvl w:ilvl="1">
      <w:start w:val="1"/>
      <w:numFmt w:val="decimal"/>
      <w:suff w:val="space"/>
      <w:lvlText w:val="%1.%2."/>
      <w:lvlJc w:val="left"/>
      <w:pPr>
        <w:ind w:left="0" w:firstLine="720"/>
      </w:pPr>
      <w:rPr>
        <w:rFonts w:ascii="Times New Roman" w:hAnsi="Times New Roman" w:hint="default"/>
        <w:b w:val="0"/>
        <w:i w:val="0"/>
        <w:strike w:val="0"/>
        <w:color w:val="auto"/>
        <w:sz w:val="24"/>
        <w:szCs w:val="24"/>
        <w:lang w:val="lt-LT"/>
      </w:rPr>
    </w:lvl>
    <w:lvl w:ilvl="2">
      <w:start w:val="1"/>
      <w:numFmt w:val="decimal"/>
      <w:suff w:val="space"/>
      <w:lvlText w:val="%1.%2.%3."/>
      <w:lvlJc w:val="left"/>
      <w:pPr>
        <w:ind w:left="0" w:firstLine="720"/>
      </w:pPr>
      <w:rPr>
        <w:rFonts w:ascii="Times New Roman" w:hAnsi="Times New Roman" w:hint="default"/>
        <w:b w:val="0"/>
        <w:i w:val="0"/>
        <w:color w:val="auto"/>
        <w:sz w:val="24"/>
        <w:szCs w:val="24"/>
      </w:rPr>
    </w:lvl>
    <w:lvl w:ilvl="3">
      <w:start w:val="1"/>
      <w:numFmt w:val="decimal"/>
      <w:suff w:val="space"/>
      <w:lvlText w:val="%1.%2.%3.%4."/>
      <w:lvlJc w:val="left"/>
      <w:pPr>
        <w:ind w:left="0" w:firstLine="720"/>
      </w:pPr>
      <w:rPr>
        <w:rFonts w:ascii="Times New Roman" w:hAnsi="Times New Roman" w:hint="default"/>
        <w:b w:val="0"/>
        <w:i w:val="0"/>
        <w:color w:val="auto"/>
        <w:sz w:val="24"/>
      </w:rPr>
    </w:lvl>
    <w:lvl w:ilvl="4">
      <w:start w:val="1"/>
      <w:numFmt w:val="decimal"/>
      <w:suff w:val="space"/>
      <w:lvlText w:val="%1.%2.%3.%4.%5."/>
      <w:lvlJc w:val="left"/>
      <w:pPr>
        <w:ind w:left="0" w:firstLine="720"/>
      </w:pPr>
      <w:rPr>
        <w:rFonts w:ascii="Times New Roman" w:hAnsi="Times New Roman" w:hint="default"/>
      </w:rPr>
    </w:lvl>
    <w:lvl w:ilvl="5">
      <w:start w:val="1"/>
      <w:numFmt w:val="decimal"/>
      <w:suff w:val="space"/>
      <w:lvlText w:val="%1.%2.%3.%4.%5.%6."/>
      <w:lvlJc w:val="left"/>
      <w:pPr>
        <w:ind w:left="0" w:firstLine="720"/>
      </w:pPr>
      <w:rPr>
        <w:rFonts w:ascii="Times New Roman" w:hAnsi="Times New Roman" w:hint="default"/>
        <w:sz w:val="24"/>
      </w:rPr>
    </w:lvl>
    <w:lvl w:ilvl="6">
      <w:start w:val="1"/>
      <w:numFmt w:val="decimal"/>
      <w:suff w:val="space"/>
      <w:lvlText w:val="%1.%2.%3.%4.%5.%6.%7."/>
      <w:lvlJc w:val="left"/>
      <w:pPr>
        <w:ind w:left="0" w:firstLine="720"/>
      </w:pPr>
      <w:rPr>
        <w:rFonts w:ascii="Times New Roman" w:hAnsi="Times New Roman" w:hint="default"/>
        <w:sz w:val="24"/>
      </w:rPr>
    </w:lvl>
    <w:lvl w:ilvl="7">
      <w:start w:val="1"/>
      <w:numFmt w:val="decimal"/>
      <w:suff w:val="space"/>
      <w:lvlText w:val="%1.%2.%3.%4.%5.%6.%7.%8."/>
      <w:lvlJc w:val="left"/>
      <w:pPr>
        <w:ind w:left="0" w:firstLine="720"/>
      </w:pPr>
      <w:rPr>
        <w:rFonts w:ascii="Times New Roman" w:hAnsi="Times New Roman" w:hint="default"/>
        <w:sz w:val="24"/>
      </w:rPr>
    </w:lvl>
    <w:lvl w:ilvl="8">
      <w:start w:val="1"/>
      <w:numFmt w:val="decimal"/>
      <w:lvlText w:val="%1.%2.%3.%4.%5.%6.%7.%8.%9."/>
      <w:lvlJc w:val="left"/>
      <w:pPr>
        <w:tabs>
          <w:tab w:val="num" w:pos="1440"/>
        </w:tabs>
        <w:ind w:left="0" w:firstLine="0"/>
      </w:pPr>
      <w:rPr>
        <w:rFonts w:hint="default"/>
      </w:rPr>
    </w:lvl>
  </w:abstractNum>
  <w:abstractNum w:abstractNumId="23" w15:restartNumberingAfterBreak="0">
    <w:nsid w:val="303F2B83"/>
    <w:multiLevelType w:val="multilevel"/>
    <w:tmpl w:val="70BC42E6"/>
    <w:lvl w:ilvl="0">
      <w:start w:val="2"/>
      <w:numFmt w:val="decimal"/>
      <w:lvlText w:val="%1"/>
      <w:lvlJc w:val="left"/>
      <w:pPr>
        <w:tabs>
          <w:tab w:val="num" w:pos="570"/>
        </w:tabs>
        <w:ind w:left="570" w:hanging="570"/>
      </w:pPr>
      <w:rPr>
        <w:rFonts w:hint="default"/>
      </w:rPr>
    </w:lvl>
    <w:lvl w:ilvl="1">
      <w:start w:val="5"/>
      <w:numFmt w:val="decimal"/>
      <w:lvlText w:val="%1.%2"/>
      <w:lvlJc w:val="left"/>
      <w:pPr>
        <w:tabs>
          <w:tab w:val="num" w:pos="1080"/>
        </w:tabs>
        <w:ind w:left="1080" w:hanging="720"/>
      </w:pPr>
      <w:rPr>
        <w:rFonts w:hint="default"/>
      </w:rPr>
    </w:lvl>
    <w:lvl w:ilvl="2">
      <w:start w:val="1"/>
      <w:numFmt w:val="decimal"/>
      <w:pStyle w:val="Numberedlist23"/>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4" w15:restartNumberingAfterBreak="0">
    <w:nsid w:val="339C2007"/>
    <w:multiLevelType w:val="multilevel"/>
    <w:tmpl w:val="C9EACDEE"/>
    <w:lvl w:ilvl="0">
      <w:start w:val="2"/>
      <w:numFmt w:val="decimal"/>
      <w:suff w:val="space"/>
      <w:lvlText w:val="%1."/>
      <w:lvlJc w:val="left"/>
      <w:pPr>
        <w:ind w:left="0" w:firstLine="680"/>
      </w:pPr>
      <w:rPr>
        <w:rFonts w:hint="default"/>
        <w:b w:val="0"/>
      </w:rPr>
    </w:lvl>
    <w:lvl w:ilvl="1">
      <w:start w:val="1"/>
      <w:numFmt w:val="decimal"/>
      <w:suff w:val="space"/>
      <w:lvlText w:val="%1.%2."/>
      <w:lvlJc w:val="left"/>
      <w:pPr>
        <w:ind w:left="30" w:firstLine="680"/>
      </w:pPr>
      <w:rPr>
        <w:rFonts w:hint="default"/>
        <w:b w:val="0"/>
      </w:rPr>
    </w:lvl>
    <w:lvl w:ilvl="2">
      <w:start w:val="1"/>
      <w:numFmt w:val="decimal"/>
      <w:suff w:val="space"/>
      <w:lvlText w:val="%1.%2.%3."/>
      <w:lvlJc w:val="left"/>
      <w:pPr>
        <w:ind w:left="0" w:firstLine="680"/>
      </w:pPr>
      <w:rPr>
        <w:rFonts w:hint="default"/>
        <w:b w:val="0"/>
        <w:i w:val="0"/>
        <w:color w:val="auto"/>
      </w:rPr>
    </w:lvl>
    <w:lvl w:ilvl="3">
      <w:start w:val="1"/>
      <w:numFmt w:val="decimal"/>
      <w:suff w:val="space"/>
      <w:lvlText w:val="%1.%2.%3.%4."/>
      <w:lvlJc w:val="left"/>
      <w:pPr>
        <w:ind w:left="0" w:firstLine="680"/>
      </w:pPr>
      <w:rPr>
        <w:rFonts w:hint="default"/>
        <w:i w:val="0"/>
        <w:color w:val="auto"/>
      </w:rPr>
    </w:lvl>
    <w:lvl w:ilvl="4">
      <w:start w:val="1"/>
      <w:numFmt w:val="decimal"/>
      <w:lvlText w:val="%1.%2.%3.%4.%5."/>
      <w:lvlJc w:val="left"/>
      <w:pPr>
        <w:tabs>
          <w:tab w:val="num" w:pos="680"/>
        </w:tabs>
        <w:ind w:left="0" w:firstLine="680"/>
      </w:pPr>
      <w:rPr>
        <w:rFonts w:hint="default"/>
        <w:color w:val="auto"/>
      </w:rPr>
    </w:lvl>
    <w:lvl w:ilvl="5">
      <w:start w:val="1"/>
      <w:numFmt w:val="decimal"/>
      <w:lvlText w:val="%1.%2.%3.%4.%5.%6."/>
      <w:lvlJc w:val="left"/>
      <w:pPr>
        <w:tabs>
          <w:tab w:val="num" w:pos="680"/>
        </w:tabs>
        <w:ind w:left="0" w:firstLine="680"/>
      </w:pPr>
      <w:rPr>
        <w:rFonts w:hint="default"/>
        <w:color w:val="auto"/>
      </w:rPr>
    </w:lvl>
    <w:lvl w:ilvl="6">
      <w:start w:val="1"/>
      <w:numFmt w:val="decimal"/>
      <w:lvlText w:val="%1.%2.%3.%4.%5.%6.%7."/>
      <w:lvlJc w:val="left"/>
      <w:pPr>
        <w:tabs>
          <w:tab w:val="num" w:pos="680"/>
        </w:tabs>
        <w:ind w:left="0" w:firstLine="680"/>
      </w:pPr>
      <w:rPr>
        <w:rFonts w:hint="default"/>
      </w:rPr>
    </w:lvl>
    <w:lvl w:ilvl="7">
      <w:start w:val="1"/>
      <w:numFmt w:val="decimal"/>
      <w:lvlText w:val="%1.%2.%3.%4.%5.%6.%7.%8."/>
      <w:lvlJc w:val="left"/>
      <w:pPr>
        <w:tabs>
          <w:tab w:val="num" w:pos="680"/>
        </w:tabs>
        <w:ind w:left="0" w:firstLine="680"/>
      </w:pPr>
      <w:rPr>
        <w:rFonts w:hint="default"/>
      </w:rPr>
    </w:lvl>
    <w:lvl w:ilvl="8">
      <w:start w:val="1"/>
      <w:numFmt w:val="decimal"/>
      <w:lvlText w:val="%1.%2.%3.%4.%5.%6.%7.%8.%9."/>
      <w:lvlJc w:val="left"/>
      <w:pPr>
        <w:tabs>
          <w:tab w:val="num" w:pos="680"/>
        </w:tabs>
        <w:ind w:left="0" w:firstLine="680"/>
      </w:pPr>
      <w:rPr>
        <w:rFonts w:hint="default"/>
      </w:rPr>
    </w:lvl>
  </w:abstractNum>
  <w:abstractNum w:abstractNumId="25" w15:restartNumberingAfterBreak="0">
    <w:nsid w:val="349443E9"/>
    <w:multiLevelType w:val="multilevel"/>
    <w:tmpl w:val="5BFEBC3E"/>
    <w:lvl w:ilvl="0">
      <w:start w:val="7"/>
      <w:numFmt w:val="decimal"/>
      <w:suff w:val="space"/>
      <w:lvlText w:val="%1."/>
      <w:lvlJc w:val="left"/>
      <w:pPr>
        <w:ind w:left="1" w:firstLine="567"/>
      </w:pPr>
      <w:rPr>
        <w:rFonts w:cs="Times New Roman" w:hint="default"/>
        <w:b/>
        <w:color w:val="auto"/>
      </w:rPr>
    </w:lvl>
    <w:lvl w:ilvl="1">
      <w:start w:val="1"/>
      <w:numFmt w:val="decimal"/>
      <w:suff w:val="space"/>
      <w:lvlText w:val="%1.%2."/>
      <w:lvlJc w:val="left"/>
      <w:pPr>
        <w:ind w:left="1" w:firstLine="567"/>
      </w:pPr>
      <w:rPr>
        <w:rFonts w:cs="Times New Roman" w:hint="default"/>
        <w:b w:val="0"/>
        <w:i w:val="0"/>
        <w:color w:val="auto"/>
      </w:rPr>
    </w:lvl>
    <w:lvl w:ilvl="2">
      <w:start w:val="1"/>
      <w:numFmt w:val="decimal"/>
      <w:suff w:val="space"/>
      <w:lvlText w:val="%1.%2.%3."/>
      <w:lvlJc w:val="left"/>
      <w:pPr>
        <w:ind w:left="569" w:firstLine="567"/>
      </w:pPr>
      <w:rPr>
        <w:rFonts w:cs="Times New Roman" w:hint="default"/>
        <w:b w:val="0"/>
        <w:color w:val="auto"/>
        <w:u w:val="none"/>
      </w:rPr>
    </w:lvl>
    <w:lvl w:ilvl="3">
      <w:start w:val="1"/>
      <w:numFmt w:val="decimal"/>
      <w:suff w:val="space"/>
      <w:lvlText w:val="%1.%2.%3.%4."/>
      <w:lvlJc w:val="left"/>
      <w:pPr>
        <w:ind w:left="1" w:firstLine="567"/>
      </w:pPr>
      <w:rPr>
        <w:rFonts w:ascii="Times New (W1)" w:hAnsi="Times New (W1)" w:cs="Times New Roman" w:hint="default"/>
        <w:b w:val="0"/>
        <w:i w:val="0"/>
        <w:strike w:val="0"/>
        <w:color w:val="auto"/>
        <w:sz w:val="24"/>
        <w:szCs w:val="24"/>
      </w:rPr>
    </w:lvl>
    <w:lvl w:ilvl="4">
      <w:start w:val="1"/>
      <w:numFmt w:val="decimal"/>
      <w:lvlText w:val="%1.%2.%3.%4.%5."/>
      <w:lvlJc w:val="left"/>
      <w:pPr>
        <w:tabs>
          <w:tab w:val="num" w:pos="6983"/>
        </w:tabs>
        <w:ind w:left="1" w:firstLine="567"/>
      </w:pPr>
      <w:rPr>
        <w:rFonts w:ascii="Times New (W1)" w:hAnsi="Times New (W1)" w:cs="Times New Roman" w:hint="default"/>
        <w:b w:val="0"/>
        <w:strike w:val="0"/>
        <w:color w:val="auto"/>
      </w:rPr>
    </w:lvl>
    <w:lvl w:ilvl="5">
      <w:start w:val="1"/>
      <w:numFmt w:val="decimal"/>
      <w:lvlText w:val="%1.%2.%3.%4.%5.%6."/>
      <w:lvlJc w:val="left"/>
      <w:pPr>
        <w:tabs>
          <w:tab w:val="num" w:pos="2921"/>
        </w:tabs>
        <w:ind w:left="1" w:firstLine="567"/>
      </w:pPr>
      <w:rPr>
        <w:rFonts w:ascii="Times New (W1)" w:hAnsi="Times New (W1)" w:cs="Times New Roman" w:hint="default"/>
        <w:b w:val="0"/>
        <w:strike w:val="0"/>
      </w:rPr>
    </w:lvl>
    <w:lvl w:ilvl="6">
      <w:start w:val="1"/>
      <w:numFmt w:val="decimal"/>
      <w:lvlText w:val="%1.%2.%3.%4.%5.%6.%7."/>
      <w:lvlJc w:val="left"/>
      <w:pPr>
        <w:tabs>
          <w:tab w:val="num" w:pos="1081"/>
        </w:tabs>
        <w:ind w:left="1" w:firstLine="0"/>
      </w:pPr>
      <w:rPr>
        <w:rFonts w:cs="Times New Roman" w:hint="default"/>
        <w:b w:val="0"/>
      </w:rPr>
    </w:lvl>
    <w:lvl w:ilvl="7">
      <w:start w:val="1"/>
      <w:numFmt w:val="decimal"/>
      <w:lvlText w:val="%1.%2.%3.%4.%5.%6.%7.%8."/>
      <w:lvlJc w:val="left"/>
      <w:pPr>
        <w:tabs>
          <w:tab w:val="num" w:pos="1441"/>
        </w:tabs>
        <w:ind w:left="1" w:firstLine="0"/>
      </w:pPr>
      <w:rPr>
        <w:rFonts w:cs="Times New Roman" w:hint="default"/>
      </w:rPr>
    </w:lvl>
    <w:lvl w:ilvl="8">
      <w:start w:val="1"/>
      <w:numFmt w:val="decimal"/>
      <w:lvlText w:val="%1.%2.%3.%4.%5.%6.%7.%8.%9."/>
      <w:lvlJc w:val="left"/>
      <w:pPr>
        <w:tabs>
          <w:tab w:val="num" w:pos="1441"/>
        </w:tabs>
        <w:ind w:left="1" w:firstLine="0"/>
      </w:pPr>
      <w:rPr>
        <w:rFonts w:cs="Times New Roman" w:hint="default"/>
      </w:rPr>
    </w:lvl>
  </w:abstractNum>
  <w:abstractNum w:abstractNumId="26" w15:restartNumberingAfterBreak="0">
    <w:nsid w:val="34D92CFD"/>
    <w:multiLevelType w:val="multilevel"/>
    <w:tmpl w:val="5BFEBC3E"/>
    <w:lvl w:ilvl="0">
      <w:start w:val="7"/>
      <w:numFmt w:val="decimal"/>
      <w:suff w:val="space"/>
      <w:lvlText w:val="%1."/>
      <w:lvlJc w:val="left"/>
      <w:pPr>
        <w:ind w:left="1" w:firstLine="567"/>
      </w:pPr>
      <w:rPr>
        <w:rFonts w:cs="Times New Roman" w:hint="default"/>
        <w:b/>
        <w:color w:val="auto"/>
      </w:rPr>
    </w:lvl>
    <w:lvl w:ilvl="1">
      <w:start w:val="1"/>
      <w:numFmt w:val="decimal"/>
      <w:suff w:val="space"/>
      <w:lvlText w:val="%1.%2."/>
      <w:lvlJc w:val="left"/>
      <w:pPr>
        <w:ind w:left="1" w:firstLine="567"/>
      </w:pPr>
      <w:rPr>
        <w:rFonts w:cs="Times New Roman" w:hint="default"/>
        <w:b w:val="0"/>
        <w:i w:val="0"/>
        <w:color w:val="auto"/>
      </w:rPr>
    </w:lvl>
    <w:lvl w:ilvl="2">
      <w:start w:val="1"/>
      <w:numFmt w:val="decimal"/>
      <w:suff w:val="space"/>
      <w:lvlText w:val="%1.%2.%3."/>
      <w:lvlJc w:val="left"/>
      <w:pPr>
        <w:ind w:left="569" w:firstLine="567"/>
      </w:pPr>
      <w:rPr>
        <w:rFonts w:cs="Times New Roman" w:hint="default"/>
        <w:b w:val="0"/>
        <w:color w:val="auto"/>
        <w:u w:val="none"/>
      </w:rPr>
    </w:lvl>
    <w:lvl w:ilvl="3">
      <w:start w:val="1"/>
      <w:numFmt w:val="decimal"/>
      <w:suff w:val="space"/>
      <w:lvlText w:val="%1.%2.%3.%4."/>
      <w:lvlJc w:val="left"/>
      <w:pPr>
        <w:ind w:left="1" w:firstLine="567"/>
      </w:pPr>
      <w:rPr>
        <w:rFonts w:ascii="Times New (W1)" w:hAnsi="Times New (W1)" w:cs="Times New Roman" w:hint="default"/>
        <w:b w:val="0"/>
        <w:i w:val="0"/>
        <w:strike w:val="0"/>
        <w:color w:val="auto"/>
        <w:sz w:val="24"/>
        <w:szCs w:val="24"/>
      </w:rPr>
    </w:lvl>
    <w:lvl w:ilvl="4">
      <w:start w:val="1"/>
      <w:numFmt w:val="decimal"/>
      <w:lvlText w:val="%1.%2.%3.%4.%5."/>
      <w:lvlJc w:val="left"/>
      <w:pPr>
        <w:tabs>
          <w:tab w:val="num" w:pos="6983"/>
        </w:tabs>
        <w:ind w:left="1" w:firstLine="567"/>
      </w:pPr>
      <w:rPr>
        <w:rFonts w:ascii="Times New (W1)" w:hAnsi="Times New (W1)" w:cs="Times New Roman" w:hint="default"/>
        <w:b w:val="0"/>
        <w:strike w:val="0"/>
        <w:color w:val="auto"/>
      </w:rPr>
    </w:lvl>
    <w:lvl w:ilvl="5">
      <w:start w:val="1"/>
      <w:numFmt w:val="decimal"/>
      <w:lvlText w:val="%1.%2.%3.%4.%5.%6."/>
      <w:lvlJc w:val="left"/>
      <w:pPr>
        <w:tabs>
          <w:tab w:val="num" w:pos="2921"/>
        </w:tabs>
        <w:ind w:left="1" w:firstLine="567"/>
      </w:pPr>
      <w:rPr>
        <w:rFonts w:ascii="Times New (W1)" w:hAnsi="Times New (W1)" w:cs="Times New Roman" w:hint="default"/>
        <w:b w:val="0"/>
        <w:strike w:val="0"/>
      </w:rPr>
    </w:lvl>
    <w:lvl w:ilvl="6">
      <w:start w:val="1"/>
      <w:numFmt w:val="decimal"/>
      <w:lvlText w:val="%1.%2.%3.%4.%5.%6.%7."/>
      <w:lvlJc w:val="left"/>
      <w:pPr>
        <w:tabs>
          <w:tab w:val="num" w:pos="1081"/>
        </w:tabs>
        <w:ind w:left="1" w:firstLine="0"/>
      </w:pPr>
      <w:rPr>
        <w:rFonts w:cs="Times New Roman" w:hint="default"/>
        <w:b w:val="0"/>
      </w:rPr>
    </w:lvl>
    <w:lvl w:ilvl="7">
      <w:start w:val="1"/>
      <w:numFmt w:val="decimal"/>
      <w:lvlText w:val="%1.%2.%3.%4.%5.%6.%7.%8."/>
      <w:lvlJc w:val="left"/>
      <w:pPr>
        <w:tabs>
          <w:tab w:val="num" w:pos="1441"/>
        </w:tabs>
        <w:ind w:left="1" w:firstLine="0"/>
      </w:pPr>
      <w:rPr>
        <w:rFonts w:cs="Times New Roman" w:hint="default"/>
      </w:rPr>
    </w:lvl>
    <w:lvl w:ilvl="8">
      <w:start w:val="1"/>
      <w:numFmt w:val="decimal"/>
      <w:lvlText w:val="%1.%2.%3.%4.%5.%6.%7.%8.%9."/>
      <w:lvlJc w:val="left"/>
      <w:pPr>
        <w:tabs>
          <w:tab w:val="num" w:pos="1441"/>
        </w:tabs>
        <w:ind w:left="1" w:firstLine="0"/>
      </w:pPr>
      <w:rPr>
        <w:rFonts w:cs="Times New Roman" w:hint="default"/>
      </w:rPr>
    </w:lvl>
  </w:abstractNum>
  <w:abstractNum w:abstractNumId="27" w15:restartNumberingAfterBreak="0">
    <w:nsid w:val="3FA561C0"/>
    <w:multiLevelType w:val="multilevel"/>
    <w:tmpl w:val="8752BC56"/>
    <w:lvl w:ilvl="0">
      <w:start w:val="1"/>
      <w:numFmt w:val="decimal"/>
      <w:lvlText w:val="%1."/>
      <w:lvlJc w:val="left"/>
      <w:pPr>
        <w:ind w:left="360" w:hanging="360"/>
      </w:pPr>
      <w:rPr>
        <w:rFonts w:hint="default"/>
        <w:color w:val="000000"/>
      </w:rPr>
    </w:lvl>
    <w:lvl w:ilvl="1">
      <w:start w:val="3"/>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28" w15:restartNumberingAfterBreak="0">
    <w:nsid w:val="3FA84B60"/>
    <w:multiLevelType w:val="multilevel"/>
    <w:tmpl w:val="43B49E9E"/>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 w:firstLine="567"/>
      </w:pPr>
      <w:rPr>
        <w:rFonts w:cs="Times New Roman"/>
        <w:b w:val="0"/>
      </w:rPr>
    </w:lvl>
    <w:lvl w:ilvl="2">
      <w:start w:val="1"/>
      <w:numFmt w:val="decimal"/>
      <w:suff w:val="space"/>
      <w:lvlText w:val="%1.%2.%3."/>
      <w:lvlJc w:val="left"/>
      <w:pPr>
        <w:ind w:left="426" w:firstLine="567"/>
      </w:pPr>
      <w:rPr>
        <w:rFonts w:cs="Times New Roman"/>
        <w:b w:val="0"/>
        <w:color w:val="auto"/>
      </w:rPr>
    </w:lvl>
    <w:lvl w:ilvl="3">
      <w:start w:val="1"/>
      <w:numFmt w:val="decimal"/>
      <w:suff w:val="space"/>
      <w:lvlText w:val="%1.%2.%3.%4."/>
      <w:lvlJc w:val="left"/>
      <w:pPr>
        <w:ind w:left="0" w:firstLine="567"/>
      </w:pPr>
      <w:rPr>
        <w:rFonts w:ascii="Times New (W1)" w:hAnsi="Times New (W1)" w:cs="Times New Roman" w:hint="default"/>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strike w:val="0"/>
        <w:dstrike w:val="0"/>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29" w15:restartNumberingAfterBreak="0">
    <w:nsid w:val="3FD22AD7"/>
    <w:multiLevelType w:val="hybridMultilevel"/>
    <w:tmpl w:val="EDEAD928"/>
    <w:lvl w:ilvl="0" w:tplc="77264F40">
      <w:start w:val="1"/>
      <w:numFmt w:val="bullet"/>
      <w:pStyle w:val="numer"/>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13D0552"/>
    <w:multiLevelType w:val="multilevel"/>
    <w:tmpl w:val="43B49E9E"/>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985" w:firstLine="567"/>
      </w:pPr>
      <w:rPr>
        <w:rFonts w:cs="Times New Roman"/>
        <w:b w:val="0"/>
      </w:rPr>
    </w:lvl>
    <w:lvl w:ilvl="2">
      <w:start w:val="1"/>
      <w:numFmt w:val="decimal"/>
      <w:suff w:val="space"/>
      <w:lvlText w:val="%1.%2.%3."/>
      <w:lvlJc w:val="left"/>
      <w:pPr>
        <w:ind w:left="993" w:firstLine="567"/>
      </w:pPr>
      <w:rPr>
        <w:rFonts w:cs="Times New Roman"/>
        <w:b w:val="0"/>
        <w:color w:val="auto"/>
      </w:rPr>
    </w:lvl>
    <w:lvl w:ilvl="3">
      <w:start w:val="1"/>
      <w:numFmt w:val="decimal"/>
      <w:suff w:val="space"/>
      <w:lvlText w:val="%1.%2.%3.%4."/>
      <w:lvlJc w:val="left"/>
      <w:pPr>
        <w:ind w:left="0" w:firstLine="567"/>
      </w:pPr>
      <w:rPr>
        <w:rFonts w:ascii="Times New (W1)" w:hAnsi="Times New (W1)" w:cs="Times New Roman" w:hint="default"/>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strike w:val="0"/>
        <w:dstrike w:val="0"/>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31" w15:restartNumberingAfterBreak="0">
    <w:nsid w:val="42DC2F7F"/>
    <w:multiLevelType w:val="hybridMultilevel"/>
    <w:tmpl w:val="C2A49DBE"/>
    <w:lvl w:ilvl="0" w:tplc="FFFFFFFF">
      <w:start w:val="1"/>
      <w:numFmt w:val="upperRoman"/>
      <w:lvlText w:val="%1."/>
      <w:lvlJc w:val="right"/>
      <w:pPr>
        <w:tabs>
          <w:tab w:val="num" w:pos="720"/>
        </w:tabs>
        <w:ind w:left="720" w:hanging="180"/>
      </w:pPr>
      <w:rPr>
        <w:rFonts w:cs="Times New Roman"/>
      </w:rPr>
    </w:lvl>
    <w:lvl w:ilvl="1" w:tplc="FFFFFFFF">
      <w:start w:val="1"/>
      <w:numFmt w:val="decimal"/>
      <w:lvlText w:val="%2."/>
      <w:lvlJc w:val="left"/>
      <w:pPr>
        <w:ind w:left="2130" w:hanging="105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4415289D"/>
    <w:multiLevelType w:val="multilevel"/>
    <w:tmpl w:val="D2C43464"/>
    <w:lvl w:ilvl="0">
      <w:start w:val="1"/>
      <w:numFmt w:val="decimal"/>
      <w:pStyle w:val="tekstasnumbering"/>
      <w:lvlText w:val="%1."/>
      <w:lvlJc w:val="left"/>
      <w:pPr>
        <w:tabs>
          <w:tab w:val="num" w:pos="1620"/>
        </w:tabs>
        <w:ind w:left="1260" w:firstLine="0"/>
      </w:pPr>
      <w:rPr>
        <w:rFonts w:hint="default"/>
      </w:rPr>
    </w:lvl>
    <w:lvl w:ilvl="1">
      <w:start w:val="1"/>
      <w:numFmt w:val="decimal"/>
      <w:lvlText w:val="%1.%2."/>
      <w:lvlJc w:val="left"/>
      <w:pPr>
        <w:tabs>
          <w:tab w:val="num" w:pos="1620"/>
        </w:tabs>
        <w:ind w:left="1260" w:firstLine="0"/>
      </w:pPr>
      <w:rPr>
        <w:rFonts w:hint="default"/>
      </w:rPr>
    </w:lvl>
    <w:lvl w:ilvl="2">
      <w:start w:val="1"/>
      <w:numFmt w:val="decimal"/>
      <w:lvlText w:val="%1.%2.%3."/>
      <w:lvlJc w:val="left"/>
      <w:pPr>
        <w:tabs>
          <w:tab w:val="num" w:pos="1980"/>
        </w:tabs>
        <w:ind w:left="1260" w:firstLine="0"/>
      </w:pPr>
      <w:rPr>
        <w:rFonts w:hint="default"/>
      </w:rPr>
    </w:lvl>
    <w:lvl w:ilvl="3">
      <w:start w:val="1"/>
      <w:numFmt w:val="decimal"/>
      <w:lvlText w:val="%1.%2.%3.%4"/>
      <w:lvlJc w:val="left"/>
      <w:pPr>
        <w:tabs>
          <w:tab w:val="num" w:pos="1980"/>
        </w:tabs>
        <w:ind w:left="1260" w:firstLine="0"/>
      </w:pPr>
      <w:rPr>
        <w:rFonts w:hint="default"/>
      </w:rPr>
    </w:lvl>
    <w:lvl w:ilvl="4">
      <w:start w:val="1"/>
      <w:numFmt w:val="decimal"/>
      <w:lvlText w:val="%1.%2.%3.%4.%5"/>
      <w:lvlJc w:val="left"/>
      <w:pPr>
        <w:tabs>
          <w:tab w:val="num" w:pos="3402"/>
        </w:tabs>
        <w:ind w:left="3402" w:hanging="1008"/>
      </w:pPr>
      <w:rPr>
        <w:rFonts w:hint="default"/>
      </w:rPr>
    </w:lvl>
    <w:lvl w:ilvl="5">
      <w:start w:val="1"/>
      <w:numFmt w:val="decimal"/>
      <w:lvlText w:val="%1.%2.%3.%4.%5.%6"/>
      <w:lvlJc w:val="left"/>
      <w:pPr>
        <w:tabs>
          <w:tab w:val="num" w:pos="3546"/>
        </w:tabs>
        <w:ind w:left="3546" w:hanging="1152"/>
      </w:pPr>
      <w:rPr>
        <w:rFonts w:hint="default"/>
      </w:rPr>
    </w:lvl>
    <w:lvl w:ilvl="6">
      <w:start w:val="1"/>
      <w:numFmt w:val="decimal"/>
      <w:lvlText w:val="%1.%2.%3.%4.%5.%6.%7"/>
      <w:lvlJc w:val="left"/>
      <w:pPr>
        <w:tabs>
          <w:tab w:val="num" w:pos="3690"/>
        </w:tabs>
        <w:ind w:left="3690" w:hanging="1296"/>
      </w:pPr>
      <w:rPr>
        <w:rFonts w:hint="default"/>
      </w:rPr>
    </w:lvl>
    <w:lvl w:ilvl="7">
      <w:start w:val="1"/>
      <w:numFmt w:val="decimal"/>
      <w:lvlText w:val="%1.%2.%3.%4.%5.%6.%7.%8"/>
      <w:lvlJc w:val="left"/>
      <w:pPr>
        <w:tabs>
          <w:tab w:val="num" w:pos="3834"/>
        </w:tabs>
        <w:ind w:left="3834" w:hanging="1440"/>
      </w:pPr>
      <w:rPr>
        <w:rFonts w:hint="default"/>
      </w:rPr>
    </w:lvl>
    <w:lvl w:ilvl="8">
      <w:start w:val="1"/>
      <w:numFmt w:val="decimal"/>
      <w:lvlText w:val="%1.%2.%3.%4.%5.%6.%7.%8.%9"/>
      <w:lvlJc w:val="left"/>
      <w:pPr>
        <w:tabs>
          <w:tab w:val="num" w:pos="3978"/>
        </w:tabs>
        <w:ind w:left="3978" w:hanging="1584"/>
      </w:pPr>
      <w:rPr>
        <w:rFonts w:hint="default"/>
      </w:rPr>
    </w:lvl>
  </w:abstractNum>
  <w:abstractNum w:abstractNumId="33" w15:restartNumberingAfterBreak="0">
    <w:nsid w:val="443603BB"/>
    <w:multiLevelType w:val="multilevel"/>
    <w:tmpl w:val="7E6C956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458"/>
        </w:tabs>
        <w:ind w:left="1458" w:hanging="360"/>
      </w:pPr>
      <w:rPr>
        <w:rFonts w:hint="default"/>
      </w:rPr>
    </w:lvl>
    <w:lvl w:ilvl="2">
      <w:start w:val="1"/>
      <w:numFmt w:val="decimal"/>
      <w:pStyle w:val="AlnosNumbered1"/>
      <w:lvlText w:val="%1.%2.%3."/>
      <w:lvlJc w:val="left"/>
      <w:pPr>
        <w:tabs>
          <w:tab w:val="num" w:pos="2916"/>
        </w:tabs>
        <w:ind w:left="2916" w:hanging="720"/>
      </w:pPr>
      <w:rPr>
        <w:rFonts w:hint="default"/>
      </w:rPr>
    </w:lvl>
    <w:lvl w:ilvl="3">
      <w:start w:val="1"/>
      <w:numFmt w:val="decimal"/>
      <w:lvlText w:val="%1.%2.%3.%4."/>
      <w:lvlJc w:val="left"/>
      <w:pPr>
        <w:tabs>
          <w:tab w:val="num" w:pos="4014"/>
        </w:tabs>
        <w:ind w:left="4014" w:hanging="720"/>
      </w:pPr>
      <w:rPr>
        <w:rFonts w:hint="default"/>
      </w:rPr>
    </w:lvl>
    <w:lvl w:ilvl="4">
      <w:start w:val="1"/>
      <w:numFmt w:val="decimal"/>
      <w:lvlText w:val="%1.%2.%3.%4.%5."/>
      <w:lvlJc w:val="left"/>
      <w:pPr>
        <w:tabs>
          <w:tab w:val="num" w:pos="5472"/>
        </w:tabs>
        <w:ind w:left="5472" w:hanging="1080"/>
      </w:pPr>
      <w:rPr>
        <w:rFonts w:hint="default"/>
      </w:rPr>
    </w:lvl>
    <w:lvl w:ilvl="5">
      <w:start w:val="1"/>
      <w:numFmt w:val="decimal"/>
      <w:lvlText w:val="%1.%2.%3.%4.%5.%6."/>
      <w:lvlJc w:val="left"/>
      <w:pPr>
        <w:tabs>
          <w:tab w:val="num" w:pos="6570"/>
        </w:tabs>
        <w:ind w:left="6570" w:hanging="1080"/>
      </w:pPr>
      <w:rPr>
        <w:rFonts w:hint="default"/>
      </w:rPr>
    </w:lvl>
    <w:lvl w:ilvl="6">
      <w:start w:val="1"/>
      <w:numFmt w:val="decimal"/>
      <w:lvlText w:val="%1.%2.%3.%4.%5.%6.%7."/>
      <w:lvlJc w:val="left"/>
      <w:pPr>
        <w:tabs>
          <w:tab w:val="num" w:pos="8028"/>
        </w:tabs>
        <w:ind w:left="8028" w:hanging="1440"/>
      </w:pPr>
      <w:rPr>
        <w:rFonts w:hint="default"/>
      </w:rPr>
    </w:lvl>
    <w:lvl w:ilvl="7">
      <w:start w:val="1"/>
      <w:numFmt w:val="decimal"/>
      <w:lvlText w:val="%1.%2.%3.%4.%5.%6.%7.%8."/>
      <w:lvlJc w:val="left"/>
      <w:pPr>
        <w:tabs>
          <w:tab w:val="num" w:pos="9126"/>
        </w:tabs>
        <w:ind w:left="9126" w:hanging="1440"/>
      </w:pPr>
      <w:rPr>
        <w:rFonts w:hint="default"/>
      </w:rPr>
    </w:lvl>
    <w:lvl w:ilvl="8">
      <w:start w:val="1"/>
      <w:numFmt w:val="decimal"/>
      <w:lvlText w:val="%1.%2.%3.%4.%5.%6.%7.%8.%9."/>
      <w:lvlJc w:val="left"/>
      <w:pPr>
        <w:tabs>
          <w:tab w:val="num" w:pos="10584"/>
        </w:tabs>
        <w:ind w:left="10584" w:hanging="1800"/>
      </w:pPr>
      <w:rPr>
        <w:rFonts w:hint="default"/>
      </w:rPr>
    </w:lvl>
  </w:abstractNum>
  <w:abstractNum w:abstractNumId="34" w15:restartNumberingAfterBreak="0">
    <w:nsid w:val="453666E5"/>
    <w:multiLevelType w:val="hybridMultilevel"/>
    <w:tmpl w:val="657486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5E807A6"/>
    <w:multiLevelType w:val="multilevel"/>
    <w:tmpl w:val="43B49E9E"/>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 w:firstLine="567"/>
      </w:pPr>
      <w:rPr>
        <w:rFonts w:cs="Times New Roman"/>
        <w:b w:val="0"/>
      </w:rPr>
    </w:lvl>
    <w:lvl w:ilvl="2">
      <w:start w:val="1"/>
      <w:numFmt w:val="decimal"/>
      <w:suff w:val="space"/>
      <w:lvlText w:val="%1.%2.%3."/>
      <w:lvlJc w:val="left"/>
      <w:pPr>
        <w:ind w:left="426" w:firstLine="567"/>
      </w:pPr>
      <w:rPr>
        <w:rFonts w:cs="Times New Roman"/>
        <w:b w:val="0"/>
        <w:color w:val="auto"/>
      </w:rPr>
    </w:lvl>
    <w:lvl w:ilvl="3">
      <w:start w:val="1"/>
      <w:numFmt w:val="decimal"/>
      <w:suff w:val="space"/>
      <w:lvlText w:val="%1.%2.%3.%4."/>
      <w:lvlJc w:val="left"/>
      <w:pPr>
        <w:ind w:left="0" w:firstLine="567"/>
      </w:pPr>
      <w:rPr>
        <w:rFonts w:ascii="Times New (W1)" w:hAnsi="Times New (W1)" w:cs="Times New Roman" w:hint="default"/>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strike w:val="0"/>
        <w:dstrike w:val="0"/>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36" w15:restartNumberingAfterBreak="0">
    <w:nsid w:val="4BC6337B"/>
    <w:multiLevelType w:val="multilevel"/>
    <w:tmpl w:val="5680F156"/>
    <w:lvl w:ilvl="0">
      <w:start w:val="6"/>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C21574C"/>
    <w:multiLevelType w:val="multilevel"/>
    <w:tmpl w:val="A3CEB3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F4E22C5"/>
    <w:multiLevelType w:val="hybridMultilevel"/>
    <w:tmpl w:val="738AD650"/>
    <w:lvl w:ilvl="0" w:tplc="0409000F">
      <w:start w:val="1"/>
      <w:numFmt w:val="bullet"/>
      <w:pStyle w:val="Bulletwithtext2"/>
      <w:lvlText w:val=""/>
      <w:lvlJc w:val="left"/>
      <w:pPr>
        <w:tabs>
          <w:tab w:val="num" w:pos="1080"/>
        </w:tabs>
        <w:ind w:left="1080" w:hanging="360"/>
      </w:pPr>
      <w:rPr>
        <w:rFonts w:ascii="Symbol" w:hAnsi="Symbol" w:hint="default"/>
        <w:sz w:val="16"/>
      </w:rPr>
    </w:lvl>
    <w:lvl w:ilvl="1" w:tplc="04090019">
      <w:start w:val="1"/>
      <w:numFmt w:val="bullet"/>
      <w:pStyle w:val="Bulletwithtext3"/>
      <w:lvlText w:val=""/>
      <w:lvlJc w:val="left"/>
      <w:pPr>
        <w:tabs>
          <w:tab w:val="num" w:pos="1440"/>
        </w:tabs>
        <w:ind w:left="1440" w:hanging="360"/>
      </w:pPr>
      <w:rPr>
        <w:rFonts w:ascii="Symbol" w:hAnsi="Symbol" w:hint="default"/>
        <w:sz w:val="16"/>
      </w:rPr>
    </w:lvl>
    <w:lvl w:ilvl="2" w:tplc="0409001B">
      <w:start w:val="1"/>
      <w:numFmt w:val="bullet"/>
      <w:lvlText w:val=""/>
      <w:lvlJc w:val="left"/>
      <w:pPr>
        <w:tabs>
          <w:tab w:val="num" w:pos="2160"/>
        </w:tabs>
        <w:ind w:left="2160" w:hanging="360"/>
      </w:pPr>
      <w:rPr>
        <w:rFonts w:ascii="Symbol" w:hAnsi="Symbol" w:hint="default"/>
        <w:sz w:val="16"/>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F13481"/>
    <w:multiLevelType w:val="hybridMultilevel"/>
    <w:tmpl w:val="498049FE"/>
    <w:lvl w:ilvl="0" w:tplc="0DF84234">
      <w:start w:val="1"/>
      <w:numFmt w:val="decimal"/>
      <w:lvlText w:val="%1."/>
      <w:lvlJc w:val="left"/>
      <w:pPr>
        <w:ind w:left="1097" w:hanging="360"/>
      </w:pPr>
      <w:rPr>
        <w:rFonts w:ascii="Times New Roman" w:hAnsi="Times New Roman" w:cs="Times New Roman" w:hint="default"/>
        <w:b w:val="0"/>
        <w:sz w:val="24"/>
        <w:szCs w:val="24"/>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40" w15:restartNumberingAfterBreak="0">
    <w:nsid w:val="5A750EFC"/>
    <w:multiLevelType w:val="hybridMultilevel"/>
    <w:tmpl w:val="E1C60EF0"/>
    <w:lvl w:ilvl="0" w:tplc="87680268">
      <w:start w:val="1"/>
      <w:numFmt w:val="decimal"/>
      <w:lvlText w:val="%1."/>
      <w:lvlJc w:val="left"/>
      <w:pPr>
        <w:tabs>
          <w:tab w:val="num" w:pos="1070"/>
        </w:tabs>
        <w:ind w:left="1070" w:hanging="360"/>
      </w:pPr>
    </w:lvl>
    <w:lvl w:ilvl="1" w:tplc="04270019">
      <w:start w:val="1"/>
      <w:numFmt w:val="decimal"/>
      <w:lvlText w:val="%2."/>
      <w:lvlJc w:val="left"/>
      <w:pPr>
        <w:tabs>
          <w:tab w:val="num" w:pos="2150"/>
        </w:tabs>
        <w:ind w:left="2150" w:hanging="360"/>
      </w:pPr>
    </w:lvl>
    <w:lvl w:ilvl="2" w:tplc="0427001B">
      <w:start w:val="1"/>
      <w:numFmt w:val="decimal"/>
      <w:lvlText w:val="%3."/>
      <w:lvlJc w:val="left"/>
      <w:pPr>
        <w:tabs>
          <w:tab w:val="num" w:pos="2870"/>
        </w:tabs>
        <w:ind w:left="2870" w:hanging="360"/>
      </w:pPr>
    </w:lvl>
    <w:lvl w:ilvl="3" w:tplc="0427000F">
      <w:start w:val="1"/>
      <w:numFmt w:val="decimal"/>
      <w:lvlText w:val="%4."/>
      <w:lvlJc w:val="left"/>
      <w:pPr>
        <w:tabs>
          <w:tab w:val="num" w:pos="3590"/>
        </w:tabs>
        <w:ind w:left="3590" w:hanging="360"/>
      </w:pPr>
    </w:lvl>
    <w:lvl w:ilvl="4" w:tplc="04270019">
      <w:start w:val="1"/>
      <w:numFmt w:val="decimal"/>
      <w:lvlText w:val="%5."/>
      <w:lvlJc w:val="left"/>
      <w:pPr>
        <w:tabs>
          <w:tab w:val="num" w:pos="4310"/>
        </w:tabs>
        <w:ind w:left="4310" w:hanging="360"/>
      </w:pPr>
    </w:lvl>
    <w:lvl w:ilvl="5" w:tplc="0427001B">
      <w:start w:val="1"/>
      <w:numFmt w:val="decimal"/>
      <w:lvlText w:val="%6."/>
      <w:lvlJc w:val="left"/>
      <w:pPr>
        <w:tabs>
          <w:tab w:val="num" w:pos="5030"/>
        </w:tabs>
        <w:ind w:left="5030" w:hanging="360"/>
      </w:pPr>
    </w:lvl>
    <w:lvl w:ilvl="6" w:tplc="0427000F">
      <w:start w:val="1"/>
      <w:numFmt w:val="decimal"/>
      <w:lvlText w:val="%7."/>
      <w:lvlJc w:val="left"/>
      <w:pPr>
        <w:tabs>
          <w:tab w:val="num" w:pos="5750"/>
        </w:tabs>
        <w:ind w:left="5750" w:hanging="360"/>
      </w:pPr>
    </w:lvl>
    <w:lvl w:ilvl="7" w:tplc="04270019">
      <w:start w:val="1"/>
      <w:numFmt w:val="decimal"/>
      <w:lvlText w:val="%8."/>
      <w:lvlJc w:val="left"/>
      <w:pPr>
        <w:tabs>
          <w:tab w:val="num" w:pos="6470"/>
        </w:tabs>
        <w:ind w:left="6470" w:hanging="360"/>
      </w:pPr>
    </w:lvl>
    <w:lvl w:ilvl="8" w:tplc="0427001B">
      <w:start w:val="1"/>
      <w:numFmt w:val="decimal"/>
      <w:lvlText w:val="%9."/>
      <w:lvlJc w:val="left"/>
      <w:pPr>
        <w:tabs>
          <w:tab w:val="num" w:pos="7190"/>
        </w:tabs>
        <w:ind w:left="7190" w:hanging="360"/>
      </w:pPr>
    </w:lvl>
  </w:abstractNum>
  <w:abstractNum w:abstractNumId="41" w15:restartNumberingAfterBreak="0">
    <w:nsid w:val="5ADA3355"/>
    <w:multiLevelType w:val="hybridMultilevel"/>
    <w:tmpl w:val="FF82C5EE"/>
    <w:lvl w:ilvl="0" w:tplc="0427000F">
      <w:start w:val="1"/>
      <w:numFmt w:val="decimal"/>
      <w:lvlText w:val="%1."/>
      <w:lvlJc w:val="left"/>
      <w:pPr>
        <w:ind w:left="1457" w:hanging="360"/>
      </w:p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abstractNum w:abstractNumId="42" w15:restartNumberingAfterBreak="0">
    <w:nsid w:val="5B215B5E"/>
    <w:multiLevelType w:val="multilevel"/>
    <w:tmpl w:val="C49C2A14"/>
    <w:lvl w:ilvl="0">
      <w:start w:val="8"/>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3" w15:restartNumberingAfterBreak="0">
    <w:nsid w:val="5B7F6E11"/>
    <w:multiLevelType w:val="multilevel"/>
    <w:tmpl w:val="1EF4EABC"/>
    <w:lvl w:ilvl="0">
      <w:start w:val="1"/>
      <w:numFmt w:val="decimal"/>
      <w:lvlText w:val="%1."/>
      <w:lvlJc w:val="left"/>
      <w:pPr>
        <w:ind w:left="360" w:hanging="360"/>
      </w:pPr>
      <w:rPr>
        <w:rFonts w:hint="default"/>
        <w:b/>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713" w:hanging="720"/>
      </w:pPr>
      <w:rPr>
        <w:rFonts w:hint="default"/>
        <w:b w:val="0"/>
      </w:rPr>
    </w:lvl>
    <w:lvl w:ilvl="3">
      <w:start w:val="1"/>
      <w:numFmt w:val="decimal"/>
      <w:lvlText w:val="%1.%2.%3.%4."/>
      <w:lvlJc w:val="left"/>
      <w:pPr>
        <w:ind w:left="1288"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44" w15:restartNumberingAfterBreak="0">
    <w:nsid w:val="62AF28AB"/>
    <w:multiLevelType w:val="multilevel"/>
    <w:tmpl w:val="C70CADBE"/>
    <w:styleLink w:val="Stilius1"/>
    <w:lvl w:ilvl="0">
      <w:start w:val="3"/>
      <w:numFmt w:val="decimal"/>
      <w:lvlText w:val="%1."/>
      <w:lvlJc w:val="left"/>
      <w:pPr>
        <w:tabs>
          <w:tab w:val="num" w:pos="3420"/>
        </w:tabs>
        <w:ind w:left="3420" w:hanging="360"/>
      </w:pPr>
      <w:rPr>
        <w:rFonts w:hint="default"/>
        <w:b/>
        <w:color w:val="auto"/>
        <w:sz w:val="24"/>
        <w:szCs w:val="24"/>
      </w:rPr>
    </w:lvl>
    <w:lvl w:ilvl="1">
      <w:start w:val="1"/>
      <w:numFmt w:val="decimal"/>
      <w:lvlText w:val="%1.%2."/>
      <w:lvlJc w:val="left"/>
      <w:pPr>
        <w:tabs>
          <w:tab w:val="num" w:pos="1692"/>
        </w:tabs>
        <w:ind w:left="1692" w:hanging="432"/>
      </w:pPr>
      <w:rPr>
        <w:rFonts w:ascii="Times New (W1)" w:hAnsi="Times New (W1)" w:hint="default"/>
        <w:b w:val="0"/>
        <w:i w:val="0"/>
        <w:strike w:val="0"/>
        <w:color w:val="auto"/>
        <w:sz w:val="24"/>
        <w:szCs w:val="24"/>
      </w:rPr>
    </w:lvl>
    <w:lvl w:ilvl="2">
      <w:start w:val="1"/>
      <w:numFmt w:val="decimal"/>
      <w:lvlText w:val="%1.%2.%3."/>
      <w:lvlJc w:val="left"/>
      <w:pPr>
        <w:tabs>
          <w:tab w:val="num" w:pos="1800"/>
        </w:tabs>
        <w:ind w:left="1584" w:hanging="504"/>
      </w:pPr>
      <w:rPr>
        <w:rFonts w:ascii="Times New Roman" w:hAnsi="Times New Roman" w:cs="Times New Roman" w:hint="default"/>
        <w:b w:val="0"/>
        <w:i w:val="0"/>
        <w:color w:val="auto"/>
      </w:rPr>
    </w:lvl>
    <w:lvl w:ilvl="3">
      <w:start w:val="1"/>
      <w:numFmt w:val="decimal"/>
      <w:lvlText w:val="%1.%2.%3.%4."/>
      <w:lvlJc w:val="left"/>
      <w:pPr>
        <w:tabs>
          <w:tab w:val="num" w:pos="1260"/>
        </w:tabs>
        <w:ind w:left="1188" w:hanging="648"/>
      </w:pPr>
      <w:rPr>
        <w:rFonts w:ascii="Times New (W1)" w:hAnsi="Times New (W1)" w:hint="default"/>
        <w:b w:val="0"/>
        <w:i w:val="0"/>
        <w:strike w:val="0"/>
        <w:color w:val="auto"/>
        <w:sz w:val="24"/>
        <w:szCs w:val="24"/>
      </w:rPr>
    </w:lvl>
    <w:lvl w:ilvl="4">
      <w:start w:val="1"/>
      <w:numFmt w:val="decimal"/>
      <w:lvlText w:val="%1.%2.%3.%4.%5."/>
      <w:lvlJc w:val="left"/>
      <w:pPr>
        <w:tabs>
          <w:tab w:val="num" w:pos="1620"/>
        </w:tabs>
        <w:ind w:left="1332" w:hanging="792"/>
      </w:pPr>
      <w:rPr>
        <w:rFonts w:hint="default"/>
      </w:rPr>
    </w:lvl>
    <w:lvl w:ilvl="5">
      <w:start w:val="1"/>
      <w:numFmt w:val="decimal"/>
      <w:lvlText w:val="%1.%2.%3.%4.%5.%6."/>
      <w:lvlJc w:val="left"/>
      <w:pPr>
        <w:tabs>
          <w:tab w:val="num" w:pos="5372"/>
        </w:tabs>
        <w:ind w:left="5228" w:hanging="936"/>
      </w:pPr>
      <w:rPr>
        <w:rFonts w:hint="default"/>
      </w:rPr>
    </w:lvl>
    <w:lvl w:ilvl="6">
      <w:start w:val="1"/>
      <w:numFmt w:val="decimal"/>
      <w:lvlText w:val="%1.%2.%3.%4.%5.%6.%7."/>
      <w:lvlJc w:val="left"/>
      <w:pPr>
        <w:tabs>
          <w:tab w:val="num" w:pos="6092"/>
        </w:tabs>
        <w:ind w:left="5732" w:hanging="1080"/>
      </w:pPr>
      <w:rPr>
        <w:rFonts w:hint="default"/>
      </w:rPr>
    </w:lvl>
    <w:lvl w:ilvl="7">
      <w:start w:val="1"/>
      <w:numFmt w:val="decimal"/>
      <w:lvlText w:val="%1.%2.%3.%4.%5.%6.%7.%8."/>
      <w:lvlJc w:val="left"/>
      <w:pPr>
        <w:tabs>
          <w:tab w:val="num" w:pos="6452"/>
        </w:tabs>
        <w:ind w:left="6236" w:hanging="1224"/>
      </w:pPr>
      <w:rPr>
        <w:rFonts w:hint="default"/>
      </w:rPr>
    </w:lvl>
    <w:lvl w:ilvl="8">
      <w:start w:val="1"/>
      <w:numFmt w:val="decimal"/>
      <w:lvlText w:val="%1.%2.%3.%4.%5.%6.%7.%8.%9."/>
      <w:lvlJc w:val="left"/>
      <w:pPr>
        <w:tabs>
          <w:tab w:val="num" w:pos="7172"/>
        </w:tabs>
        <w:ind w:left="6812" w:hanging="1440"/>
      </w:pPr>
      <w:rPr>
        <w:rFonts w:hint="default"/>
      </w:rPr>
    </w:lvl>
  </w:abstractNum>
  <w:abstractNum w:abstractNumId="45" w15:restartNumberingAfterBreak="0">
    <w:nsid w:val="673F3774"/>
    <w:multiLevelType w:val="hybridMultilevel"/>
    <w:tmpl w:val="4F04BF02"/>
    <w:lvl w:ilvl="0" w:tplc="FFFFFFFF">
      <w:start w:val="1"/>
      <w:numFmt w:val="bullet"/>
      <w:pStyle w:val="Apagr"/>
      <w:lvlText w:val="–"/>
      <w:lvlJc w:val="left"/>
      <w:pPr>
        <w:tabs>
          <w:tab w:val="num" w:pos="1021"/>
        </w:tabs>
        <w:ind w:left="1021" w:hanging="397"/>
      </w:pPr>
      <w:rPr>
        <w:rFonts w:hint="default"/>
      </w:rPr>
    </w:lvl>
    <w:lvl w:ilvl="1" w:tplc="FFFFFFFF">
      <w:start w:val="1"/>
      <w:numFmt w:val="bullet"/>
      <w:pStyle w:val="Apagr"/>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Symbol" w:hAnsi="Symbol" w:hint="default"/>
      </w:r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E00D19"/>
    <w:multiLevelType w:val="multilevel"/>
    <w:tmpl w:val="6BD06840"/>
    <w:lvl w:ilvl="0">
      <w:start w:val="5"/>
      <w:numFmt w:val="decimal"/>
      <w:lvlText w:val="%1."/>
      <w:lvlJc w:val="left"/>
      <w:pPr>
        <w:ind w:left="480" w:hanging="480"/>
      </w:pPr>
      <w:rPr>
        <w:rFonts w:hint="default"/>
      </w:rPr>
    </w:lvl>
    <w:lvl w:ilvl="1">
      <w:start w:val="10"/>
      <w:numFmt w:val="decimal"/>
      <w:lvlText w:val="%1.%2."/>
      <w:lvlJc w:val="left"/>
      <w:pPr>
        <w:ind w:left="1047" w:hanging="48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6A895DA4"/>
    <w:multiLevelType w:val="hybridMultilevel"/>
    <w:tmpl w:val="5DF27DA0"/>
    <w:lvl w:ilvl="0" w:tplc="E556C096">
      <w:start w:val="1"/>
      <w:numFmt w:val="bullet"/>
      <w:pStyle w:val="ListParagraph1"/>
      <w:lvlText w:val=""/>
      <w:lvlJc w:val="left"/>
      <w:pPr>
        <w:ind w:left="502" w:hanging="360"/>
      </w:pPr>
      <w:rPr>
        <w:rFonts w:ascii="Symbol" w:hAnsi="Symbol" w:hint="default"/>
      </w:rPr>
    </w:lvl>
    <w:lvl w:ilvl="1" w:tplc="04270003">
      <w:start w:val="1"/>
      <w:numFmt w:val="bullet"/>
      <w:lvlText w:val="o"/>
      <w:lvlJc w:val="left"/>
      <w:pPr>
        <w:ind w:left="1222" w:hanging="360"/>
      </w:pPr>
      <w:rPr>
        <w:rFonts w:ascii="Courier New" w:hAnsi="Courier New" w:cs="Courier New" w:hint="default"/>
      </w:rPr>
    </w:lvl>
    <w:lvl w:ilvl="2" w:tplc="04270005">
      <w:start w:val="1"/>
      <w:numFmt w:val="bullet"/>
      <w:lvlText w:val=""/>
      <w:lvlJc w:val="left"/>
      <w:pPr>
        <w:ind w:left="1942" w:hanging="360"/>
      </w:pPr>
      <w:rPr>
        <w:rFonts w:ascii="Wingdings" w:hAnsi="Wingdings" w:hint="default"/>
      </w:rPr>
    </w:lvl>
    <w:lvl w:ilvl="3" w:tplc="0427000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48" w15:restartNumberingAfterBreak="0">
    <w:nsid w:val="769E51C6"/>
    <w:multiLevelType w:val="hybridMultilevel"/>
    <w:tmpl w:val="EE34D498"/>
    <w:lvl w:ilvl="0" w:tplc="84786B40">
      <w:start w:val="6"/>
      <w:numFmt w:val="decimal"/>
      <w:pStyle w:val="AlnosNumbered2"/>
      <w:lvlText w:val="%1."/>
      <w:lvlJc w:val="left"/>
      <w:pPr>
        <w:tabs>
          <w:tab w:val="num" w:pos="672"/>
        </w:tabs>
        <w:ind w:left="672" w:hanging="360"/>
      </w:pPr>
      <w:rPr>
        <w:rFonts w:ascii="Times New Roman" w:hAnsi="Times New Roman" w:hint="default"/>
      </w:rPr>
    </w:lvl>
    <w:lvl w:ilvl="1" w:tplc="04270019" w:tentative="1">
      <w:start w:val="1"/>
      <w:numFmt w:val="lowerLetter"/>
      <w:lvlText w:val="%2."/>
      <w:lvlJc w:val="left"/>
      <w:pPr>
        <w:tabs>
          <w:tab w:val="num" w:pos="1392"/>
        </w:tabs>
        <w:ind w:left="1392" w:hanging="360"/>
      </w:pPr>
    </w:lvl>
    <w:lvl w:ilvl="2" w:tplc="0427001B">
      <w:start w:val="1"/>
      <w:numFmt w:val="lowerRoman"/>
      <w:lvlText w:val="%3."/>
      <w:lvlJc w:val="right"/>
      <w:pPr>
        <w:tabs>
          <w:tab w:val="num" w:pos="2112"/>
        </w:tabs>
        <w:ind w:left="2112" w:hanging="180"/>
      </w:pPr>
    </w:lvl>
    <w:lvl w:ilvl="3" w:tplc="0427000F">
      <w:start w:val="1"/>
      <w:numFmt w:val="decimal"/>
      <w:lvlText w:val="%4."/>
      <w:lvlJc w:val="left"/>
      <w:pPr>
        <w:tabs>
          <w:tab w:val="num" w:pos="2832"/>
        </w:tabs>
        <w:ind w:left="2832" w:hanging="360"/>
      </w:pPr>
    </w:lvl>
    <w:lvl w:ilvl="4" w:tplc="04270019">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49" w15:restartNumberingAfterBreak="0">
    <w:nsid w:val="7958794F"/>
    <w:multiLevelType w:val="hybridMultilevel"/>
    <w:tmpl w:val="BFE2EF24"/>
    <w:lvl w:ilvl="0" w:tplc="04090017">
      <w:start w:val="1"/>
      <w:numFmt w:val="bullet"/>
      <w:pStyle w:val="Bullet1"/>
      <w:lvlText w:val=""/>
      <w:lvlJc w:val="left"/>
      <w:pPr>
        <w:tabs>
          <w:tab w:val="num" w:pos="644"/>
        </w:tabs>
        <w:ind w:left="624" w:hanging="340"/>
      </w:pPr>
      <w:rPr>
        <w:rFonts w:ascii="Wingdings" w:hAnsi="Wingdings" w:hint="default"/>
        <w:b w:val="0"/>
        <w:i w:val="0"/>
        <w:sz w:val="18"/>
      </w:rPr>
    </w:lvl>
    <w:lvl w:ilvl="1" w:tplc="D222E706">
      <w:start w:val="1"/>
      <w:numFmt w:val="bullet"/>
      <w:lvlText w:val=""/>
      <w:lvlJc w:val="left"/>
      <w:pPr>
        <w:tabs>
          <w:tab w:val="num" w:pos="1440"/>
        </w:tabs>
        <w:ind w:left="1440" w:hanging="360"/>
      </w:pPr>
      <w:rPr>
        <w:rFonts w:ascii="Symbol" w:hAnsi="Symbol" w:hint="default"/>
        <w:b w:val="0"/>
        <w:i w:val="0"/>
        <w:color w:val="auto"/>
        <w:sz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num w:numId="1">
    <w:abstractNumId w:val="50"/>
  </w:num>
  <w:num w:numId="2">
    <w:abstractNumId w:val="12"/>
  </w:num>
  <w:num w:numId="3">
    <w:abstractNumId w:val="15"/>
  </w:num>
  <w:num w:numId="4">
    <w:abstractNumId w:val="0"/>
  </w:num>
  <w:num w:numId="5">
    <w:abstractNumId w:val="32"/>
  </w:num>
  <w:num w:numId="6">
    <w:abstractNumId w:val="1"/>
  </w:num>
  <w:num w:numId="7">
    <w:abstractNumId w:val="49"/>
  </w:num>
  <w:num w:numId="8">
    <w:abstractNumId w:val="13"/>
  </w:num>
  <w:num w:numId="9">
    <w:abstractNumId w:val="38"/>
  </w:num>
  <w:num w:numId="10">
    <w:abstractNumId w:val="23"/>
  </w:num>
  <w:num w:numId="11">
    <w:abstractNumId w:val="22"/>
  </w:num>
  <w:num w:numId="12">
    <w:abstractNumId w:val="29"/>
  </w:num>
  <w:num w:numId="13">
    <w:abstractNumId w:val="20"/>
  </w:num>
  <w:num w:numId="14">
    <w:abstractNumId w:val="16"/>
  </w:num>
  <w:num w:numId="15">
    <w:abstractNumId w:val="19"/>
  </w:num>
  <w:num w:numId="16">
    <w:abstractNumId w:val="42"/>
  </w:num>
  <w:num w:numId="17">
    <w:abstractNumId w:val="37"/>
  </w:num>
  <w:num w:numId="18">
    <w:abstractNumId w:val="36"/>
  </w:num>
  <w:num w:numId="19">
    <w:abstractNumId w:val="10"/>
  </w:num>
  <w:num w:numId="20">
    <w:abstractNumId w:val="47"/>
  </w:num>
  <w:num w:numId="21">
    <w:abstractNumId w:val="46"/>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48"/>
  </w:num>
  <w:num w:numId="25">
    <w:abstractNumId w:val="44"/>
  </w:num>
  <w:num w:numId="26">
    <w:abstractNumId w:val="45"/>
  </w:num>
  <w:num w:numId="27">
    <w:abstractNumId w:val="33"/>
  </w:num>
  <w:num w:numId="28">
    <w:abstractNumId w:val="30"/>
  </w:num>
  <w:num w:numId="29">
    <w:abstractNumId w:val="5"/>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4"/>
  </w:num>
  <w:num w:numId="34">
    <w:abstractNumId w:val="3"/>
  </w:num>
  <w:num w:numId="35">
    <w:abstractNumId w:val="7"/>
  </w:num>
  <w:num w:numId="36">
    <w:abstractNumId w:val="25"/>
  </w:num>
  <w:num w:numId="37">
    <w:abstractNumId w:val="35"/>
  </w:num>
  <w:num w:numId="38">
    <w:abstractNumId w:val="28"/>
  </w:num>
  <w:num w:numId="39">
    <w:abstractNumId w:val="18"/>
  </w:num>
  <w:num w:numId="40">
    <w:abstractNumId w:val="6"/>
  </w:num>
  <w:num w:numId="41">
    <w:abstractNumId w:val="11"/>
  </w:num>
  <w:num w:numId="42">
    <w:abstractNumId w:val="14"/>
  </w:num>
  <w:num w:numId="43">
    <w:abstractNumId w:val="41"/>
  </w:num>
  <w:num w:numId="44">
    <w:abstractNumId w:val="9"/>
  </w:num>
  <w:num w:numId="45">
    <w:abstractNumId w:val="39"/>
  </w:num>
  <w:num w:numId="46">
    <w:abstractNumId w:val="24"/>
  </w:num>
  <w:num w:numId="47">
    <w:abstractNumId w:val="21"/>
  </w:num>
  <w:num w:numId="48">
    <w:abstractNumId w:val="17"/>
  </w:num>
  <w:num w:numId="49">
    <w:abstractNumId w:val="43"/>
  </w:num>
  <w:num w:numId="5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DA8"/>
    <w:rsid w:val="00000149"/>
    <w:rsid w:val="00000433"/>
    <w:rsid w:val="00001248"/>
    <w:rsid w:val="0000191C"/>
    <w:rsid w:val="00001DDA"/>
    <w:rsid w:val="00001FD3"/>
    <w:rsid w:val="00001FEF"/>
    <w:rsid w:val="00002161"/>
    <w:rsid w:val="0000233A"/>
    <w:rsid w:val="00002881"/>
    <w:rsid w:val="000028FE"/>
    <w:rsid w:val="000029B7"/>
    <w:rsid w:val="00002B7F"/>
    <w:rsid w:val="00002E48"/>
    <w:rsid w:val="000031CC"/>
    <w:rsid w:val="000032B8"/>
    <w:rsid w:val="0000353B"/>
    <w:rsid w:val="000035A8"/>
    <w:rsid w:val="000037D6"/>
    <w:rsid w:val="0000399E"/>
    <w:rsid w:val="00003B7C"/>
    <w:rsid w:val="00003DCE"/>
    <w:rsid w:val="00004001"/>
    <w:rsid w:val="000049A4"/>
    <w:rsid w:val="00004C74"/>
    <w:rsid w:val="00004EC9"/>
    <w:rsid w:val="00005129"/>
    <w:rsid w:val="0000521B"/>
    <w:rsid w:val="0000548B"/>
    <w:rsid w:val="000059D6"/>
    <w:rsid w:val="00005C7B"/>
    <w:rsid w:val="00005F34"/>
    <w:rsid w:val="000060B8"/>
    <w:rsid w:val="00006161"/>
    <w:rsid w:val="000066C0"/>
    <w:rsid w:val="000066E6"/>
    <w:rsid w:val="00006BF8"/>
    <w:rsid w:val="00006CA7"/>
    <w:rsid w:val="00007884"/>
    <w:rsid w:val="00007DD8"/>
    <w:rsid w:val="00010076"/>
    <w:rsid w:val="0001024E"/>
    <w:rsid w:val="00010698"/>
    <w:rsid w:val="000108EE"/>
    <w:rsid w:val="000114F3"/>
    <w:rsid w:val="00011508"/>
    <w:rsid w:val="00011635"/>
    <w:rsid w:val="00011807"/>
    <w:rsid w:val="00011F4D"/>
    <w:rsid w:val="0001247D"/>
    <w:rsid w:val="0001286E"/>
    <w:rsid w:val="00012BDE"/>
    <w:rsid w:val="00013240"/>
    <w:rsid w:val="000132D4"/>
    <w:rsid w:val="0001353A"/>
    <w:rsid w:val="0001389F"/>
    <w:rsid w:val="000138C3"/>
    <w:rsid w:val="000139B8"/>
    <w:rsid w:val="00013FBA"/>
    <w:rsid w:val="00014569"/>
    <w:rsid w:val="0001468D"/>
    <w:rsid w:val="00014B43"/>
    <w:rsid w:val="00014CB2"/>
    <w:rsid w:val="00014DA2"/>
    <w:rsid w:val="000150FE"/>
    <w:rsid w:val="00015253"/>
    <w:rsid w:val="0001535E"/>
    <w:rsid w:val="00015770"/>
    <w:rsid w:val="00015F86"/>
    <w:rsid w:val="00016A01"/>
    <w:rsid w:val="0001769A"/>
    <w:rsid w:val="00017825"/>
    <w:rsid w:val="00017D20"/>
    <w:rsid w:val="0002019A"/>
    <w:rsid w:val="000204F5"/>
    <w:rsid w:val="0002053B"/>
    <w:rsid w:val="000208A8"/>
    <w:rsid w:val="0002096F"/>
    <w:rsid w:val="00020A4E"/>
    <w:rsid w:val="00020CA2"/>
    <w:rsid w:val="00021338"/>
    <w:rsid w:val="0002135D"/>
    <w:rsid w:val="0002139B"/>
    <w:rsid w:val="00021DC1"/>
    <w:rsid w:val="00022136"/>
    <w:rsid w:val="00022286"/>
    <w:rsid w:val="00022316"/>
    <w:rsid w:val="000228D7"/>
    <w:rsid w:val="00022D9F"/>
    <w:rsid w:val="00022DE4"/>
    <w:rsid w:val="00022E8D"/>
    <w:rsid w:val="00023272"/>
    <w:rsid w:val="000234C3"/>
    <w:rsid w:val="00023643"/>
    <w:rsid w:val="00023C72"/>
    <w:rsid w:val="00024140"/>
    <w:rsid w:val="00024169"/>
    <w:rsid w:val="000241D4"/>
    <w:rsid w:val="00024475"/>
    <w:rsid w:val="000247D7"/>
    <w:rsid w:val="000248DE"/>
    <w:rsid w:val="000249A6"/>
    <w:rsid w:val="00024AA0"/>
    <w:rsid w:val="00024B3C"/>
    <w:rsid w:val="00024CC1"/>
    <w:rsid w:val="00024F0E"/>
    <w:rsid w:val="000250BC"/>
    <w:rsid w:val="00025961"/>
    <w:rsid w:val="00025EB0"/>
    <w:rsid w:val="00026478"/>
    <w:rsid w:val="0002650A"/>
    <w:rsid w:val="00026597"/>
    <w:rsid w:val="0002693C"/>
    <w:rsid w:val="00026DDA"/>
    <w:rsid w:val="00026FFC"/>
    <w:rsid w:val="000270E0"/>
    <w:rsid w:val="00027397"/>
    <w:rsid w:val="000273EC"/>
    <w:rsid w:val="000275A2"/>
    <w:rsid w:val="000277E7"/>
    <w:rsid w:val="000278F4"/>
    <w:rsid w:val="00030205"/>
    <w:rsid w:val="0003059F"/>
    <w:rsid w:val="00030D23"/>
    <w:rsid w:val="00030F6A"/>
    <w:rsid w:val="00031146"/>
    <w:rsid w:val="000312DB"/>
    <w:rsid w:val="00031679"/>
    <w:rsid w:val="000316AB"/>
    <w:rsid w:val="000317A9"/>
    <w:rsid w:val="00031A46"/>
    <w:rsid w:val="00031B46"/>
    <w:rsid w:val="00031BB2"/>
    <w:rsid w:val="00031BEE"/>
    <w:rsid w:val="00031E4E"/>
    <w:rsid w:val="00032289"/>
    <w:rsid w:val="0003260C"/>
    <w:rsid w:val="0003298E"/>
    <w:rsid w:val="00032A53"/>
    <w:rsid w:val="00032C10"/>
    <w:rsid w:val="000332A6"/>
    <w:rsid w:val="00033E5D"/>
    <w:rsid w:val="00033FD1"/>
    <w:rsid w:val="000342D2"/>
    <w:rsid w:val="000347B8"/>
    <w:rsid w:val="00034A08"/>
    <w:rsid w:val="00034EA5"/>
    <w:rsid w:val="000359E5"/>
    <w:rsid w:val="00035E2C"/>
    <w:rsid w:val="000361D5"/>
    <w:rsid w:val="0003640A"/>
    <w:rsid w:val="0003643C"/>
    <w:rsid w:val="00036748"/>
    <w:rsid w:val="00036794"/>
    <w:rsid w:val="00036ABD"/>
    <w:rsid w:val="00036B36"/>
    <w:rsid w:val="00036BA5"/>
    <w:rsid w:val="000370EE"/>
    <w:rsid w:val="0003722A"/>
    <w:rsid w:val="000378C5"/>
    <w:rsid w:val="000379A6"/>
    <w:rsid w:val="00037D56"/>
    <w:rsid w:val="00040738"/>
    <w:rsid w:val="00040B6F"/>
    <w:rsid w:val="0004112F"/>
    <w:rsid w:val="00041697"/>
    <w:rsid w:val="0004173A"/>
    <w:rsid w:val="0004194E"/>
    <w:rsid w:val="00041FAA"/>
    <w:rsid w:val="000421BD"/>
    <w:rsid w:val="000423E6"/>
    <w:rsid w:val="000425DE"/>
    <w:rsid w:val="000427F5"/>
    <w:rsid w:val="0004298A"/>
    <w:rsid w:val="00042C64"/>
    <w:rsid w:val="000431F2"/>
    <w:rsid w:val="00043A6D"/>
    <w:rsid w:val="00043E2E"/>
    <w:rsid w:val="00044038"/>
    <w:rsid w:val="000440CE"/>
    <w:rsid w:val="0004413D"/>
    <w:rsid w:val="000441B9"/>
    <w:rsid w:val="000442F0"/>
    <w:rsid w:val="0004451E"/>
    <w:rsid w:val="00044589"/>
    <w:rsid w:val="00044741"/>
    <w:rsid w:val="0004484C"/>
    <w:rsid w:val="00044AAB"/>
    <w:rsid w:val="00044FAE"/>
    <w:rsid w:val="00045B57"/>
    <w:rsid w:val="00046B9E"/>
    <w:rsid w:val="00046E80"/>
    <w:rsid w:val="0004754D"/>
    <w:rsid w:val="000475F0"/>
    <w:rsid w:val="00047753"/>
    <w:rsid w:val="00047982"/>
    <w:rsid w:val="00047D03"/>
    <w:rsid w:val="00047D57"/>
    <w:rsid w:val="00047EF2"/>
    <w:rsid w:val="00047FFB"/>
    <w:rsid w:val="00050121"/>
    <w:rsid w:val="000502E4"/>
    <w:rsid w:val="000503D3"/>
    <w:rsid w:val="0005055A"/>
    <w:rsid w:val="000507DB"/>
    <w:rsid w:val="000513E1"/>
    <w:rsid w:val="0005143D"/>
    <w:rsid w:val="00052503"/>
    <w:rsid w:val="00052A26"/>
    <w:rsid w:val="00052E71"/>
    <w:rsid w:val="00053B17"/>
    <w:rsid w:val="00053B7E"/>
    <w:rsid w:val="00053EE8"/>
    <w:rsid w:val="0005410B"/>
    <w:rsid w:val="00054BE9"/>
    <w:rsid w:val="000556EE"/>
    <w:rsid w:val="00056333"/>
    <w:rsid w:val="000563B0"/>
    <w:rsid w:val="00056AE8"/>
    <w:rsid w:val="00056D72"/>
    <w:rsid w:val="00056FD4"/>
    <w:rsid w:val="000576F6"/>
    <w:rsid w:val="000579DA"/>
    <w:rsid w:val="00057CA3"/>
    <w:rsid w:val="00057CEE"/>
    <w:rsid w:val="000602D8"/>
    <w:rsid w:val="0006039B"/>
    <w:rsid w:val="0006049C"/>
    <w:rsid w:val="00060551"/>
    <w:rsid w:val="00060F06"/>
    <w:rsid w:val="0006105C"/>
    <w:rsid w:val="000610CD"/>
    <w:rsid w:val="0006145D"/>
    <w:rsid w:val="00061575"/>
    <w:rsid w:val="00061789"/>
    <w:rsid w:val="000619EA"/>
    <w:rsid w:val="00061ACE"/>
    <w:rsid w:val="00061F3C"/>
    <w:rsid w:val="000626EB"/>
    <w:rsid w:val="00062979"/>
    <w:rsid w:val="00062E75"/>
    <w:rsid w:val="00062E96"/>
    <w:rsid w:val="00063153"/>
    <w:rsid w:val="00063297"/>
    <w:rsid w:val="00063394"/>
    <w:rsid w:val="0006344C"/>
    <w:rsid w:val="0006364D"/>
    <w:rsid w:val="0006367B"/>
    <w:rsid w:val="00063A2E"/>
    <w:rsid w:val="00063E70"/>
    <w:rsid w:val="00064A65"/>
    <w:rsid w:val="00064AD7"/>
    <w:rsid w:val="00064C04"/>
    <w:rsid w:val="00065106"/>
    <w:rsid w:val="0006518A"/>
    <w:rsid w:val="00065569"/>
    <w:rsid w:val="00065945"/>
    <w:rsid w:val="000659B2"/>
    <w:rsid w:val="00065F49"/>
    <w:rsid w:val="00065F67"/>
    <w:rsid w:val="000661CE"/>
    <w:rsid w:val="000663A7"/>
    <w:rsid w:val="000663EC"/>
    <w:rsid w:val="000664BC"/>
    <w:rsid w:val="0006657F"/>
    <w:rsid w:val="00066ACA"/>
    <w:rsid w:val="00067240"/>
    <w:rsid w:val="000675D4"/>
    <w:rsid w:val="00067B05"/>
    <w:rsid w:val="00067B3C"/>
    <w:rsid w:val="00067BAE"/>
    <w:rsid w:val="00067C21"/>
    <w:rsid w:val="00067FD8"/>
    <w:rsid w:val="00070221"/>
    <w:rsid w:val="00070332"/>
    <w:rsid w:val="0007238D"/>
    <w:rsid w:val="00072676"/>
    <w:rsid w:val="00072B86"/>
    <w:rsid w:val="00073101"/>
    <w:rsid w:val="00073BDD"/>
    <w:rsid w:val="00073E9A"/>
    <w:rsid w:val="00073FC4"/>
    <w:rsid w:val="000741DD"/>
    <w:rsid w:val="00074629"/>
    <w:rsid w:val="00074651"/>
    <w:rsid w:val="00074724"/>
    <w:rsid w:val="00074CB3"/>
    <w:rsid w:val="000753A3"/>
    <w:rsid w:val="00075A1A"/>
    <w:rsid w:val="00075CE9"/>
    <w:rsid w:val="00075D18"/>
    <w:rsid w:val="00075D3D"/>
    <w:rsid w:val="00076ABC"/>
    <w:rsid w:val="00076E68"/>
    <w:rsid w:val="00076E8F"/>
    <w:rsid w:val="00076F06"/>
    <w:rsid w:val="000773E1"/>
    <w:rsid w:val="00077EF9"/>
    <w:rsid w:val="00080548"/>
    <w:rsid w:val="000808D2"/>
    <w:rsid w:val="00080B45"/>
    <w:rsid w:val="00080C1A"/>
    <w:rsid w:val="000811DB"/>
    <w:rsid w:val="0008157B"/>
    <w:rsid w:val="0008160C"/>
    <w:rsid w:val="00081761"/>
    <w:rsid w:val="00081A81"/>
    <w:rsid w:val="00081DDC"/>
    <w:rsid w:val="00082028"/>
    <w:rsid w:val="0008234B"/>
    <w:rsid w:val="000825C0"/>
    <w:rsid w:val="00082ECC"/>
    <w:rsid w:val="00082FE5"/>
    <w:rsid w:val="00083413"/>
    <w:rsid w:val="00083975"/>
    <w:rsid w:val="00083D93"/>
    <w:rsid w:val="000841B3"/>
    <w:rsid w:val="0008424E"/>
    <w:rsid w:val="0008460F"/>
    <w:rsid w:val="00084777"/>
    <w:rsid w:val="00084ABF"/>
    <w:rsid w:val="00084BB9"/>
    <w:rsid w:val="00084C5B"/>
    <w:rsid w:val="00084FA2"/>
    <w:rsid w:val="0008510D"/>
    <w:rsid w:val="00085414"/>
    <w:rsid w:val="00085723"/>
    <w:rsid w:val="00085797"/>
    <w:rsid w:val="000857DE"/>
    <w:rsid w:val="000858AF"/>
    <w:rsid w:val="00086FB8"/>
    <w:rsid w:val="0008755D"/>
    <w:rsid w:val="000911D2"/>
    <w:rsid w:val="000912EE"/>
    <w:rsid w:val="00091369"/>
    <w:rsid w:val="00091375"/>
    <w:rsid w:val="00091A44"/>
    <w:rsid w:val="00091D0E"/>
    <w:rsid w:val="00091D84"/>
    <w:rsid w:val="000921D2"/>
    <w:rsid w:val="00092FEC"/>
    <w:rsid w:val="00093325"/>
    <w:rsid w:val="00093605"/>
    <w:rsid w:val="000936E7"/>
    <w:rsid w:val="000939E9"/>
    <w:rsid w:val="00094053"/>
    <w:rsid w:val="000946ED"/>
    <w:rsid w:val="000946F7"/>
    <w:rsid w:val="00094AF7"/>
    <w:rsid w:val="00094EBE"/>
    <w:rsid w:val="00095238"/>
    <w:rsid w:val="000953A6"/>
    <w:rsid w:val="000953F4"/>
    <w:rsid w:val="0009550A"/>
    <w:rsid w:val="000959B3"/>
    <w:rsid w:val="00095B27"/>
    <w:rsid w:val="00095B32"/>
    <w:rsid w:val="00095BB8"/>
    <w:rsid w:val="00095C39"/>
    <w:rsid w:val="00095E27"/>
    <w:rsid w:val="00095E7C"/>
    <w:rsid w:val="00095FCB"/>
    <w:rsid w:val="00096026"/>
    <w:rsid w:val="000962B0"/>
    <w:rsid w:val="000962F5"/>
    <w:rsid w:val="00096420"/>
    <w:rsid w:val="000965B9"/>
    <w:rsid w:val="00096685"/>
    <w:rsid w:val="00096CB4"/>
    <w:rsid w:val="00096D5C"/>
    <w:rsid w:val="00096D8F"/>
    <w:rsid w:val="00096E8C"/>
    <w:rsid w:val="0009737A"/>
    <w:rsid w:val="000979F5"/>
    <w:rsid w:val="00097E6C"/>
    <w:rsid w:val="000A08A0"/>
    <w:rsid w:val="000A0921"/>
    <w:rsid w:val="000A0B22"/>
    <w:rsid w:val="000A0BC4"/>
    <w:rsid w:val="000A0DF3"/>
    <w:rsid w:val="000A15C7"/>
    <w:rsid w:val="000A17E7"/>
    <w:rsid w:val="000A1D7D"/>
    <w:rsid w:val="000A23E7"/>
    <w:rsid w:val="000A26A9"/>
    <w:rsid w:val="000A31F8"/>
    <w:rsid w:val="000A34F6"/>
    <w:rsid w:val="000A363E"/>
    <w:rsid w:val="000A38E9"/>
    <w:rsid w:val="000A3A5E"/>
    <w:rsid w:val="000A3DA7"/>
    <w:rsid w:val="000A43F4"/>
    <w:rsid w:val="000A452E"/>
    <w:rsid w:val="000A48A0"/>
    <w:rsid w:val="000A4990"/>
    <w:rsid w:val="000A4A23"/>
    <w:rsid w:val="000A4B46"/>
    <w:rsid w:val="000A576A"/>
    <w:rsid w:val="000A5917"/>
    <w:rsid w:val="000A5F04"/>
    <w:rsid w:val="000A5F61"/>
    <w:rsid w:val="000A65D8"/>
    <w:rsid w:val="000A66CA"/>
    <w:rsid w:val="000A6BCA"/>
    <w:rsid w:val="000A6F93"/>
    <w:rsid w:val="000A7336"/>
    <w:rsid w:val="000A796C"/>
    <w:rsid w:val="000A7C7A"/>
    <w:rsid w:val="000A7CCC"/>
    <w:rsid w:val="000A7FD1"/>
    <w:rsid w:val="000B036D"/>
    <w:rsid w:val="000B0500"/>
    <w:rsid w:val="000B089C"/>
    <w:rsid w:val="000B0AC9"/>
    <w:rsid w:val="000B0B71"/>
    <w:rsid w:val="000B1445"/>
    <w:rsid w:val="000B1536"/>
    <w:rsid w:val="000B162E"/>
    <w:rsid w:val="000B1CF2"/>
    <w:rsid w:val="000B23E8"/>
    <w:rsid w:val="000B2733"/>
    <w:rsid w:val="000B28B6"/>
    <w:rsid w:val="000B2AB8"/>
    <w:rsid w:val="000B33D1"/>
    <w:rsid w:val="000B393E"/>
    <w:rsid w:val="000B3A00"/>
    <w:rsid w:val="000B3C0E"/>
    <w:rsid w:val="000B3ECE"/>
    <w:rsid w:val="000B3FAC"/>
    <w:rsid w:val="000B403B"/>
    <w:rsid w:val="000B42BD"/>
    <w:rsid w:val="000B4361"/>
    <w:rsid w:val="000B4CC9"/>
    <w:rsid w:val="000B4E6D"/>
    <w:rsid w:val="000B56F6"/>
    <w:rsid w:val="000B57E6"/>
    <w:rsid w:val="000B5850"/>
    <w:rsid w:val="000B5B99"/>
    <w:rsid w:val="000B5B9A"/>
    <w:rsid w:val="000B5C56"/>
    <w:rsid w:val="000B6C04"/>
    <w:rsid w:val="000B6EAA"/>
    <w:rsid w:val="000B6F49"/>
    <w:rsid w:val="000B7313"/>
    <w:rsid w:val="000B7423"/>
    <w:rsid w:val="000B7821"/>
    <w:rsid w:val="000B7874"/>
    <w:rsid w:val="000B78AC"/>
    <w:rsid w:val="000B7A43"/>
    <w:rsid w:val="000B7B11"/>
    <w:rsid w:val="000B7D26"/>
    <w:rsid w:val="000C03B7"/>
    <w:rsid w:val="000C040A"/>
    <w:rsid w:val="000C057A"/>
    <w:rsid w:val="000C0909"/>
    <w:rsid w:val="000C0C5B"/>
    <w:rsid w:val="000C0FEF"/>
    <w:rsid w:val="000C1223"/>
    <w:rsid w:val="000C172F"/>
    <w:rsid w:val="000C1743"/>
    <w:rsid w:val="000C1984"/>
    <w:rsid w:val="000C1F34"/>
    <w:rsid w:val="000C225C"/>
    <w:rsid w:val="000C241F"/>
    <w:rsid w:val="000C2553"/>
    <w:rsid w:val="000C295D"/>
    <w:rsid w:val="000C2982"/>
    <w:rsid w:val="000C2B9C"/>
    <w:rsid w:val="000C2C05"/>
    <w:rsid w:val="000C308D"/>
    <w:rsid w:val="000C3122"/>
    <w:rsid w:val="000C3441"/>
    <w:rsid w:val="000C34D3"/>
    <w:rsid w:val="000C46F5"/>
    <w:rsid w:val="000C4951"/>
    <w:rsid w:val="000C4A9A"/>
    <w:rsid w:val="000C4AC2"/>
    <w:rsid w:val="000C5018"/>
    <w:rsid w:val="000C537A"/>
    <w:rsid w:val="000C5460"/>
    <w:rsid w:val="000C5724"/>
    <w:rsid w:val="000C59B0"/>
    <w:rsid w:val="000C5A2C"/>
    <w:rsid w:val="000C6166"/>
    <w:rsid w:val="000C72E7"/>
    <w:rsid w:val="000C7429"/>
    <w:rsid w:val="000C754C"/>
    <w:rsid w:val="000C7636"/>
    <w:rsid w:val="000C766E"/>
    <w:rsid w:val="000C7D18"/>
    <w:rsid w:val="000C7E1B"/>
    <w:rsid w:val="000C7ED3"/>
    <w:rsid w:val="000D0598"/>
    <w:rsid w:val="000D0B22"/>
    <w:rsid w:val="000D134E"/>
    <w:rsid w:val="000D149F"/>
    <w:rsid w:val="000D181F"/>
    <w:rsid w:val="000D1829"/>
    <w:rsid w:val="000D19A9"/>
    <w:rsid w:val="000D1EF9"/>
    <w:rsid w:val="000D226E"/>
    <w:rsid w:val="000D23B7"/>
    <w:rsid w:val="000D24BB"/>
    <w:rsid w:val="000D297C"/>
    <w:rsid w:val="000D2F93"/>
    <w:rsid w:val="000D3117"/>
    <w:rsid w:val="000D35FB"/>
    <w:rsid w:val="000D387A"/>
    <w:rsid w:val="000D3AB7"/>
    <w:rsid w:val="000D3AD2"/>
    <w:rsid w:val="000D440A"/>
    <w:rsid w:val="000D4755"/>
    <w:rsid w:val="000D4A1A"/>
    <w:rsid w:val="000D4C58"/>
    <w:rsid w:val="000D4C80"/>
    <w:rsid w:val="000D52D1"/>
    <w:rsid w:val="000D566E"/>
    <w:rsid w:val="000D567C"/>
    <w:rsid w:val="000D62E9"/>
    <w:rsid w:val="000D64BE"/>
    <w:rsid w:val="000D65F8"/>
    <w:rsid w:val="000D6863"/>
    <w:rsid w:val="000D728E"/>
    <w:rsid w:val="000D7301"/>
    <w:rsid w:val="000D73B4"/>
    <w:rsid w:val="000D7652"/>
    <w:rsid w:val="000D79CA"/>
    <w:rsid w:val="000D79D6"/>
    <w:rsid w:val="000D79E7"/>
    <w:rsid w:val="000D7A03"/>
    <w:rsid w:val="000D7A40"/>
    <w:rsid w:val="000D7AEA"/>
    <w:rsid w:val="000D7C0C"/>
    <w:rsid w:val="000E02E3"/>
    <w:rsid w:val="000E055D"/>
    <w:rsid w:val="000E0761"/>
    <w:rsid w:val="000E077B"/>
    <w:rsid w:val="000E109C"/>
    <w:rsid w:val="000E1141"/>
    <w:rsid w:val="000E1B4A"/>
    <w:rsid w:val="000E1D9F"/>
    <w:rsid w:val="000E1E41"/>
    <w:rsid w:val="000E208C"/>
    <w:rsid w:val="000E22E5"/>
    <w:rsid w:val="000E2551"/>
    <w:rsid w:val="000E2607"/>
    <w:rsid w:val="000E2A1C"/>
    <w:rsid w:val="000E2AC3"/>
    <w:rsid w:val="000E2ACA"/>
    <w:rsid w:val="000E307A"/>
    <w:rsid w:val="000E32AD"/>
    <w:rsid w:val="000E3328"/>
    <w:rsid w:val="000E35D9"/>
    <w:rsid w:val="000E3784"/>
    <w:rsid w:val="000E40C7"/>
    <w:rsid w:val="000E40D0"/>
    <w:rsid w:val="000E435B"/>
    <w:rsid w:val="000E45C2"/>
    <w:rsid w:val="000E48A3"/>
    <w:rsid w:val="000E5376"/>
    <w:rsid w:val="000E585E"/>
    <w:rsid w:val="000E5E76"/>
    <w:rsid w:val="000E5F3B"/>
    <w:rsid w:val="000E619D"/>
    <w:rsid w:val="000E6F59"/>
    <w:rsid w:val="000E7198"/>
    <w:rsid w:val="000E753B"/>
    <w:rsid w:val="000E7868"/>
    <w:rsid w:val="000E7A45"/>
    <w:rsid w:val="000E7CAD"/>
    <w:rsid w:val="000F01E6"/>
    <w:rsid w:val="000F0340"/>
    <w:rsid w:val="000F0382"/>
    <w:rsid w:val="000F0C39"/>
    <w:rsid w:val="000F1BF5"/>
    <w:rsid w:val="000F2020"/>
    <w:rsid w:val="000F2185"/>
    <w:rsid w:val="000F226B"/>
    <w:rsid w:val="000F26C1"/>
    <w:rsid w:val="000F27B2"/>
    <w:rsid w:val="000F2904"/>
    <w:rsid w:val="000F30D8"/>
    <w:rsid w:val="000F31A1"/>
    <w:rsid w:val="000F32A4"/>
    <w:rsid w:val="000F362C"/>
    <w:rsid w:val="000F3791"/>
    <w:rsid w:val="000F396C"/>
    <w:rsid w:val="000F3A28"/>
    <w:rsid w:val="000F3B97"/>
    <w:rsid w:val="000F3F54"/>
    <w:rsid w:val="000F40E2"/>
    <w:rsid w:val="000F42AE"/>
    <w:rsid w:val="000F42BA"/>
    <w:rsid w:val="000F4668"/>
    <w:rsid w:val="000F4931"/>
    <w:rsid w:val="000F51B0"/>
    <w:rsid w:val="000F5893"/>
    <w:rsid w:val="000F5E97"/>
    <w:rsid w:val="000F6071"/>
    <w:rsid w:val="000F6173"/>
    <w:rsid w:val="000F64E6"/>
    <w:rsid w:val="000F6534"/>
    <w:rsid w:val="000F664A"/>
    <w:rsid w:val="000F66A7"/>
    <w:rsid w:val="000F66C0"/>
    <w:rsid w:val="000F68B8"/>
    <w:rsid w:val="000F68EE"/>
    <w:rsid w:val="000F693C"/>
    <w:rsid w:val="000F6E30"/>
    <w:rsid w:val="000F76EC"/>
    <w:rsid w:val="000F7D72"/>
    <w:rsid w:val="000F7FDF"/>
    <w:rsid w:val="00100152"/>
    <w:rsid w:val="0010038E"/>
    <w:rsid w:val="001009FD"/>
    <w:rsid w:val="00100CA1"/>
    <w:rsid w:val="00101001"/>
    <w:rsid w:val="00101020"/>
    <w:rsid w:val="00101092"/>
    <w:rsid w:val="001011E1"/>
    <w:rsid w:val="00101E22"/>
    <w:rsid w:val="001023C2"/>
    <w:rsid w:val="001024B2"/>
    <w:rsid w:val="001026EA"/>
    <w:rsid w:val="0010297A"/>
    <w:rsid w:val="001029E2"/>
    <w:rsid w:val="00102AFC"/>
    <w:rsid w:val="00102FD2"/>
    <w:rsid w:val="0010321A"/>
    <w:rsid w:val="001032FA"/>
    <w:rsid w:val="001033E1"/>
    <w:rsid w:val="00103A66"/>
    <w:rsid w:val="00103BBA"/>
    <w:rsid w:val="00103E52"/>
    <w:rsid w:val="001041DC"/>
    <w:rsid w:val="001041FC"/>
    <w:rsid w:val="00104575"/>
    <w:rsid w:val="001045CC"/>
    <w:rsid w:val="001046C1"/>
    <w:rsid w:val="00104705"/>
    <w:rsid w:val="00104AB7"/>
    <w:rsid w:val="00104AE1"/>
    <w:rsid w:val="00104C61"/>
    <w:rsid w:val="00104ECA"/>
    <w:rsid w:val="00105284"/>
    <w:rsid w:val="00105C4B"/>
    <w:rsid w:val="00105E0F"/>
    <w:rsid w:val="00105E69"/>
    <w:rsid w:val="001061BC"/>
    <w:rsid w:val="0010649A"/>
    <w:rsid w:val="0010660E"/>
    <w:rsid w:val="00106C00"/>
    <w:rsid w:val="00107418"/>
    <w:rsid w:val="00107956"/>
    <w:rsid w:val="00107BB8"/>
    <w:rsid w:val="00110003"/>
    <w:rsid w:val="001101B4"/>
    <w:rsid w:val="0011076A"/>
    <w:rsid w:val="00110A4D"/>
    <w:rsid w:val="00110B2A"/>
    <w:rsid w:val="00110F43"/>
    <w:rsid w:val="00111346"/>
    <w:rsid w:val="00111A47"/>
    <w:rsid w:val="00111AED"/>
    <w:rsid w:val="00111C22"/>
    <w:rsid w:val="00111C9E"/>
    <w:rsid w:val="00111E83"/>
    <w:rsid w:val="00112045"/>
    <w:rsid w:val="00112357"/>
    <w:rsid w:val="00112BA7"/>
    <w:rsid w:val="0011332E"/>
    <w:rsid w:val="001144B4"/>
    <w:rsid w:val="00114954"/>
    <w:rsid w:val="00114B8D"/>
    <w:rsid w:val="00114D08"/>
    <w:rsid w:val="00114DF9"/>
    <w:rsid w:val="00114E6A"/>
    <w:rsid w:val="001156AA"/>
    <w:rsid w:val="00115CDF"/>
    <w:rsid w:val="00115CF3"/>
    <w:rsid w:val="00115E13"/>
    <w:rsid w:val="001161DA"/>
    <w:rsid w:val="001163FE"/>
    <w:rsid w:val="00116457"/>
    <w:rsid w:val="0011665E"/>
    <w:rsid w:val="00116818"/>
    <w:rsid w:val="00116A92"/>
    <w:rsid w:val="00116CC1"/>
    <w:rsid w:val="001171C6"/>
    <w:rsid w:val="00117210"/>
    <w:rsid w:val="00117C27"/>
    <w:rsid w:val="00117D01"/>
    <w:rsid w:val="00117D7F"/>
    <w:rsid w:val="00117FF3"/>
    <w:rsid w:val="001201C3"/>
    <w:rsid w:val="00120453"/>
    <w:rsid w:val="00120C46"/>
    <w:rsid w:val="00121199"/>
    <w:rsid w:val="0012174C"/>
    <w:rsid w:val="00121CCE"/>
    <w:rsid w:val="00121F71"/>
    <w:rsid w:val="00121FDE"/>
    <w:rsid w:val="00121FE4"/>
    <w:rsid w:val="00122D14"/>
    <w:rsid w:val="00122FBE"/>
    <w:rsid w:val="001230E2"/>
    <w:rsid w:val="0012360D"/>
    <w:rsid w:val="00124374"/>
    <w:rsid w:val="0012460A"/>
    <w:rsid w:val="00124710"/>
    <w:rsid w:val="00124745"/>
    <w:rsid w:val="00124764"/>
    <w:rsid w:val="00124C68"/>
    <w:rsid w:val="00124CB9"/>
    <w:rsid w:val="00124DF8"/>
    <w:rsid w:val="00124FB6"/>
    <w:rsid w:val="00125235"/>
    <w:rsid w:val="0012550A"/>
    <w:rsid w:val="00125E0F"/>
    <w:rsid w:val="00125F00"/>
    <w:rsid w:val="0012624A"/>
    <w:rsid w:val="001262DD"/>
    <w:rsid w:val="00126B10"/>
    <w:rsid w:val="00126B9C"/>
    <w:rsid w:val="00126BBC"/>
    <w:rsid w:val="00126C4F"/>
    <w:rsid w:val="00126E57"/>
    <w:rsid w:val="00127AB0"/>
    <w:rsid w:val="001308B3"/>
    <w:rsid w:val="001308FD"/>
    <w:rsid w:val="00130B72"/>
    <w:rsid w:val="00130FF6"/>
    <w:rsid w:val="0013123D"/>
    <w:rsid w:val="00131822"/>
    <w:rsid w:val="00132719"/>
    <w:rsid w:val="00132741"/>
    <w:rsid w:val="00132B78"/>
    <w:rsid w:val="00132D7D"/>
    <w:rsid w:val="00132FE7"/>
    <w:rsid w:val="001330FC"/>
    <w:rsid w:val="0013338C"/>
    <w:rsid w:val="00133600"/>
    <w:rsid w:val="00133DC6"/>
    <w:rsid w:val="001341C0"/>
    <w:rsid w:val="00134217"/>
    <w:rsid w:val="0013481F"/>
    <w:rsid w:val="00134B6D"/>
    <w:rsid w:val="00134D6A"/>
    <w:rsid w:val="0013531E"/>
    <w:rsid w:val="001353A3"/>
    <w:rsid w:val="00135CB5"/>
    <w:rsid w:val="00137D6E"/>
    <w:rsid w:val="001400D2"/>
    <w:rsid w:val="001401FC"/>
    <w:rsid w:val="00140350"/>
    <w:rsid w:val="00140500"/>
    <w:rsid w:val="00140608"/>
    <w:rsid w:val="00140DB9"/>
    <w:rsid w:val="00140E78"/>
    <w:rsid w:val="00140EB4"/>
    <w:rsid w:val="001410D9"/>
    <w:rsid w:val="00141717"/>
    <w:rsid w:val="001417EC"/>
    <w:rsid w:val="001418FB"/>
    <w:rsid w:val="00141B47"/>
    <w:rsid w:val="00141F7B"/>
    <w:rsid w:val="00142106"/>
    <w:rsid w:val="00142164"/>
    <w:rsid w:val="0014230C"/>
    <w:rsid w:val="001423EC"/>
    <w:rsid w:val="0014264D"/>
    <w:rsid w:val="00142A90"/>
    <w:rsid w:val="00142B20"/>
    <w:rsid w:val="00142CED"/>
    <w:rsid w:val="00142E9D"/>
    <w:rsid w:val="00142F2B"/>
    <w:rsid w:val="00143024"/>
    <w:rsid w:val="001430FF"/>
    <w:rsid w:val="00143310"/>
    <w:rsid w:val="0014353B"/>
    <w:rsid w:val="001437BE"/>
    <w:rsid w:val="00143A88"/>
    <w:rsid w:val="00143B46"/>
    <w:rsid w:val="00144408"/>
    <w:rsid w:val="00144F30"/>
    <w:rsid w:val="00145654"/>
    <w:rsid w:val="001457B5"/>
    <w:rsid w:val="00145A26"/>
    <w:rsid w:val="00145A65"/>
    <w:rsid w:val="00145B32"/>
    <w:rsid w:val="00145C30"/>
    <w:rsid w:val="00145D9D"/>
    <w:rsid w:val="00145E37"/>
    <w:rsid w:val="0014665B"/>
    <w:rsid w:val="00146798"/>
    <w:rsid w:val="0014679B"/>
    <w:rsid w:val="00146805"/>
    <w:rsid w:val="00146B83"/>
    <w:rsid w:val="00146CA2"/>
    <w:rsid w:val="00146E28"/>
    <w:rsid w:val="00146F57"/>
    <w:rsid w:val="001475EC"/>
    <w:rsid w:val="00147664"/>
    <w:rsid w:val="00147A32"/>
    <w:rsid w:val="00147F23"/>
    <w:rsid w:val="00147F24"/>
    <w:rsid w:val="00150636"/>
    <w:rsid w:val="001508EE"/>
    <w:rsid w:val="00150C2D"/>
    <w:rsid w:val="001517A0"/>
    <w:rsid w:val="00152144"/>
    <w:rsid w:val="00152524"/>
    <w:rsid w:val="00152527"/>
    <w:rsid w:val="001527AD"/>
    <w:rsid w:val="001528E9"/>
    <w:rsid w:val="001529A2"/>
    <w:rsid w:val="001531C3"/>
    <w:rsid w:val="001533EC"/>
    <w:rsid w:val="001536A4"/>
    <w:rsid w:val="00153737"/>
    <w:rsid w:val="00153AEA"/>
    <w:rsid w:val="00153F4D"/>
    <w:rsid w:val="001540FE"/>
    <w:rsid w:val="00154BCF"/>
    <w:rsid w:val="0015514F"/>
    <w:rsid w:val="00155499"/>
    <w:rsid w:val="00155847"/>
    <w:rsid w:val="00155F10"/>
    <w:rsid w:val="00155FBC"/>
    <w:rsid w:val="00155FCD"/>
    <w:rsid w:val="00155FF0"/>
    <w:rsid w:val="00156C07"/>
    <w:rsid w:val="00156C71"/>
    <w:rsid w:val="00156E1D"/>
    <w:rsid w:val="00157B90"/>
    <w:rsid w:val="0016034A"/>
    <w:rsid w:val="00160728"/>
    <w:rsid w:val="00160ACB"/>
    <w:rsid w:val="0016140B"/>
    <w:rsid w:val="001615FF"/>
    <w:rsid w:val="00161651"/>
    <w:rsid w:val="001616AB"/>
    <w:rsid w:val="0016186F"/>
    <w:rsid w:val="001618E1"/>
    <w:rsid w:val="00161A08"/>
    <w:rsid w:val="00161A36"/>
    <w:rsid w:val="00161C2E"/>
    <w:rsid w:val="00161E94"/>
    <w:rsid w:val="0016206C"/>
    <w:rsid w:val="00163D9E"/>
    <w:rsid w:val="00163E3B"/>
    <w:rsid w:val="00163F8C"/>
    <w:rsid w:val="00164278"/>
    <w:rsid w:val="00164627"/>
    <w:rsid w:val="00164867"/>
    <w:rsid w:val="00164A15"/>
    <w:rsid w:val="00164B64"/>
    <w:rsid w:val="00164D7C"/>
    <w:rsid w:val="00164E4E"/>
    <w:rsid w:val="00165102"/>
    <w:rsid w:val="00165168"/>
    <w:rsid w:val="0016663A"/>
    <w:rsid w:val="00167379"/>
    <w:rsid w:val="00167494"/>
    <w:rsid w:val="0016756A"/>
    <w:rsid w:val="001675BA"/>
    <w:rsid w:val="001676B3"/>
    <w:rsid w:val="001679A9"/>
    <w:rsid w:val="00167A80"/>
    <w:rsid w:val="00167BE9"/>
    <w:rsid w:val="00167C67"/>
    <w:rsid w:val="00167F19"/>
    <w:rsid w:val="00170111"/>
    <w:rsid w:val="00170489"/>
    <w:rsid w:val="00170721"/>
    <w:rsid w:val="0017077B"/>
    <w:rsid w:val="00170A04"/>
    <w:rsid w:val="00170D4E"/>
    <w:rsid w:val="001714F7"/>
    <w:rsid w:val="00171852"/>
    <w:rsid w:val="00171866"/>
    <w:rsid w:val="00171A6A"/>
    <w:rsid w:val="00171E71"/>
    <w:rsid w:val="00172370"/>
    <w:rsid w:val="001723CC"/>
    <w:rsid w:val="00172A60"/>
    <w:rsid w:val="00172AEC"/>
    <w:rsid w:val="00172C17"/>
    <w:rsid w:val="00172C23"/>
    <w:rsid w:val="00172FE6"/>
    <w:rsid w:val="001731CF"/>
    <w:rsid w:val="00173215"/>
    <w:rsid w:val="0017340D"/>
    <w:rsid w:val="00173603"/>
    <w:rsid w:val="00173801"/>
    <w:rsid w:val="0017393D"/>
    <w:rsid w:val="00173D47"/>
    <w:rsid w:val="00173E91"/>
    <w:rsid w:val="00174464"/>
    <w:rsid w:val="00174473"/>
    <w:rsid w:val="00174506"/>
    <w:rsid w:val="0017481E"/>
    <w:rsid w:val="00174982"/>
    <w:rsid w:val="00174A51"/>
    <w:rsid w:val="00174AC7"/>
    <w:rsid w:val="00174CD7"/>
    <w:rsid w:val="001751AD"/>
    <w:rsid w:val="0017531B"/>
    <w:rsid w:val="00175A4A"/>
    <w:rsid w:val="00175A4D"/>
    <w:rsid w:val="00175B7A"/>
    <w:rsid w:val="00175D1E"/>
    <w:rsid w:val="00175EFB"/>
    <w:rsid w:val="00177567"/>
    <w:rsid w:val="001775E2"/>
    <w:rsid w:val="00177BAB"/>
    <w:rsid w:val="00177CB1"/>
    <w:rsid w:val="00177E45"/>
    <w:rsid w:val="0018063F"/>
    <w:rsid w:val="00180685"/>
    <w:rsid w:val="00180924"/>
    <w:rsid w:val="00180AEA"/>
    <w:rsid w:val="00180DC8"/>
    <w:rsid w:val="00180EB9"/>
    <w:rsid w:val="0018121D"/>
    <w:rsid w:val="0018172F"/>
    <w:rsid w:val="00181768"/>
    <w:rsid w:val="0018230B"/>
    <w:rsid w:val="00182645"/>
    <w:rsid w:val="0018275F"/>
    <w:rsid w:val="0018299A"/>
    <w:rsid w:val="00182BAE"/>
    <w:rsid w:val="00182FF1"/>
    <w:rsid w:val="0018303A"/>
    <w:rsid w:val="001830F2"/>
    <w:rsid w:val="0018335F"/>
    <w:rsid w:val="001836EE"/>
    <w:rsid w:val="001838C5"/>
    <w:rsid w:val="001838DA"/>
    <w:rsid w:val="00183A40"/>
    <w:rsid w:val="00183A73"/>
    <w:rsid w:val="00183ADA"/>
    <w:rsid w:val="00183D3A"/>
    <w:rsid w:val="00184360"/>
    <w:rsid w:val="00184513"/>
    <w:rsid w:val="00184710"/>
    <w:rsid w:val="00184721"/>
    <w:rsid w:val="001848A3"/>
    <w:rsid w:val="00184B50"/>
    <w:rsid w:val="00184CA3"/>
    <w:rsid w:val="001850B2"/>
    <w:rsid w:val="00185155"/>
    <w:rsid w:val="00185751"/>
    <w:rsid w:val="001857E6"/>
    <w:rsid w:val="001857FD"/>
    <w:rsid w:val="00185932"/>
    <w:rsid w:val="00185C5A"/>
    <w:rsid w:val="001860EB"/>
    <w:rsid w:val="0018669A"/>
    <w:rsid w:val="001869A9"/>
    <w:rsid w:val="00186A13"/>
    <w:rsid w:val="00186DF8"/>
    <w:rsid w:val="00186F93"/>
    <w:rsid w:val="0018707D"/>
    <w:rsid w:val="001875FE"/>
    <w:rsid w:val="00187772"/>
    <w:rsid w:val="0018785A"/>
    <w:rsid w:val="00187ECC"/>
    <w:rsid w:val="00187EE6"/>
    <w:rsid w:val="001901CB"/>
    <w:rsid w:val="0019047F"/>
    <w:rsid w:val="001906A5"/>
    <w:rsid w:val="0019074D"/>
    <w:rsid w:val="00190A01"/>
    <w:rsid w:val="00191500"/>
    <w:rsid w:val="001915A8"/>
    <w:rsid w:val="001916C3"/>
    <w:rsid w:val="00191854"/>
    <w:rsid w:val="00191A99"/>
    <w:rsid w:val="00191D94"/>
    <w:rsid w:val="00192217"/>
    <w:rsid w:val="001922F1"/>
    <w:rsid w:val="001927A9"/>
    <w:rsid w:val="00192F0C"/>
    <w:rsid w:val="00193362"/>
    <w:rsid w:val="00193B0D"/>
    <w:rsid w:val="001941CC"/>
    <w:rsid w:val="00194292"/>
    <w:rsid w:val="00194388"/>
    <w:rsid w:val="00194776"/>
    <w:rsid w:val="00194841"/>
    <w:rsid w:val="001949F8"/>
    <w:rsid w:val="00194A69"/>
    <w:rsid w:val="00194B25"/>
    <w:rsid w:val="00194D79"/>
    <w:rsid w:val="00195290"/>
    <w:rsid w:val="0019570D"/>
    <w:rsid w:val="00195885"/>
    <w:rsid w:val="00195E2E"/>
    <w:rsid w:val="00196428"/>
    <w:rsid w:val="0019648B"/>
    <w:rsid w:val="0019686E"/>
    <w:rsid w:val="00196948"/>
    <w:rsid w:val="00196959"/>
    <w:rsid w:val="00196A8E"/>
    <w:rsid w:val="00196DDE"/>
    <w:rsid w:val="00196F50"/>
    <w:rsid w:val="00197552"/>
    <w:rsid w:val="001977BD"/>
    <w:rsid w:val="00197B4C"/>
    <w:rsid w:val="00197C09"/>
    <w:rsid w:val="00197F55"/>
    <w:rsid w:val="001A05A7"/>
    <w:rsid w:val="001A0770"/>
    <w:rsid w:val="001A084F"/>
    <w:rsid w:val="001A0C07"/>
    <w:rsid w:val="001A0C9B"/>
    <w:rsid w:val="001A0CF1"/>
    <w:rsid w:val="001A10CC"/>
    <w:rsid w:val="001A188B"/>
    <w:rsid w:val="001A1F2A"/>
    <w:rsid w:val="001A205B"/>
    <w:rsid w:val="001A24B7"/>
    <w:rsid w:val="001A2BB0"/>
    <w:rsid w:val="001A2C37"/>
    <w:rsid w:val="001A2C71"/>
    <w:rsid w:val="001A2C8E"/>
    <w:rsid w:val="001A361E"/>
    <w:rsid w:val="001A37B2"/>
    <w:rsid w:val="001A3A17"/>
    <w:rsid w:val="001A3D93"/>
    <w:rsid w:val="001A431E"/>
    <w:rsid w:val="001A4343"/>
    <w:rsid w:val="001A4710"/>
    <w:rsid w:val="001A4EC2"/>
    <w:rsid w:val="001A50FB"/>
    <w:rsid w:val="001A5142"/>
    <w:rsid w:val="001A663A"/>
    <w:rsid w:val="001A67AB"/>
    <w:rsid w:val="001A6B59"/>
    <w:rsid w:val="001A6C2F"/>
    <w:rsid w:val="001A6D94"/>
    <w:rsid w:val="001A74DF"/>
    <w:rsid w:val="001A7B73"/>
    <w:rsid w:val="001A7E60"/>
    <w:rsid w:val="001B001B"/>
    <w:rsid w:val="001B01E6"/>
    <w:rsid w:val="001B0280"/>
    <w:rsid w:val="001B09F6"/>
    <w:rsid w:val="001B0D71"/>
    <w:rsid w:val="001B0EC2"/>
    <w:rsid w:val="001B0FEC"/>
    <w:rsid w:val="001B11DB"/>
    <w:rsid w:val="001B11F7"/>
    <w:rsid w:val="001B1B0D"/>
    <w:rsid w:val="001B1B51"/>
    <w:rsid w:val="001B1DBC"/>
    <w:rsid w:val="001B228B"/>
    <w:rsid w:val="001B26BF"/>
    <w:rsid w:val="001B2CE0"/>
    <w:rsid w:val="001B2DDF"/>
    <w:rsid w:val="001B3028"/>
    <w:rsid w:val="001B302B"/>
    <w:rsid w:val="001B3775"/>
    <w:rsid w:val="001B3F93"/>
    <w:rsid w:val="001B4528"/>
    <w:rsid w:val="001B46F5"/>
    <w:rsid w:val="001B4713"/>
    <w:rsid w:val="001B4984"/>
    <w:rsid w:val="001B4EDF"/>
    <w:rsid w:val="001B567F"/>
    <w:rsid w:val="001B5F91"/>
    <w:rsid w:val="001B6160"/>
    <w:rsid w:val="001B63D1"/>
    <w:rsid w:val="001B6B9B"/>
    <w:rsid w:val="001B6C3A"/>
    <w:rsid w:val="001B6CA9"/>
    <w:rsid w:val="001B6EAC"/>
    <w:rsid w:val="001B7596"/>
    <w:rsid w:val="001B75D3"/>
    <w:rsid w:val="001B7A87"/>
    <w:rsid w:val="001B7E1F"/>
    <w:rsid w:val="001C0290"/>
    <w:rsid w:val="001C03DE"/>
    <w:rsid w:val="001C080F"/>
    <w:rsid w:val="001C0AAD"/>
    <w:rsid w:val="001C0AE3"/>
    <w:rsid w:val="001C0C23"/>
    <w:rsid w:val="001C0CF0"/>
    <w:rsid w:val="001C147B"/>
    <w:rsid w:val="001C1C88"/>
    <w:rsid w:val="001C1D14"/>
    <w:rsid w:val="001C243D"/>
    <w:rsid w:val="001C243F"/>
    <w:rsid w:val="001C29E7"/>
    <w:rsid w:val="001C2AF7"/>
    <w:rsid w:val="001C3250"/>
    <w:rsid w:val="001C3AE1"/>
    <w:rsid w:val="001C3E88"/>
    <w:rsid w:val="001C4396"/>
    <w:rsid w:val="001C43CB"/>
    <w:rsid w:val="001C46D9"/>
    <w:rsid w:val="001C4949"/>
    <w:rsid w:val="001C54B8"/>
    <w:rsid w:val="001C5872"/>
    <w:rsid w:val="001C62FE"/>
    <w:rsid w:val="001C64E0"/>
    <w:rsid w:val="001C66E8"/>
    <w:rsid w:val="001C6947"/>
    <w:rsid w:val="001C6C11"/>
    <w:rsid w:val="001C709C"/>
    <w:rsid w:val="001C752C"/>
    <w:rsid w:val="001C757D"/>
    <w:rsid w:val="001C768D"/>
    <w:rsid w:val="001C7E95"/>
    <w:rsid w:val="001D0315"/>
    <w:rsid w:val="001D0376"/>
    <w:rsid w:val="001D07D9"/>
    <w:rsid w:val="001D0DC0"/>
    <w:rsid w:val="001D0FBF"/>
    <w:rsid w:val="001D13C8"/>
    <w:rsid w:val="001D16BC"/>
    <w:rsid w:val="001D18BB"/>
    <w:rsid w:val="001D192A"/>
    <w:rsid w:val="001D1E73"/>
    <w:rsid w:val="001D2143"/>
    <w:rsid w:val="001D2914"/>
    <w:rsid w:val="001D2CC3"/>
    <w:rsid w:val="001D3622"/>
    <w:rsid w:val="001D3E3C"/>
    <w:rsid w:val="001D45BA"/>
    <w:rsid w:val="001D4854"/>
    <w:rsid w:val="001D4928"/>
    <w:rsid w:val="001D4DC5"/>
    <w:rsid w:val="001D53A8"/>
    <w:rsid w:val="001D550C"/>
    <w:rsid w:val="001D5591"/>
    <w:rsid w:val="001D7040"/>
    <w:rsid w:val="001D769E"/>
    <w:rsid w:val="001D784C"/>
    <w:rsid w:val="001D78BC"/>
    <w:rsid w:val="001D7B5D"/>
    <w:rsid w:val="001E001E"/>
    <w:rsid w:val="001E0166"/>
    <w:rsid w:val="001E0841"/>
    <w:rsid w:val="001E0A18"/>
    <w:rsid w:val="001E0AB2"/>
    <w:rsid w:val="001E0BAC"/>
    <w:rsid w:val="001E0C1B"/>
    <w:rsid w:val="001E1568"/>
    <w:rsid w:val="001E1A36"/>
    <w:rsid w:val="001E1B08"/>
    <w:rsid w:val="001E1F05"/>
    <w:rsid w:val="001E2331"/>
    <w:rsid w:val="001E25C3"/>
    <w:rsid w:val="001E25D6"/>
    <w:rsid w:val="001E2612"/>
    <w:rsid w:val="001E28F1"/>
    <w:rsid w:val="001E2B18"/>
    <w:rsid w:val="001E2DA5"/>
    <w:rsid w:val="001E2E28"/>
    <w:rsid w:val="001E2F51"/>
    <w:rsid w:val="001E2F58"/>
    <w:rsid w:val="001E2F9C"/>
    <w:rsid w:val="001E2FDF"/>
    <w:rsid w:val="001E3033"/>
    <w:rsid w:val="001E3110"/>
    <w:rsid w:val="001E32FE"/>
    <w:rsid w:val="001E3915"/>
    <w:rsid w:val="001E4276"/>
    <w:rsid w:val="001E42FD"/>
    <w:rsid w:val="001E4635"/>
    <w:rsid w:val="001E4851"/>
    <w:rsid w:val="001E4B96"/>
    <w:rsid w:val="001E50DD"/>
    <w:rsid w:val="001E5514"/>
    <w:rsid w:val="001E5A34"/>
    <w:rsid w:val="001E6521"/>
    <w:rsid w:val="001E68CF"/>
    <w:rsid w:val="001E6DC2"/>
    <w:rsid w:val="001E75B1"/>
    <w:rsid w:val="001F078F"/>
    <w:rsid w:val="001F0869"/>
    <w:rsid w:val="001F0A23"/>
    <w:rsid w:val="001F0B7D"/>
    <w:rsid w:val="001F0BA2"/>
    <w:rsid w:val="001F0C37"/>
    <w:rsid w:val="001F0D58"/>
    <w:rsid w:val="001F1202"/>
    <w:rsid w:val="001F1931"/>
    <w:rsid w:val="001F1E6C"/>
    <w:rsid w:val="001F1E75"/>
    <w:rsid w:val="001F1FC0"/>
    <w:rsid w:val="001F223D"/>
    <w:rsid w:val="001F228D"/>
    <w:rsid w:val="001F23A5"/>
    <w:rsid w:val="001F24BD"/>
    <w:rsid w:val="001F2999"/>
    <w:rsid w:val="001F2BE1"/>
    <w:rsid w:val="001F2E6A"/>
    <w:rsid w:val="001F3249"/>
    <w:rsid w:val="001F34C7"/>
    <w:rsid w:val="001F38F2"/>
    <w:rsid w:val="001F3A70"/>
    <w:rsid w:val="001F4181"/>
    <w:rsid w:val="001F46D8"/>
    <w:rsid w:val="001F4710"/>
    <w:rsid w:val="001F48F1"/>
    <w:rsid w:val="001F499A"/>
    <w:rsid w:val="001F4B16"/>
    <w:rsid w:val="001F4C10"/>
    <w:rsid w:val="001F4CE5"/>
    <w:rsid w:val="001F5038"/>
    <w:rsid w:val="001F5123"/>
    <w:rsid w:val="001F5273"/>
    <w:rsid w:val="001F5B7E"/>
    <w:rsid w:val="001F5E19"/>
    <w:rsid w:val="001F6B90"/>
    <w:rsid w:val="001F6BE3"/>
    <w:rsid w:val="001F6DF8"/>
    <w:rsid w:val="001F7581"/>
    <w:rsid w:val="001F7667"/>
    <w:rsid w:val="001F7862"/>
    <w:rsid w:val="001F79FE"/>
    <w:rsid w:val="001F7FD4"/>
    <w:rsid w:val="002000CB"/>
    <w:rsid w:val="002007C6"/>
    <w:rsid w:val="00200BCA"/>
    <w:rsid w:val="00200F2C"/>
    <w:rsid w:val="0020135D"/>
    <w:rsid w:val="002016D3"/>
    <w:rsid w:val="00201943"/>
    <w:rsid w:val="00201EA4"/>
    <w:rsid w:val="00201EBB"/>
    <w:rsid w:val="00202130"/>
    <w:rsid w:val="002025C1"/>
    <w:rsid w:val="002029B2"/>
    <w:rsid w:val="00202E78"/>
    <w:rsid w:val="00203332"/>
    <w:rsid w:val="002034F7"/>
    <w:rsid w:val="00203918"/>
    <w:rsid w:val="00203AE6"/>
    <w:rsid w:val="00203BC8"/>
    <w:rsid w:val="00204058"/>
    <w:rsid w:val="002040E3"/>
    <w:rsid w:val="002044A7"/>
    <w:rsid w:val="002044B2"/>
    <w:rsid w:val="00204514"/>
    <w:rsid w:val="0020472E"/>
    <w:rsid w:val="002048AD"/>
    <w:rsid w:val="0020551A"/>
    <w:rsid w:val="00205546"/>
    <w:rsid w:val="002058DA"/>
    <w:rsid w:val="00205A9C"/>
    <w:rsid w:val="00205B54"/>
    <w:rsid w:val="00205D36"/>
    <w:rsid w:val="00205F58"/>
    <w:rsid w:val="0020616E"/>
    <w:rsid w:val="002067D2"/>
    <w:rsid w:val="00207002"/>
    <w:rsid w:val="002071F6"/>
    <w:rsid w:val="0020782F"/>
    <w:rsid w:val="00207A80"/>
    <w:rsid w:val="00207E4A"/>
    <w:rsid w:val="002105FD"/>
    <w:rsid w:val="0021156A"/>
    <w:rsid w:val="00211B24"/>
    <w:rsid w:val="00211CC4"/>
    <w:rsid w:val="00211EF8"/>
    <w:rsid w:val="002126F9"/>
    <w:rsid w:val="00212752"/>
    <w:rsid w:val="002127F4"/>
    <w:rsid w:val="00212888"/>
    <w:rsid w:val="00212B29"/>
    <w:rsid w:val="00213980"/>
    <w:rsid w:val="00213992"/>
    <w:rsid w:val="002139B0"/>
    <w:rsid w:val="00213B23"/>
    <w:rsid w:val="00213CE0"/>
    <w:rsid w:val="00213F68"/>
    <w:rsid w:val="0021404B"/>
    <w:rsid w:val="00214289"/>
    <w:rsid w:val="00214332"/>
    <w:rsid w:val="00214355"/>
    <w:rsid w:val="00214495"/>
    <w:rsid w:val="002147C4"/>
    <w:rsid w:val="00214924"/>
    <w:rsid w:val="00214DD6"/>
    <w:rsid w:val="00214E4B"/>
    <w:rsid w:val="00215271"/>
    <w:rsid w:val="002154C9"/>
    <w:rsid w:val="00215767"/>
    <w:rsid w:val="00215AA8"/>
    <w:rsid w:val="00216397"/>
    <w:rsid w:val="00216398"/>
    <w:rsid w:val="002164EE"/>
    <w:rsid w:val="002165EB"/>
    <w:rsid w:val="002168B8"/>
    <w:rsid w:val="00216CB9"/>
    <w:rsid w:val="00216D09"/>
    <w:rsid w:val="00217781"/>
    <w:rsid w:val="00217A4B"/>
    <w:rsid w:val="0022007C"/>
    <w:rsid w:val="0022075E"/>
    <w:rsid w:val="0022076D"/>
    <w:rsid w:val="0022085D"/>
    <w:rsid w:val="00220955"/>
    <w:rsid w:val="00220C90"/>
    <w:rsid w:val="00220E3F"/>
    <w:rsid w:val="00220F7A"/>
    <w:rsid w:val="00220FDD"/>
    <w:rsid w:val="002210EE"/>
    <w:rsid w:val="00221216"/>
    <w:rsid w:val="002213D4"/>
    <w:rsid w:val="00221654"/>
    <w:rsid w:val="0022165C"/>
    <w:rsid w:val="002218D1"/>
    <w:rsid w:val="00221947"/>
    <w:rsid w:val="00221C03"/>
    <w:rsid w:val="00221FED"/>
    <w:rsid w:val="002221F3"/>
    <w:rsid w:val="00222AAF"/>
    <w:rsid w:val="00222BCB"/>
    <w:rsid w:val="00222D4D"/>
    <w:rsid w:val="0022305A"/>
    <w:rsid w:val="002235B9"/>
    <w:rsid w:val="00223766"/>
    <w:rsid w:val="0022397C"/>
    <w:rsid w:val="00223984"/>
    <w:rsid w:val="00223EBE"/>
    <w:rsid w:val="002240D5"/>
    <w:rsid w:val="002242FE"/>
    <w:rsid w:val="00224AAC"/>
    <w:rsid w:val="00224B32"/>
    <w:rsid w:val="0022504F"/>
    <w:rsid w:val="00225446"/>
    <w:rsid w:val="002255B0"/>
    <w:rsid w:val="00226286"/>
    <w:rsid w:val="00226735"/>
    <w:rsid w:val="002268FB"/>
    <w:rsid w:val="00226A37"/>
    <w:rsid w:val="00226F21"/>
    <w:rsid w:val="00227381"/>
    <w:rsid w:val="0022771D"/>
    <w:rsid w:val="00227B1A"/>
    <w:rsid w:val="00227EC2"/>
    <w:rsid w:val="00230168"/>
    <w:rsid w:val="002303DC"/>
    <w:rsid w:val="00230620"/>
    <w:rsid w:val="0023075A"/>
    <w:rsid w:val="0023081C"/>
    <w:rsid w:val="00230A9A"/>
    <w:rsid w:val="00231402"/>
    <w:rsid w:val="00231960"/>
    <w:rsid w:val="00232678"/>
    <w:rsid w:val="00232941"/>
    <w:rsid w:val="00232AAF"/>
    <w:rsid w:val="00232B28"/>
    <w:rsid w:val="002335E5"/>
    <w:rsid w:val="00233ACB"/>
    <w:rsid w:val="00234306"/>
    <w:rsid w:val="002344A1"/>
    <w:rsid w:val="00234732"/>
    <w:rsid w:val="002353CA"/>
    <w:rsid w:val="00235CFA"/>
    <w:rsid w:val="00235DA4"/>
    <w:rsid w:val="002364C4"/>
    <w:rsid w:val="0023674E"/>
    <w:rsid w:val="00236CE8"/>
    <w:rsid w:val="00236D94"/>
    <w:rsid w:val="00237436"/>
    <w:rsid w:val="00237640"/>
    <w:rsid w:val="002378C6"/>
    <w:rsid w:val="00237EE2"/>
    <w:rsid w:val="002401EA"/>
    <w:rsid w:val="0024038C"/>
    <w:rsid w:val="002403C7"/>
    <w:rsid w:val="00240519"/>
    <w:rsid w:val="0024079B"/>
    <w:rsid w:val="002407B5"/>
    <w:rsid w:val="00240A00"/>
    <w:rsid w:val="00241318"/>
    <w:rsid w:val="002414E1"/>
    <w:rsid w:val="00241563"/>
    <w:rsid w:val="00241898"/>
    <w:rsid w:val="00241C5C"/>
    <w:rsid w:val="00241C93"/>
    <w:rsid w:val="00241D7F"/>
    <w:rsid w:val="00242352"/>
    <w:rsid w:val="0024269B"/>
    <w:rsid w:val="0024270E"/>
    <w:rsid w:val="0024298B"/>
    <w:rsid w:val="00242CF5"/>
    <w:rsid w:val="00242E2C"/>
    <w:rsid w:val="002431CA"/>
    <w:rsid w:val="00243674"/>
    <w:rsid w:val="00243C3D"/>
    <w:rsid w:val="00243CCC"/>
    <w:rsid w:val="00243D41"/>
    <w:rsid w:val="00243D78"/>
    <w:rsid w:val="00243F5C"/>
    <w:rsid w:val="0024411E"/>
    <w:rsid w:val="0024450B"/>
    <w:rsid w:val="002445E3"/>
    <w:rsid w:val="00244C42"/>
    <w:rsid w:val="00244E36"/>
    <w:rsid w:val="00244EBE"/>
    <w:rsid w:val="00244EE7"/>
    <w:rsid w:val="0024523E"/>
    <w:rsid w:val="00245B97"/>
    <w:rsid w:val="0024696A"/>
    <w:rsid w:val="0024706B"/>
    <w:rsid w:val="002475B3"/>
    <w:rsid w:val="00247B29"/>
    <w:rsid w:val="00247B52"/>
    <w:rsid w:val="0025076D"/>
    <w:rsid w:val="002509D7"/>
    <w:rsid w:val="00250A7F"/>
    <w:rsid w:val="00250E1F"/>
    <w:rsid w:val="00250F4A"/>
    <w:rsid w:val="002510F0"/>
    <w:rsid w:val="00251F67"/>
    <w:rsid w:val="002520AA"/>
    <w:rsid w:val="00252849"/>
    <w:rsid w:val="00252CD9"/>
    <w:rsid w:val="00253035"/>
    <w:rsid w:val="00253874"/>
    <w:rsid w:val="00253C0E"/>
    <w:rsid w:val="002547C3"/>
    <w:rsid w:val="002548D8"/>
    <w:rsid w:val="00254F03"/>
    <w:rsid w:val="0025532C"/>
    <w:rsid w:val="002553D9"/>
    <w:rsid w:val="0025552B"/>
    <w:rsid w:val="00255B5D"/>
    <w:rsid w:val="00255E2A"/>
    <w:rsid w:val="00256948"/>
    <w:rsid w:val="002569F0"/>
    <w:rsid w:val="002572B0"/>
    <w:rsid w:val="00257A4C"/>
    <w:rsid w:val="002612FB"/>
    <w:rsid w:val="00261535"/>
    <w:rsid w:val="002619BB"/>
    <w:rsid w:val="00261C52"/>
    <w:rsid w:val="00261D20"/>
    <w:rsid w:val="00262D18"/>
    <w:rsid w:val="002632E6"/>
    <w:rsid w:val="00263341"/>
    <w:rsid w:val="00263552"/>
    <w:rsid w:val="00263671"/>
    <w:rsid w:val="00263730"/>
    <w:rsid w:val="0026393E"/>
    <w:rsid w:val="00263D35"/>
    <w:rsid w:val="00263D8E"/>
    <w:rsid w:val="00264147"/>
    <w:rsid w:val="002641A4"/>
    <w:rsid w:val="0026477B"/>
    <w:rsid w:val="00264CF0"/>
    <w:rsid w:val="00264EE8"/>
    <w:rsid w:val="00264EEC"/>
    <w:rsid w:val="00264FB0"/>
    <w:rsid w:val="0026503D"/>
    <w:rsid w:val="00265195"/>
    <w:rsid w:val="002654ED"/>
    <w:rsid w:val="00265AB7"/>
    <w:rsid w:val="00265B5B"/>
    <w:rsid w:val="00265C9F"/>
    <w:rsid w:val="00266188"/>
    <w:rsid w:val="002668DC"/>
    <w:rsid w:val="00266F2C"/>
    <w:rsid w:val="00266F98"/>
    <w:rsid w:val="00266FEB"/>
    <w:rsid w:val="00267B28"/>
    <w:rsid w:val="00267C48"/>
    <w:rsid w:val="002705CC"/>
    <w:rsid w:val="00270726"/>
    <w:rsid w:val="00270805"/>
    <w:rsid w:val="00270C22"/>
    <w:rsid w:val="0027211E"/>
    <w:rsid w:val="00272134"/>
    <w:rsid w:val="0027226A"/>
    <w:rsid w:val="002723EF"/>
    <w:rsid w:val="00272C00"/>
    <w:rsid w:val="00272D20"/>
    <w:rsid w:val="00272D58"/>
    <w:rsid w:val="002730DA"/>
    <w:rsid w:val="002733C4"/>
    <w:rsid w:val="00273489"/>
    <w:rsid w:val="00273519"/>
    <w:rsid w:val="00273603"/>
    <w:rsid w:val="00273DD7"/>
    <w:rsid w:val="00273F75"/>
    <w:rsid w:val="00274122"/>
    <w:rsid w:val="0027420C"/>
    <w:rsid w:val="00274534"/>
    <w:rsid w:val="0027461C"/>
    <w:rsid w:val="00274A13"/>
    <w:rsid w:val="00274D0C"/>
    <w:rsid w:val="0027520F"/>
    <w:rsid w:val="00275923"/>
    <w:rsid w:val="002759A4"/>
    <w:rsid w:val="00275D8B"/>
    <w:rsid w:val="0027609D"/>
    <w:rsid w:val="00276149"/>
    <w:rsid w:val="002763A7"/>
    <w:rsid w:val="002768DC"/>
    <w:rsid w:val="00276B30"/>
    <w:rsid w:val="00276B59"/>
    <w:rsid w:val="00276BB4"/>
    <w:rsid w:val="00276D6A"/>
    <w:rsid w:val="00276D77"/>
    <w:rsid w:val="00277012"/>
    <w:rsid w:val="00277286"/>
    <w:rsid w:val="00277351"/>
    <w:rsid w:val="00280133"/>
    <w:rsid w:val="00280777"/>
    <w:rsid w:val="00280783"/>
    <w:rsid w:val="002808AB"/>
    <w:rsid w:val="0028090D"/>
    <w:rsid w:val="00280D93"/>
    <w:rsid w:val="0028122E"/>
    <w:rsid w:val="0028178D"/>
    <w:rsid w:val="0028179B"/>
    <w:rsid w:val="0028185A"/>
    <w:rsid w:val="002821BE"/>
    <w:rsid w:val="002822F5"/>
    <w:rsid w:val="002823E3"/>
    <w:rsid w:val="0028270F"/>
    <w:rsid w:val="002828A0"/>
    <w:rsid w:val="0028298A"/>
    <w:rsid w:val="002829F8"/>
    <w:rsid w:val="00282A86"/>
    <w:rsid w:val="00282A93"/>
    <w:rsid w:val="00282AEE"/>
    <w:rsid w:val="00283921"/>
    <w:rsid w:val="00283A52"/>
    <w:rsid w:val="00283CAD"/>
    <w:rsid w:val="0028413B"/>
    <w:rsid w:val="00284175"/>
    <w:rsid w:val="002843ED"/>
    <w:rsid w:val="00284DC9"/>
    <w:rsid w:val="00284E97"/>
    <w:rsid w:val="00284FA5"/>
    <w:rsid w:val="00284FAF"/>
    <w:rsid w:val="00285053"/>
    <w:rsid w:val="00286315"/>
    <w:rsid w:val="002865DF"/>
    <w:rsid w:val="002869E0"/>
    <w:rsid w:val="00286AEE"/>
    <w:rsid w:val="00286B10"/>
    <w:rsid w:val="00286C91"/>
    <w:rsid w:val="00287318"/>
    <w:rsid w:val="0028769D"/>
    <w:rsid w:val="00287B6D"/>
    <w:rsid w:val="00287E4F"/>
    <w:rsid w:val="00287F62"/>
    <w:rsid w:val="00290049"/>
    <w:rsid w:val="002906E9"/>
    <w:rsid w:val="002908F8"/>
    <w:rsid w:val="00290BE2"/>
    <w:rsid w:val="00290DDA"/>
    <w:rsid w:val="00290F1E"/>
    <w:rsid w:val="00290F92"/>
    <w:rsid w:val="002910CA"/>
    <w:rsid w:val="00291285"/>
    <w:rsid w:val="00291625"/>
    <w:rsid w:val="00291BA7"/>
    <w:rsid w:val="00292036"/>
    <w:rsid w:val="00292617"/>
    <w:rsid w:val="00292B8D"/>
    <w:rsid w:val="00292D98"/>
    <w:rsid w:val="00293159"/>
    <w:rsid w:val="002934A6"/>
    <w:rsid w:val="002935DC"/>
    <w:rsid w:val="002936B8"/>
    <w:rsid w:val="002936CF"/>
    <w:rsid w:val="00293711"/>
    <w:rsid w:val="00293B67"/>
    <w:rsid w:val="00293F41"/>
    <w:rsid w:val="002943F5"/>
    <w:rsid w:val="002945D8"/>
    <w:rsid w:val="00294625"/>
    <w:rsid w:val="002946D3"/>
    <w:rsid w:val="00294700"/>
    <w:rsid w:val="0029470E"/>
    <w:rsid w:val="00294826"/>
    <w:rsid w:val="00294C3F"/>
    <w:rsid w:val="00294CE3"/>
    <w:rsid w:val="00294FF9"/>
    <w:rsid w:val="00295286"/>
    <w:rsid w:val="00295668"/>
    <w:rsid w:val="0029566A"/>
    <w:rsid w:val="002956FF"/>
    <w:rsid w:val="00295850"/>
    <w:rsid w:val="002958F6"/>
    <w:rsid w:val="00295A4D"/>
    <w:rsid w:val="002965A9"/>
    <w:rsid w:val="002968EE"/>
    <w:rsid w:val="00296E81"/>
    <w:rsid w:val="002975A1"/>
    <w:rsid w:val="0029777B"/>
    <w:rsid w:val="00297C2E"/>
    <w:rsid w:val="002A017D"/>
    <w:rsid w:val="002A081D"/>
    <w:rsid w:val="002A0870"/>
    <w:rsid w:val="002A0E4D"/>
    <w:rsid w:val="002A0E6A"/>
    <w:rsid w:val="002A155E"/>
    <w:rsid w:val="002A158D"/>
    <w:rsid w:val="002A15BB"/>
    <w:rsid w:val="002A2816"/>
    <w:rsid w:val="002A2D60"/>
    <w:rsid w:val="002A2F86"/>
    <w:rsid w:val="002A34C4"/>
    <w:rsid w:val="002A3660"/>
    <w:rsid w:val="002A4295"/>
    <w:rsid w:val="002A48FD"/>
    <w:rsid w:val="002A4A2B"/>
    <w:rsid w:val="002A5242"/>
    <w:rsid w:val="002A5351"/>
    <w:rsid w:val="002A542D"/>
    <w:rsid w:val="002A586C"/>
    <w:rsid w:val="002A628E"/>
    <w:rsid w:val="002A62F9"/>
    <w:rsid w:val="002A6319"/>
    <w:rsid w:val="002A63A4"/>
    <w:rsid w:val="002A69BE"/>
    <w:rsid w:val="002A6A7E"/>
    <w:rsid w:val="002A6E9B"/>
    <w:rsid w:val="002A7145"/>
    <w:rsid w:val="002A7542"/>
    <w:rsid w:val="002A7661"/>
    <w:rsid w:val="002A78CB"/>
    <w:rsid w:val="002A7BBA"/>
    <w:rsid w:val="002B0612"/>
    <w:rsid w:val="002B0B9E"/>
    <w:rsid w:val="002B1311"/>
    <w:rsid w:val="002B1387"/>
    <w:rsid w:val="002B14F4"/>
    <w:rsid w:val="002B17CD"/>
    <w:rsid w:val="002B1D2F"/>
    <w:rsid w:val="002B1ED7"/>
    <w:rsid w:val="002B1EF6"/>
    <w:rsid w:val="002B227B"/>
    <w:rsid w:val="002B23AC"/>
    <w:rsid w:val="002B264B"/>
    <w:rsid w:val="002B272F"/>
    <w:rsid w:val="002B27E5"/>
    <w:rsid w:val="002B292A"/>
    <w:rsid w:val="002B36A9"/>
    <w:rsid w:val="002B36FA"/>
    <w:rsid w:val="002B3879"/>
    <w:rsid w:val="002B387C"/>
    <w:rsid w:val="002B393F"/>
    <w:rsid w:val="002B3960"/>
    <w:rsid w:val="002B39D9"/>
    <w:rsid w:val="002B3A70"/>
    <w:rsid w:val="002B3DBC"/>
    <w:rsid w:val="002B3EEA"/>
    <w:rsid w:val="002B4650"/>
    <w:rsid w:val="002B4A79"/>
    <w:rsid w:val="002B4CBD"/>
    <w:rsid w:val="002B4D1A"/>
    <w:rsid w:val="002B4EDC"/>
    <w:rsid w:val="002B510C"/>
    <w:rsid w:val="002B51EF"/>
    <w:rsid w:val="002B5233"/>
    <w:rsid w:val="002B5FDE"/>
    <w:rsid w:val="002B6233"/>
    <w:rsid w:val="002B6679"/>
    <w:rsid w:val="002B72DF"/>
    <w:rsid w:val="002B7923"/>
    <w:rsid w:val="002B7A75"/>
    <w:rsid w:val="002B7ABA"/>
    <w:rsid w:val="002B7ABE"/>
    <w:rsid w:val="002B7E99"/>
    <w:rsid w:val="002B7EDA"/>
    <w:rsid w:val="002C1463"/>
    <w:rsid w:val="002C173F"/>
    <w:rsid w:val="002C1948"/>
    <w:rsid w:val="002C2047"/>
    <w:rsid w:val="002C22E6"/>
    <w:rsid w:val="002C22ED"/>
    <w:rsid w:val="002C2556"/>
    <w:rsid w:val="002C2586"/>
    <w:rsid w:val="002C2AFB"/>
    <w:rsid w:val="002C339D"/>
    <w:rsid w:val="002C3A04"/>
    <w:rsid w:val="002C3E64"/>
    <w:rsid w:val="002C44D5"/>
    <w:rsid w:val="002C5123"/>
    <w:rsid w:val="002C5735"/>
    <w:rsid w:val="002C580C"/>
    <w:rsid w:val="002C5A9D"/>
    <w:rsid w:val="002C5F5A"/>
    <w:rsid w:val="002C6B92"/>
    <w:rsid w:val="002C6C08"/>
    <w:rsid w:val="002C6C6A"/>
    <w:rsid w:val="002C6E70"/>
    <w:rsid w:val="002C743E"/>
    <w:rsid w:val="002C7625"/>
    <w:rsid w:val="002C7663"/>
    <w:rsid w:val="002C7C45"/>
    <w:rsid w:val="002C7D7C"/>
    <w:rsid w:val="002C7DC5"/>
    <w:rsid w:val="002C7E2F"/>
    <w:rsid w:val="002D0697"/>
    <w:rsid w:val="002D0AC8"/>
    <w:rsid w:val="002D0D35"/>
    <w:rsid w:val="002D0F05"/>
    <w:rsid w:val="002D1408"/>
    <w:rsid w:val="002D146B"/>
    <w:rsid w:val="002D14DA"/>
    <w:rsid w:val="002D159C"/>
    <w:rsid w:val="002D181A"/>
    <w:rsid w:val="002D1D04"/>
    <w:rsid w:val="002D1EB9"/>
    <w:rsid w:val="002D1F52"/>
    <w:rsid w:val="002D2075"/>
    <w:rsid w:val="002D2079"/>
    <w:rsid w:val="002D2993"/>
    <w:rsid w:val="002D2B61"/>
    <w:rsid w:val="002D2C07"/>
    <w:rsid w:val="002D2FFF"/>
    <w:rsid w:val="002D3885"/>
    <w:rsid w:val="002D3A26"/>
    <w:rsid w:val="002D3FAD"/>
    <w:rsid w:val="002D3FBB"/>
    <w:rsid w:val="002D428E"/>
    <w:rsid w:val="002D448A"/>
    <w:rsid w:val="002D4871"/>
    <w:rsid w:val="002D5164"/>
    <w:rsid w:val="002D5B07"/>
    <w:rsid w:val="002D5FEF"/>
    <w:rsid w:val="002D6955"/>
    <w:rsid w:val="002D710F"/>
    <w:rsid w:val="002D7480"/>
    <w:rsid w:val="002D74A9"/>
    <w:rsid w:val="002D751A"/>
    <w:rsid w:val="002D75EF"/>
    <w:rsid w:val="002D76E4"/>
    <w:rsid w:val="002D77DC"/>
    <w:rsid w:val="002D7E85"/>
    <w:rsid w:val="002D7EB9"/>
    <w:rsid w:val="002E0007"/>
    <w:rsid w:val="002E062E"/>
    <w:rsid w:val="002E09BD"/>
    <w:rsid w:val="002E0B19"/>
    <w:rsid w:val="002E0BF2"/>
    <w:rsid w:val="002E0D46"/>
    <w:rsid w:val="002E0FFC"/>
    <w:rsid w:val="002E1A07"/>
    <w:rsid w:val="002E1F66"/>
    <w:rsid w:val="002E2198"/>
    <w:rsid w:val="002E2272"/>
    <w:rsid w:val="002E2D37"/>
    <w:rsid w:val="002E2E42"/>
    <w:rsid w:val="002E2EBB"/>
    <w:rsid w:val="002E3477"/>
    <w:rsid w:val="002E34AA"/>
    <w:rsid w:val="002E3CF8"/>
    <w:rsid w:val="002E3F9B"/>
    <w:rsid w:val="002E44C9"/>
    <w:rsid w:val="002E44FE"/>
    <w:rsid w:val="002E4739"/>
    <w:rsid w:val="002E4780"/>
    <w:rsid w:val="002E4A82"/>
    <w:rsid w:val="002E4F9C"/>
    <w:rsid w:val="002E5A71"/>
    <w:rsid w:val="002E5B2C"/>
    <w:rsid w:val="002E6454"/>
    <w:rsid w:val="002E6546"/>
    <w:rsid w:val="002E6656"/>
    <w:rsid w:val="002E6FE7"/>
    <w:rsid w:val="002E7A4F"/>
    <w:rsid w:val="002E7FC4"/>
    <w:rsid w:val="002E7FD1"/>
    <w:rsid w:val="002F0475"/>
    <w:rsid w:val="002F0910"/>
    <w:rsid w:val="002F0B48"/>
    <w:rsid w:val="002F0BE8"/>
    <w:rsid w:val="002F14C4"/>
    <w:rsid w:val="002F16CC"/>
    <w:rsid w:val="002F1771"/>
    <w:rsid w:val="002F17E2"/>
    <w:rsid w:val="002F185B"/>
    <w:rsid w:val="002F1A87"/>
    <w:rsid w:val="002F23E7"/>
    <w:rsid w:val="002F2626"/>
    <w:rsid w:val="002F2A22"/>
    <w:rsid w:val="002F3681"/>
    <w:rsid w:val="002F3AFE"/>
    <w:rsid w:val="002F4235"/>
    <w:rsid w:val="002F426D"/>
    <w:rsid w:val="002F4368"/>
    <w:rsid w:val="002F438D"/>
    <w:rsid w:val="002F49B4"/>
    <w:rsid w:val="002F4ED7"/>
    <w:rsid w:val="002F4F71"/>
    <w:rsid w:val="002F541D"/>
    <w:rsid w:val="002F5779"/>
    <w:rsid w:val="002F57F0"/>
    <w:rsid w:val="002F5903"/>
    <w:rsid w:val="002F596A"/>
    <w:rsid w:val="002F598E"/>
    <w:rsid w:val="002F5C85"/>
    <w:rsid w:val="002F5D41"/>
    <w:rsid w:val="002F625A"/>
    <w:rsid w:val="002F6260"/>
    <w:rsid w:val="002F638A"/>
    <w:rsid w:val="002F647C"/>
    <w:rsid w:val="002F6FEB"/>
    <w:rsid w:val="002F71C6"/>
    <w:rsid w:val="002F7B7D"/>
    <w:rsid w:val="002F7CB3"/>
    <w:rsid w:val="002F7F3E"/>
    <w:rsid w:val="00300095"/>
    <w:rsid w:val="00300347"/>
    <w:rsid w:val="0030040D"/>
    <w:rsid w:val="00300630"/>
    <w:rsid w:val="00300833"/>
    <w:rsid w:val="00300A85"/>
    <w:rsid w:val="00300EB5"/>
    <w:rsid w:val="0030118F"/>
    <w:rsid w:val="003011EF"/>
    <w:rsid w:val="00301309"/>
    <w:rsid w:val="00301512"/>
    <w:rsid w:val="00301A2D"/>
    <w:rsid w:val="00301F18"/>
    <w:rsid w:val="0030206D"/>
    <w:rsid w:val="00302327"/>
    <w:rsid w:val="003024CF"/>
    <w:rsid w:val="003024DD"/>
    <w:rsid w:val="003027E6"/>
    <w:rsid w:val="003032F7"/>
    <w:rsid w:val="003034EE"/>
    <w:rsid w:val="003038AF"/>
    <w:rsid w:val="00303A21"/>
    <w:rsid w:val="00303D99"/>
    <w:rsid w:val="00304681"/>
    <w:rsid w:val="00304C26"/>
    <w:rsid w:val="00304CAB"/>
    <w:rsid w:val="00304EA8"/>
    <w:rsid w:val="00305BB3"/>
    <w:rsid w:val="00305D9F"/>
    <w:rsid w:val="00306A17"/>
    <w:rsid w:val="00307390"/>
    <w:rsid w:val="003076B6"/>
    <w:rsid w:val="00307850"/>
    <w:rsid w:val="003079E2"/>
    <w:rsid w:val="00307C34"/>
    <w:rsid w:val="00307C74"/>
    <w:rsid w:val="00307E4F"/>
    <w:rsid w:val="00310677"/>
    <w:rsid w:val="00310960"/>
    <w:rsid w:val="00310A40"/>
    <w:rsid w:val="003110B7"/>
    <w:rsid w:val="0031118F"/>
    <w:rsid w:val="0031130D"/>
    <w:rsid w:val="0031132A"/>
    <w:rsid w:val="0031143F"/>
    <w:rsid w:val="003118E3"/>
    <w:rsid w:val="00311984"/>
    <w:rsid w:val="00311C82"/>
    <w:rsid w:val="00311E74"/>
    <w:rsid w:val="0031204F"/>
    <w:rsid w:val="003124B8"/>
    <w:rsid w:val="00312542"/>
    <w:rsid w:val="00312888"/>
    <w:rsid w:val="00312F11"/>
    <w:rsid w:val="0031308C"/>
    <w:rsid w:val="003132DE"/>
    <w:rsid w:val="00313524"/>
    <w:rsid w:val="00313BEB"/>
    <w:rsid w:val="00313ED7"/>
    <w:rsid w:val="0031410C"/>
    <w:rsid w:val="00314762"/>
    <w:rsid w:val="00314F6A"/>
    <w:rsid w:val="00314F9E"/>
    <w:rsid w:val="003152A3"/>
    <w:rsid w:val="003154ED"/>
    <w:rsid w:val="00315616"/>
    <w:rsid w:val="00315AAF"/>
    <w:rsid w:val="00315D63"/>
    <w:rsid w:val="00316412"/>
    <w:rsid w:val="003169B1"/>
    <w:rsid w:val="00316AF1"/>
    <w:rsid w:val="00316F4D"/>
    <w:rsid w:val="00317411"/>
    <w:rsid w:val="003174E6"/>
    <w:rsid w:val="0031763A"/>
    <w:rsid w:val="0031794F"/>
    <w:rsid w:val="00317ED4"/>
    <w:rsid w:val="00317F71"/>
    <w:rsid w:val="003202BC"/>
    <w:rsid w:val="00320475"/>
    <w:rsid w:val="00320691"/>
    <w:rsid w:val="0032115E"/>
    <w:rsid w:val="003213B8"/>
    <w:rsid w:val="00321552"/>
    <w:rsid w:val="00321828"/>
    <w:rsid w:val="00321A22"/>
    <w:rsid w:val="00321A45"/>
    <w:rsid w:val="00321F60"/>
    <w:rsid w:val="003222DF"/>
    <w:rsid w:val="0032242E"/>
    <w:rsid w:val="003227EC"/>
    <w:rsid w:val="00322806"/>
    <w:rsid w:val="00322836"/>
    <w:rsid w:val="00322890"/>
    <w:rsid w:val="003228B0"/>
    <w:rsid w:val="00322AD6"/>
    <w:rsid w:val="00322B76"/>
    <w:rsid w:val="00322D03"/>
    <w:rsid w:val="00322E6A"/>
    <w:rsid w:val="003235DA"/>
    <w:rsid w:val="003235E7"/>
    <w:rsid w:val="0032377A"/>
    <w:rsid w:val="00323E32"/>
    <w:rsid w:val="003243F9"/>
    <w:rsid w:val="00324449"/>
    <w:rsid w:val="00324668"/>
    <w:rsid w:val="00324A3D"/>
    <w:rsid w:val="00324A6B"/>
    <w:rsid w:val="00324AC3"/>
    <w:rsid w:val="00324C29"/>
    <w:rsid w:val="003251AB"/>
    <w:rsid w:val="00325F26"/>
    <w:rsid w:val="00326757"/>
    <w:rsid w:val="003269D8"/>
    <w:rsid w:val="00326A6B"/>
    <w:rsid w:val="00326B9E"/>
    <w:rsid w:val="00326C79"/>
    <w:rsid w:val="00326F4D"/>
    <w:rsid w:val="003272E6"/>
    <w:rsid w:val="0032731A"/>
    <w:rsid w:val="0032765E"/>
    <w:rsid w:val="00327CA0"/>
    <w:rsid w:val="0033064C"/>
    <w:rsid w:val="003307AC"/>
    <w:rsid w:val="00331625"/>
    <w:rsid w:val="0033180A"/>
    <w:rsid w:val="00331848"/>
    <w:rsid w:val="00331C62"/>
    <w:rsid w:val="0033204D"/>
    <w:rsid w:val="0033220F"/>
    <w:rsid w:val="003323DF"/>
    <w:rsid w:val="00332E2E"/>
    <w:rsid w:val="00332E65"/>
    <w:rsid w:val="003335BE"/>
    <w:rsid w:val="00333829"/>
    <w:rsid w:val="00333BE3"/>
    <w:rsid w:val="00333C0C"/>
    <w:rsid w:val="00333C33"/>
    <w:rsid w:val="00334781"/>
    <w:rsid w:val="0033509C"/>
    <w:rsid w:val="003350F4"/>
    <w:rsid w:val="0033511F"/>
    <w:rsid w:val="003352DA"/>
    <w:rsid w:val="00335431"/>
    <w:rsid w:val="00335563"/>
    <w:rsid w:val="003359C3"/>
    <w:rsid w:val="00335D94"/>
    <w:rsid w:val="00335E8D"/>
    <w:rsid w:val="003362C8"/>
    <w:rsid w:val="0033635A"/>
    <w:rsid w:val="0033637F"/>
    <w:rsid w:val="00336CE5"/>
    <w:rsid w:val="00337542"/>
    <w:rsid w:val="00337C40"/>
    <w:rsid w:val="00337FD9"/>
    <w:rsid w:val="00337FF0"/>
    <w:rsid w:val="0034033C"/>
    <w:rsid w:val="003403BD"/>
    <w:rsid w:val="0034051C"/>
    <w:rsid w:val="00340909"/>
    <w:rsid w:val="00340C18"/>
    <w:rsid w:val="003411E4"/>
    <w:rsid w:val="003412CB"/>
    <w:rsid w:val="003415A6"/>
    <w:rsid w:val="00341AA4"/>
    <w:rsid w:val="00342D62"/>
    <w:rsid w:val="00342E70"/>
    <w:rsid w:val="00342E8A"/>
    <w:rsid w:val="003434E1"/>
    <w:rsid w:val="0034364A"/>
    <w:rsid w:val="0034368F"/>
    <w:rsid w:val="00343B13"/>
    <w:rsid w:val="00344129"/>
    <w:rsid w:val="003442BA"/>
    <w:rsid w:val="00344328"/>
    <w:rsid w:val="0034472F"/>
    <w:rsid w:val="00344B2F"/>
    <w:rsid w:val="00344D5A"/>
    <w:rsid w:val="00344E81"/>
    <w:rsid w:val="00345166"/>
    <w:rsid w:val="00345431"/>
    <w:rsid w:val="003455EC"/>
    <w:rsid w:val="0034573F"/>
    <w:rsid w:val="00345A01"/>
    <w:rsid w:val="00345B2C"/>
    <w:rsid w:val="00345EB0"/>
    <w:rsid w:val="00346088"/>
    <w:rsid w:val="003465D3"/>
    <w:rsid w:val="00346935"/>
    <w:rsid w:val="00346FF6"/>
    <w:rsid w:val="0034736E"/>
    <w:rsid w:val="003473DC"/>
    <w:rsid w:val="003477F1"/>
    <w:rsid w:val="00347822"/>
    <w:rsid w:val="00347A10"/>
    <w:rsid w:val="00347B19"/>
    <w:rsid w:val="00350735"/>
    <w:rsid w:val="00350906"/>
    <w:rsid w:val="00350A1D"/>
    <w:rsid w:val="00350EDB"/>
    <w:rsid w:val="00351376"/>
    <w:rsid w:val="003513A0"/>
    <w:rsid w:val="003513E4"/>
    <w:rsid w:val="0035153A"/>
    <w:rsid w:val="00351788"/>
    <w:rsid w:val="00351980"/>
    <w:rsid w:val="003531D1"/>
    <w:rsid w:val="00353378"/>
    <w:rsid w:val="0035346F"/>
    <w:rsid w:val="003538FD"/>
    <w:rsid w:val="00353A13"/>
    <w:rsid w:val="00353FE0"/>
    <w:rsid w:val="003544D3"/>
    <w:rsid w:val="003547A8"/>
    <w:rsid w:val="0035490A"/>
    <w:rsid w:val="00354A1C"/>
    <w:rsid w:val="00354C6A"/>
    <w:rsid w:val="00355048"/>
    <w:rsid w:val="003553A7"/>
    <w:rsid w:val="003556CE"/>
    <w:rsid w:val="00355BAF"/>
    <w:rsid w:val="003560C3"/>
    <w:rsid w:val="00356108"/>
    <w:rsid w:val="003564F4"/>
    <w:rsid w:val="003567AB"/>
    <w:rsid w:val="003567B9"/>
    <w:rsid w:val="0035714E"/>
    <w:rsid w:val="00357285"/>
    <w:rsid w:val="003573D2"/>
    <w:rsid w:val="003574D8"/>
    <w:rsid w:val="003576DF"/>
    <w:rsid w:val="00357753"/>
    <w:rsid w:val="00357E59"/>
    <w:rsid w:val="003602B2"/>
    <w:rsid w:val="0036042D"/>
    <w:rsid w:val="00360492"/>
    <w:rsid w:val="003609FF"/>
    <w:rsid w:val="00360A15"/>
    <w:rsid w:val="00360A30"/>
    <w:rsid w:val="00360A89"/>
    <w:rsid w:val="00360B3C"/>
    <w:rsid w:val="00361554"/>
    <w:rsid w:val="0036167A"/>
    <w:rsid w:val="0036185F"/>
    <w:rsid w:val="003619B2"/>
    <w:rsid w:val="003620EA"/>
    <w:rsid w:val="003627C2"/>
    <w:rsid w:val="0036286A"/>
    <w:rsid w:val="00362A89"/>
    <w:rsid w:val="00362CA2"/>
    <w:rsid w:val="00362DE7"/>
    <w:rsid w:val="0036300D"/>
    <w:rsid w:val="0036312D"/>
    <w:rsid w:val="0036332A"/>
    <w:rsid w:val="0036358D"/>
    <w:rsid w:val="003638F4"/>
    <w:rsid w:val="00363AF9"/>
    <w:rsid w:val="00363C90"/>
    <w:rsid w:val="00364225"/>
    <w:rsid w:val="0036479C"/>
    <w:rsid w:val="003648AB"/>
    <w:rsid w:val="003649AA"/>
    <w:rsid w:val="00364A2E"/>
    <w:rsid w:val="00364AB0"/>
    <w:rsid w:val="00364B35"/>
    <w:rsid w:val="00364D39"/>
    <w:rsid w:val="0036560D"/>
    <w:rsid w:val="00365668"/>
    <w:rsid w:val="00365C51"/>
    <w:rsid w:val="00366310"/>
    <w:rsid w:val="00366318"/>
    <w:rsid w:val="003674F1"/>
    <w:rsid w:val="003676BC"/>
    <w:rsid w:val="003677C6"/>
    <w:rsid w:val="00367A90"/>
    <w:rsid w:val="00367E1E"/>
    <w:rsid w:val="00367ED7"/>
    <w:rsid w:val="0037077E"/>
    <w:rsid w:val="00370956"/>
    <w:rsid w:val="00371AE9"/>
    <w:rsid w:val="00371B96"/>
    <w:rsid w:val="00371C68"/>
    <w:rsid w:val="00371D10"/>
    <w:rsid w:val="00373329"/>
    <w:rsid w:val="003733EE"/>
    <w:rsid w:val="0037354F"/>
    <w:rsid w:val="003736B0"/>
    <w:rsid w:val="00373931"/>
    <w:rsid w:val="00373C05"/>
    <w:rsid w:val="00373DFF"/>
    <w:rsid w:val="00373F74"/>
    <w:rsid w:val="00374178"/>
    <w:rsid w:val="0037441A"/>
    <w:rsid w:val="00374673"/>
    <w:rsid w:val="00374958"/>
    <w:rsid w:val="00375E4A"/>
    <w:rsid w:val="0037618F"/>
    <w:rsid w:val="0037698A"/>
    <w:rsid w:val="00376E7E"/>
    <w:rsid w:val="00376EBF"/>
    <w:rsid w:val="0037738E"/>
    <w:rsid w:val="003776CF"/>
    <w:rsid w:val="00377D03"/>
    <w:rsid w:val="00377DA0"/>
    <w:rsid w:val="00377F8C"/>
    <w:rsid w:val="003803FE"/>
    <w:rsid w:val="003805C2"/>
    <w:rsid w:val="00380A25"/>
    <w:rsid w:val="00380D0F"/>
    <w:rsid w:val="0038102C"/>
    <w:rsid w:val="0038166F"/>
    <w:rsid w:val="0038187A"/>
    <w:rsid w:val="00381935"/>
    <w:rsid w:val="0038216A"/>
    <w:rsid w:val="003825E3"/>
    <w:rsid w:val="00383723"/>
    <w:rsid w:val="0038372F"/>
    <w:rsid w:val="00383A1F"/>
    <w:rsid w:val="00383A6C"/>
    <w:rsid w:val="00384975"/>
    <w:rsid w:val="00384B56"/>
    <w:rsid w:val="00384F11"/>
    <w:rsid w:val="0038584D"/>
    <w:rsid w:val="00385B54"/>
    <w:rsid w:val="00385DD1"/>
    <w:rsid w:val="00386062"/>
    <w:rsid w:val="00386111"/>
    <w:rsid w:val="00386A58"/>
    <w:rsid w:val="00386C49"/>
    <w:rsid w:val="00386D05"/>
    <w:rsid w:val="00386D32"/>
    <w:rsid w:val="00386EB4"/>
    <w:rsid w:val="0038773E"/>
    <w:rsid w:val="0039038B"/>
    <w:rsid w:val="003908CC"/>
    <w:rsid w:val="00390D81"/>
    <w:rsid w:val="00390DE8"/>
    <w:rsid w:val="00390FED"/>
    <w:rsid w:val="00391092"/>
    <w:rsid w:val="0039158A"/>
    <w:rsid w:val="00391EC2"/>
    <w:rsid w:val="003928DD"/>
    <w:rsid w:val="00392C21"/>
    <w:rsid w:val="00392E19"/>
    <w:rsid w:val="00392F0D"/>
    <w:rsid w:val="0039386B"/>
    <w:rsid w:val="00393899"/>
    <w:rsid w:val="00393F0A"/>
    <w:rsid w:val="00394E16"/>
    <w:rsid w:val="00395269"/>
    <w:rsid w:val="003952D7"/>
    <w:rsid w:val="003952F6"/>
    <w:rsid w:val="0039545E"/>
    <w:rsid w:val="003954B7"/>
    <w:rsid w:val="00395690"/>
    <w:rsid w:val="003957A0"/>
    <w:rsid w:val="003957FF"/>
    <w:rsid w:val="0039580D"/>
    <w:rsid w:val="00396402"/>
    <w:rsid w:val="00396435"/>
    <w:rsid w:val="00396499"/>
    <w:rsid w:val="00396FE0"/>
    <w:rsid w:val="00397B9E"/>
    <w:rsid w:val="003A003E"/>
    <w:rsid w:val="003A0577"/>
    <w:rsid w:val="003A0624"/>
    <w:rsid w:val="003A07D6"/>
    <w:rsid w:val="003A178B"/>
    <w:rsid w:val="003A17BE"/>
    <w:rsid w:val="003A1B6F"/>
    <w:rsid w:val="003A208E"/>
    <w:rsid w:val="003A2327"/>
    <w:rsid w:val="003A2453"/>
    <w:rsid w:val="003A27F6"/>
    <w:rsid w:val="003A29C2"/>
    <w:rsid w:val="003A2CA0"/>
    <w:rsid w:val="003A2D41"/>
    <w:rsid w:val="003A2D52"/>
    <w:rsid w:val="003A31A1"/>
    <w:rsid w:val="003A31C6"/>
    <w:rsid w:val="003A3505"/>
    <w:rsid w:val="003A3868"/>
    <w:rsid w:val="003A3951"/>
    <w:rsid w:val="003A3B3E"/>
    <w:rsid w:val="003A3C03"/>
    <w:rsid w:val="003A3D6C"/>
    <w:rsid w:val="003A3DFA"/>
    <w:rsid w:val="003A3E03"/>
    <w:rsid w:val="003A3E1E"/>
    <w:rsid w:val="003A3EDE"/>
    <w:rsid w:val="003A3F74"/>
    <w:rsid w:val="003A400E"/>
    <w:rsid w:val="003A4497"/>
    <w:rsid w:val="003A455C"/>
    <w:rsid w:val="003A4838"/>
    <w:rsid w:val="003A48D2"/>
    <w:rsid w:val="003A4B61"/>
    <w:rsid w:val="003A4C5D"/>
    <w:rsid w:val="003A4F49"/>
    <w:rsid w:val="003A5195"/>
    <w:rsid w:val="003A51A8"/>
    <w:rsid w:val="003A5C29"/>
    <w:rsid w:val="003A5F88"/>
    <w:rsid w:val="003A6353"/>
    <w:rsid w:val="003A6A28"/>
    <w:rsid w:val="003A6F1D"/>
    <w:rsid w:val="003A6FC2"/>
    <w:rsid w:val="003A75B8"/>
    <w:rsid w:val="003A7B78"/>
    <w:rsid w:val="003A7E4F"/>
    <w:rsid w:val="003A7FBD"/>
    <w:rsid w:val="003B01EB"/>
    <w:rsid w:val="003B0289"/>
    <w:rsid w:val="003B0BE8"/>
    <w:rsid w:val="003B0D35"/>
    <w:rsid w:val="003B0ECD"/>
    <w:rsid w:val="003B1085"/>
    <w:rsid w:val="003B1139"/>
    <w:rsid w:val="003B1748"/>
    <w:rsid w:val="003B1938"/>
    <w:rsid w:val="003B1CFD"/>
    <w:rsid w:val="003B1DE1"/>
    <w:rsid w:val="003B24AC"/>
    <w:rsid w:val="003B2D03"/>
    <w:rsid w:val="003B33F4"/>
    <w:rsid w:val="003B3708"/>
    <w:rsid w:val="003B3A9F"/>
    <w:rsid w:val="003B3B19"/>
    <w:rsid w:val="003B3BDF"/>
    <w:rsid w:val="003B3D18"/>
    <w:rsid w:val="003B3D99"/>
    <w:rsid w:val="003B416B"/>
    <w:rsid w:val="003B4690"/>
    <w:rsid w:val="003B4B02"/>
    <w:rsid w:val="003B4C22"/>
    <w:rsid w:val="003B4DA0"/>
    <w:rsid w:val="003B4F96"/>
    <w:rsid w:val="003B4FE5"/>
    <w:rsid w:val="003B50FE"/>
    <w:rsid w:val="003B579A"/>
    <w:rsid w:val="003B57BD"/>
    <w:rsid w:val="003B58CE"/>
    <w:rsid w:val="003B5D25"/>
    <w:rsid w:val="003B669B"/>
    <w:rsid w:val="003B7416"/>
    <w:rsid w:val="003B7848"/>
    <w:rsid w:val="003B79A5"/>
    <w:rsid w:val="003B7FDA"/>
    <w:rsid w:val="003C0081"/>
    <w:rsid w:val="003C0521"/>
    <w:rsid w:val="003C0701"/>
    <w:rsid w:val="003C0858"/>
    <w:rsid w:val="003C08D1"/>
    <w:rsid w:val="003C0C24"/>
    <w:rsid w:val="003C0D2B"/>
    <w:rsid w:val="003C0D47"/>
    <w:rsid w:val="003C0E3B"/>
    <w:rsid w:val="003C0E7D"/>
    <w:rsid w:val="003C0EE6"/>
    <w:rsid w:val="003C20EE"/>
    <w:rsid w:val="003C29F8"/>
    <w:rsid w:val="003C2D64"/>
    <w:rsid w:val="003C2DCA"/>
    <w:rsid w:val="003C2F9D"/>
    <w:rsid w:val="003C3467"/>
    <w:rsid w:val="003C363D"/>
    <w:rsid w:val="003C3690"/>
    <w:rsid w:val="003C3700"/>
    <w:rsid w:val="003C3ACC"/>
    <w:rsid w:val="003C3C81"/>
    <w:rsid w:val="003C3F50"/>
    <w:rsid w:val="003C40F0"/>
    <w:rsid w:val="003C424D"/>
    <w:rsid w:val="003C4BF0"/>
    <w:rsid w:val="003C4C3E"/>
    <w:rsid w:val="003C4E8C"/>
    <w:rsid w:val="003C50F5"/>
    <w:rsid w:val="003C5253"/>
    <w:rsid w:val="003C56BF"/>
    <w:rsid w:val="003C56F1"/>
    <w:rsid w:val="003C5838"/>
    <w:rsid w:val="003C5912"/>
    <w:rsid w:val="003C61A1"/>
    <w:rsid w:val="003C631A"/>
    <w:rsid w:val="003C6364"/>
    <w:rsid w:val="003C684E"/>
    <w:rsid w:val="003C6873"/>
    <w:rsid w:val="003C6E6B"/>
    <w:rsid w:val="003C75BC"/>
    <w:rsid w:val="003C7AB3"/>
    <w:rsid w:val="003D078E"/>
    <w:rsid w:val="003D0C09"/>
    <w:rsid w:val="003D1110"/>
    <w:rsid w:val="003D1B8D"/>
    <w:rsid w:val="003D21EC"/>
    <w:rsid w:val="003D2A24"/>
    <w:rsid w:val="003D2CB5"/>
    <w:rsid w:val="003D2CD3"/>
    <w:rsid w:val="003D2EBB"/>
    <w:rsid w:val="003D305A"/>
    <w:rsid w:val="003D3402"/>
    <w:rsid w:val="003D367F"/>
    <w:rsid w:val="003D3750"/>
    <w:rsid w:val="003D379B"/>
    <w:rsid w:val="003D3B8A"/>
    <w:rsid w:val="003D3BC2"/>
    <w:rsid w:val="003D45BA"/>
    <w:rsid w:val="003D4625"/>
    <w:rsid w:val="003D4630"/>
    <w:rsid w:val="003D48EE"/>
    <w:rsid w:val="003D4997"/>
    <w:rsid w:val="003D510F"/>
    <w:rsid w:val="003D5296"/>
    <w:rsid w:val="003D5B88"/>
    <w:rsid w:val="003D64A2"/>
    <w:rsid w:val="003D66CB"/>
    <w:rsid w:val="003D677A"/>
    <w:rsid w:val="003D6E52"/>
    <w:rsid w:val="003D6FDF"/>
    <w:rsid w:val="003D70CB"/>
    <w:rsid w:val="003D7AD4"/>
    <w:rsid w:val="003E05C2"/>
    <w:rsid w:val="003E0E9C"/>
    <w:rsid w:val="003E11DA"/>
    <w:rsid w:val="003E16B7"/>
    <w:rsid w:val="003E174D"/>
    <w:rsid w:val="003E1809"/>
    <w:rsid w:val="003E1812"/>
    <w:rsid w:val="003E1BCD"/>
    <w:rsid w:val="003E2091"/>
    <w:rsid w:val="003E21BE"/>
    <w:rsid w:val="003E2341"/>
    <w:rsid w:val="003E2393"/>
    <w:rsid w:val="003E2402"/>
    <w:rsid w:val="003E31CE"/>
    <w:rsid w:val="003E32F9"/>
    <w:rsid w:val="003E3524"/>
    <w:rsid w:val="003E3B53"/>
    <w:rsid w:val="003E4F93"/>
    <w:rsid w:val="003E59FC"/>
    <w:rsid w:val="003E5B36"/>
    <w:rsid w:val="003E6AF8"/>
    <w:rsid w:val="003E7410"/>
    <w:rsid w:val="003E7BE7"/>
    <w:rsid w:val="003F05B1"/>
    <w:rsid w:val="003F0763"/>
    <w:rsid w:val="003F0D68"/>
    <w:rsid w:val="003F0E6C"/>
    <w:rsid w:val="003F10C6"/>
    <w:rsid w:val="003F18D8"/>
    <w:rsid w:val="003F1BD4"/>
    <w:rsid w:val="003F1FCB"/>
    <w:rsid w:val="003F25AD"/>
    <w:rsid w:val="003F2607"/>
    <w:rsid w:val="003F2BC5"/>
    <w:rsid w:val="003F2C62"/>
    <w:rsid w:val="003F2F53"/>
    <w:rsid w:val="003F3170"/>
    <w:rsid w:val="003F35B4"/>
    <w:rsid w:val="003F3EF0"/>
    <w:rsid w:val="003F3F99"/>
    <w:rsid w:val="003F4120"/>
    <w:rsid w:val="003F4332"/>
    <w:rsid w:val="003F44EA"/>
    <w:rsid w:val="003F4960"/>
    <w:rsid w:val="003F4B4B"/>
    <w:rsid w:val="003F59EF"/>
    <w:rsid w:val="003F5CD3"/>
    <w:rsid w:val="003F5F40"/>
    <w:rsid w:val="003F65E4"/>
    <w:rsid w:val="003F662D"/>
    <w:rsid w:val="003F6F1B"/>
    <w:rsid w:val="003F6FD0"/>
    <w:rsid w:val="003F735A"/>
    <w:rsid w:val="003F7940"/>
    <w:rsid w:val="00400355"/>
    <w:rsid w:val="00400974"/>
    <w:rsid w:val="00400A7A"/>
    <w:rsid w:val="004012C9"/>
    <w:rsid w:val="004014A0"/>
    <w:rsid w:val="00401940"/>
    <w:rsid w:val="004019BA"/>
    <w:rsid w:val="00401B52"/>
    <w:rsid w:val="00401DFA"/>
    <w:rsid w:val="00401EBA"/>
    <w:rsid w:val="00402195"/>
    <w:rsid w:val="00402395"/>
    <w:rsid w:val="004023A1"/>
    <w:rsid w:val="00402E42"/>
    <w:rsid w:val="00403097"/>
    <w:rsid w:val="00403167"/>
    <w:rsid w:val="004032EF"/>
    <w:rsid w:val="0040371D"/>
    <w:rsid w:val="0040391A"/>
    <w:rsid w:val="004039E3"/>
    <w:rsid w:val="00403A2E"/>
    <w:rsid w:val="00403C27"/>
    <w:rsid w:val="00403EF1"/>
    <w:rsid w:val="004042B3"/>
    <w:rsid w:val="0040455D"/>
    <w:rsid w:val="00404589"/>
    <w:rsid w:val="00404D30"/>
    <w:rsid w:val="00404E00"/>
    <w:rsid w:val="004052B7"/>
    <w:rsid w:val="00405449"/>
    <w:rsid w:val="0040561E"/>
    <w:rsid w:val="00405713"/>
    <w:rsid w:val="0040589E"/>
    <w:rsid w:val="00405A90"/>
    <w:rsid w:val="00405E9A"/>
    <w:rsid w:val="00405EF3"/>
    <w:rsid w:val="004065D6"/>
    <w:rsid w:val="00407184"/>
    <w:rsid w:val="00407645"/>
    <w:rsid w:val="0040764C"/>
    <w:rsid w:val="00407EF6"/>
    <w:rsid w:val="00407F3D"/>
    <w:rsid w:val="00410C17"/>
    <w:rsid w:val="00410C46"/>
    <w:rsid w:val="00410E9C"/>
    <w:rsid w:val="00411207"/>
    <w:rsid w:val="0041128C"/>
    <w:rsid w:val="0041133D"/>
    <w:rsid w:val="004114B6"/>
    <w:rsid w:val="004116AA"/>
    <w:rsid w:val="004118B3"/>
    <w:rsid w:val="00411A4A"/>
    <w:rsid w:val="00411EEE"/>
    <w:rsid w:val="00412208"/>
    <w:rsid w:val="004125D6"/>
    <w:rsid w:val="004126FE"/>
    <w:rsid w:val="00412730"/>
    <w:rsid w:val="004128FD"/>
    <w:rsid w:val="00413016"/>
    <w:rsid w:val="00413355"/>
    <w:rsid w:val="00413747"/>
    <w:rsid w:val="00413876"/>
    <w:rsid w:val="00413D63"/>
    <w:rsid w:val="00413F7E"/>
    <w:rsid w:val="00414069"/>
    <w:rsid w:val="004141DF"/>
    <w:rsid w:val="004142EF"/>
    <w:rsid w:val="00414359"/>
    <w:rsid w:val="004146B4"/>
    <w:rsid w:val="00414C27"/>
    <w:rsid w:val="00414F31"/>
    <w:rsid w:val="00415CB4"/>
    <w:rsid w:val="00416347"/>
    <w:rsid w:val="0041642E"/>
    <w:rsid w:val="00416D37"/>
    <w:rsid w:val="00416DB5"/>
    <w:rsid w:val="004172F7"/>
    <w:rsid w:val="00417502"/>
    <w:rsid w:val="004178EF"/>
    <w:rsid w:val="004179F4"/>
    <w:rsid w:val="00420621"/>
    <w:rsid w:val="00420F78"/>
    <w:rsid w:val="0042118D"/>
    <w:rsid w:val="00421214"/>
    <w:rsid w:val="00421B99"/>
    <w:rsid w:val="00421EEC"/>
    <w:rsid w:val="00422257"/>
    <w:rsid w:val="00422655"/>
    <w:rsid w:val="0042280A"/>
    <w:rsid w:val="004228F9"/>
    <w:rsid w:val="00422990"/>
    <w:rsid w:val="004229E5"/>
    <w:rsid w:val="00422DB4"/>
    <w:rsid w:val="00422DE8"/>
    <w:rsid w:val="00422EE7"/>
    <w:rsid w:val="0042320E"/>
    <w:rsid w:val="00423847"/>
    <w:rsid w:val="00423E7C"/>
    <w:rsid w:val="004241C9"/>
    <w:rsid w:val="0042422C"/>
    <w:rsid w:val="0042425D"/>
    <w:rsid w:val="0042445C"/>
    <w:rsid w:val="00424824"/>
    <w:rsid w:val="00424B3A"/>
    <w:rsid w:val="0042511C"/>
    <w:rsid w:val="00425131"/>
    <w:rsid w:val="004255D7"/>
    <w:rsid w:val="0042629F"/>
    <w:rsid w:val="004263A3"/>
    <w:rsid w:val="0042647E"/>
    <w:rsid w:val="00426509"/>
    <w:rsid w:val="0042675E"/>
    <w:rsid w:val="004267AB"/>
    <w:rsid w:val="00426943"/>
    <w:rsid w:val="004269CC"/>
    <w:rsid w:val="00426A5F"/>
    <w:rsid w:val="00426C37"/>
    <w:rsid w:val="0042712F"/>
    <w:rsid w:val="00427263"/>
    <w:rsid w:val="0042731E"/>
    <w:rsid w:val="0042739C"/>
    <w:rsid w:val="00427F4F"/>
    <w:rsid w:val="004300C3"/>
    <w:rsid w:val="0043012D"/>
    <w:rsid w:val="00430236"/>
    <w:rsid w:val="00430724"/>
    <w:rsid w:val="00430769"/>
    <w:rsid w:val="00430A89"/>
    <w:rsid w:val="00430B00"/>
    <w:rsid w:val="00430C41"/>
    <w:rsid w:val="00430DE2"/>
    <w:rsid w:val="00430EF6"/>
    <w:rsid w:val="00431072"/>
    <w:rsid w:val="00431205"/>
    <w:rsid w:val="0043160A"/>
    <w:rsid w:val="004323CD"/>
    <w:rsid w:val="004324B2"/>
    <w:rsid w:val="00432529"/>
    <w:rsid w:val="00432D27"/>
    <w:rsid w:val="00432EB7"/>
    <w:rsid w:val="00433E6F"/>
    <w:rsid w:val="00433F2F"/>
    <w:rsid w:val="00434564"/>
    <w:rsid w:val="00434846"/>
    <w:rsid w:val="0043498A"/>
    <w:rsid w:val="00434C5F"/>
    <w:rsid w:val="0043508C"/>
    <w:rsid w:val="00435305"/>
    <w:rsid w:val="004355F4"/>
    <w:rsid w:val="0043577D"/>
    <w:rsid w:val="00435C4D"/>
    <w:rsid w:val="00435C79"/>
    <w:rsid w:val="0043623B"/>
    <w:rsid w:val="004363A1"/>
    <w:rsid w:val="004365C3"/>
    <w:rsid w:val="004368CE"/>
    <w:rsid w:val="004368DD"/>
    <w:rsid w:val="00436B12"/>
    <w:rsid w:val="00436C1D"/>
    <w:rsid w:val="00436F7F"/>
    <w:rsid w:val="00437715"/>
    <w:rsid w:val="00437B86"/>
    <w:rsid w:val="0044016D"/>
    <w:rsid w:val="00440215"/>
    <w:rsid w:val="004403F8"/>
    <w:rsid w:val="00440AD7"/>
    <w:rsid w:val="00440C9B"/>
    <w:rsid w:val="00440CCD"/>
    <w:rsid w:val="00440E8A"/>
    <w:rsid w:val="00440FF1"/>
    <w:rsid w:val="00440FF5"/>
    <w:rsid w:val="004410F0"/>
    <w:rsid w:val="00441131"/>
    <w:rsid w:val="00441517"/>
    <w:rsid w:val="004419AE"/>
    <w:rsid w:val="00441A8D"/>
    <w:rsid w:val="004424E9"/>
    <w:rsid w:val="004426A3"/>
    <w:rsid w:val="0044274D"/>
    <w:rsid w:val="004427D3"/>
    <w:rsid w:val="00442C56"/>
    <w:rsid w:val="00442EF8"/>
    <w:rsid w:val="00442F13"/>
    <w:rsid w:val="00443616"/>
    <w:rsid w:val="00443B26"/>
    <w:rsid w:val="00443D08"/>
    <w:rsid w:val="00443F9D"/>
    <w:rsid w:val="004446A9"/>
    <w:rsid w:val="00444709"/>
    <w:rsid w:val="00444BE0"/>
    <w:rsid w:val="00444EF7"/>
    <w:rsid w:val="004453A1"/>
    <w:rsid w:val="004454CB"/>
    <w:rsid w:val="00445B2B"/>
    <w:rsid w:val="00445DB4"/>
    <w:rsid w:val="00445E6F"/>
    <w:rsid w:val="00446048"/>
    <w:rsid w:val="004462D5"/>
    <w:rsid w:val="004466A7"/>
    <w:rsid w:val="004467C3"/>
    <w:rsid w:val="00447653"/>
    <w:rsid w:val="00447B01"/>
    <w:rsid w:val="00447C9B"/>
    <w:rsid w:val="00447E6B"/>
    <w:rsid w:val="00447EA9"/>
    <w:rsid w:val="00447EB0"/>
    <w:rsid w:val="004502D4"/>
    <w:rsid w:val="00450338"/>
    <w:rsid w:val="00450484"/>
    <w:rsid w:val="00450697"/>
    <w:rsid w:val="00450B95"/>
    <w:rsid w:val="00450F55"/>
    <w:rsid w:val="00451017"/>
    <w:rsid w:val="004513E3"/>
    <w:rsid w:val="00451DEC"/>
    <w:rsid w:val="00452CF1"/>
    <w:rsid w:val="004538F4"/>
    <w:rsid w:val="00453B0D"/>
    <w:rsid w:val="00453FAD"/>
    <w:rsid w:val="0045404A"/>
    <w:rsid w:val="004546F1"/>
    <w:rsid w:val="0045479B"/>
    <w:rsid w:val="00454A84"/>
    <w:rsid w:val="00454E50"/>
    <w:rsid w:val="0045556D"/>
    <w:rsid w:val="004556B7"/>
    <w:rsid w:val="00455C92"/>
    <w:rsid w:val="004562AD"/>
    <w:rsid w:val="00456408"/>
    <w:rsid w:val="004565CE"/>
    <w:rsid w:val="00456815"/>
    <w:rsid w:val="00456D11"/>
    <w:rsid w:val="00456D7C"/>
    <w:rsid w:val="00457556"/>
    <w:rsid w:val="0045777E"/>
    <w:rsid w:val="00457A19"/>
    <w:rsid w:val="00457B33"/>
    <w:rsid w:val="00460259"/>
    <w:rsid w:val="0046037F"/>
    <w:rsid w:val="004604F1"/>
    <w:rsid w:val="0046084B"/>
    <w:rsid w:val="004609E7"/>
    <w:rsid w:val="00461427"/>
    <w:rsid w:val="0046187D"/>
    <w:rsid w:val="00461CA0"/>
    <w:rsid w:val="00462247"/>
    <w:rsid w:val="0046230C"/>
    <w:rsid w:val="0046236E"/>
    <w:rsid w:val="0046260F"/>
    <w:rsid w:val="004627BE"/>
    <w:rsid w:val="00462897"/>
    <w:rsid w:val="00462959"/>
    <w:rsid w:val="00462C6C"/>
    <w:rsid w:val="00462EB5"/>
    <w:rsid w:val="00463FFF"/>
    <w:rsid w:val="004640DE"/>
    <w:rsid w:val="00464678"/>
    <w:rsid w:val="00464AD4"/>
    <w:rsid w:val="00465E35"/>
    <w:rsid w:val="00465ED5"/>
    <w:rsid w:val="0046627E"/>
    <w:rsid w:val="004664B4"/>
    <w:rsid w:val="004664D3"/>
    <w:rsid w:val="00466AD3"/>
    <w:rsid w:val="00466D5D"/>
    <w:rsid w:val="0046708A"/>
    <w:rsid w:val="00467447"/>
    <w:rsid w:val="004676E1"/>
    <w:rsid w:val="0046770F"/>
    <w:rsid w:val="00467CD3"/>
    <w:rsid w:val="004701A4"/>
    <w:rsid w:val="004705F7"/>
    <w:rsid w:val="00470DC7"/>
    <w:rsid w:val="00470E2C"/>
    <w:rsid w:val="00470E7F"/>
    <w:rsid w:val="00470FE2"/>
    <w:rsid w:val="0047122B"/>
    <w:rsid w:val="004716EE"/>
    <w:rsid w:val="00471933"/>
    <w:rsid w:val="00471DDB"/>
    <w:rsid w:val="0047222B"/>
    <w:rsid w:val="004726D5"/>
    <w:rsid w:val="0047276F"/>
    <w:rsid w:val="00472C9C"/>
    <w:rsid w:val="00472E2D"/>
    <w:rsid w:val="004732CA"/>
    <w:rsid w:val="004734CE"/>
    <w:rsid w:val="004736AE"/>
    <w:rsid w:val="004737B8"/>
    <w:rsid w:val="00473822"/>
    <w:rsid w:val="0047386A"/>
    <w:rsid w:val="004741CB"/>
    <w:rsid w:val="004741FD"/>
    <w:rsid w:val="00474470"/>
    <w:rsid w:val="00474665"/>
    <w:rsid w:val="004752A1"/>
    <w:rsid w:val="004752F1"/>
    <w:rsid w:val="00475391"/>
    <w:rsid w:val="0047573A"/>
    <w:rsid w:val="00475B0D"/>
    <w:rsid w:val="00475C90"/>
    <w:rsid w:val="0047610D"/>
    <w:rsid w:val="004761CE"/>
    <w:rsid w:val="0047628A"/>
    <w:rsid w:val="00476398"/>
    <w:rsid w:val="00476A5C"/>
    <w:rsid w:val="00476D77"/>
    <w:rsid w:val="00477228"/>
    <w:rsid w:val="00480CD9"/>
    <w:rsid w:val="004816AE"/>
    <w:rsid w:val="004816CE"/>
    <w:rsid w:val="00481A56"/>
    <w:rsid w:val="00482115"/>
    <w:rsid w:val="00482E17"/>
    <w:rsid w:val="004838ED"/>
    <w:rsid w:val="00483BDF"/>
    <w:rsid w:val="00483C22"/>
    <w:rsid w:val="00483C5E"/>
    <w:rsid w:val="00483DEB"/>
    <w:rsid w:val="00484893"/>
    <w:rsid w:val="00484B84"/>
    <w:rsid w:val="00484CED"/>
    <w:rsid w:val="00484E99"/>
    <w:rsid w:val="00484F5C"/>
    <w:rsid w:val="00485332"/>
    <w:rsid w:val="00485390"/>
    <w:rsid w:val="004853CC"/>
    <w:rsid w:val="00485D10"/>
    <w:rsid w:val="004860A3"/>
    <w:rsid w:val="0048615C"/>
    <w:rsid w:val="00486467"/>
    <w:rsid w:val="0048660A"/>
    <w:rsid w:val="00486985"/>
    <w:rsid w:val="00486FDC"/>
    <w:rsid w:val="004873C8"/>
    <w:rsid w:val="0048771D"/>
    <w:rsid w:val="00487E1C"/>
    <w:rsid w:val="00490188"/>
    <w:rsid w:val="004902FC"/>
    <w:rsid w:val="00490CE9"/>
    <w:rsid w:val="00490D86"/>
    <w:rsid w:val="004913B2"/>
    <w:rsid w:val="0049193B"/>
    <w:rsid w:val="00491A4B"/>
    <w:rsid w:val="0049203F"/>
    <w:rsid w:val="004924FC"/>
    <w:rsid w:val="0049278C"/>
    <w:rsid w:val="00492EAE"/>
    <w:rsid w:val="00492ED8"/>
    <w:rsid w:val="00492F29"/>
    <w:rsid w:val="004939E4"/>
    <w:rsid w:val="00493A94"/>
    <w:rsid w:val="00493D51"/>
    <w:rsid w:val="00493F39"/>
    <w:rsid w:val="00493FA2"/>
    <w:rsid w:val="00494077"/>
    <w:rsid w:val="0049429D"/>
    <w:rsid w:val="0049471D"/>
    <w:rsid w:val="00494AE6"/>
    <w:rsid w:val="00494AE9"/>
    <w:rsid w:val="00494CA5"/>
    <w:rsid w:val="00494D37"/>
    <w:rsid w:val="00494EBB"/>
    <w:rsid w:val="00495735"/>
    <w:rsid w:val="00496645"/>
    <w:rsid w:val="004968A4"/>
    <w:rsid w:val="00496979"/>
    <w:rsid w:val="00496C46"/>
    <w:rsid w:val="00497087"/>
    <w:rsid w:val="0049716A"/>
    <w:rsid w:val="00497196"/>
    <w:rsid w:val="004972E2"/>
    <w:rsid w:val="00497501"/>
    <w:rsid w:val="0049796F"/>
    <w:rsid w:val="00497E70"/>
    <w:rsid w:val="00497EB0"/>
    <w:rsid w:val="00497FD8"/>
    <w:rsid w:val="004A023F"/>
    <w:rsid w:val="004A042A"/>
    <w:rsid w:val="004A0A62"/>
    <w:rsid w:val="004A11F0"/>
    <w:rsid w:val="004A1317"/>
    <w:rsid w:val="004A15F1"/>
    <w:rsid w:val="004A18A4"/>
    <w:rsid w:val="004A1D72"/>
    <w:rsid w:val="004A1FF0"/>
    <w:rsid w:val="004A255B"/>
    <w:rsid w:val="004A2639"/>
    <w:rsid w:val="004A296E"/>
    <w:rsid w:val="004A2C0E"/>
    <w:rsid w:val="004A2FB6"/>
    <w:rsid w:val="004A30B8"/>
    <w:rsid w:val="004A314D"/>
    <w:rsid w:val="004A3486"/>
    <w:rsid w:val="004A3652"/>
    <w:rsid w:val="004A3787"/>
    <w:rsid w:val="004A39B9"/>
    <w:rsid w:val="004A3A48"/>
    <w:rsid w:val="004A4D13"/>
    <w:rsid w:val="004A4EA2"/>
    <w:rsid w:val="004A4FC6"/>
    <w:rsid w:val="004A5149"/>
    <w:rsid w:val="004A5769"/>
    <w:rsid w:val="004A5857"/>
    <w:rsid w:val="004A5AFB"/>
    <w:rsid w:val="004A6014"/>
    <w:rsid w:val="004A6162"/>
    <w:rsid w:val="004A623E"/>
    <w:rsid w:val="004A6517"/>
    <w:rsid w:val="004A661B"/>
    <w:rsid w:val="004A67E6"/>
    <w:rsid w:val="004A71FC"/>
    <w:rsid w:val="004A7B66"/>
    <w:rsid w:val="004A7C09"/>
    <w:rsid w:val="004B02ED"/>
    <w:rsid w:val="004B046F"/>
    <w:rsid w:val="004B0487"/>
    <w:rsid w:val="004B061E"/>
    <w:rsid w:val="004B10A7"/>
    <w:rsid w:val="004B14E4"/>
    <w:rsid w:val="004B15A6"/>
    <w:rsid w:val="004B2080"/>
    <w:rsid w:val="004B219D"/>
    <w:rsid w:val="004B2463"/>
    <w:rsid w:val="004B2C22"/>
    <w:rsid w:val="004B31BA"/>
    <w:rsid w:val="004B34B4"/>
    <w:rsid w:val="004B3798"/>
    <w:rsid w:val="004B37B2"/>
    <w:rsid w:val="004B38DF"/>
    <w:rsid w:val="004B3C48"/>
    <w:rsid w:val="004B3D9B"/>
    <w:rsid w:val="004B439C"/>
    <w:rsid w:val="004B4860"/>
    <w:rsid w:val="004B48C2"/>
    <w:rsid w:val="004B49A8"/>
    <w:rsid w:val="004B4A77"/>
    <w:rsid w:val="004B4AAF"/>
    <w:rsid w:val="004B4D54"/>
    <w:rsid w:val="004B5759"/>
    <w:rsid w:val="004B5767"/>
    <w:rsid w:val="004B5971"/>
    <w:rsid w:val="004B5AED"/>
    <w:rsid w:val="004B5B06"/>
    <w:rsid w:val="004B6245"/>
    <w:rsid w:val="004B62C1"/>
    <w:rsid w:val="004B6543"/>
    <w:rsid w:val="004B65D4"/>
    <w:rsid w:val="004B67C8"/>
    <w:rsid w:val="004B689F"/>
    <w:rsid w:val="004B6BEC"/>
    <w:rsid w:val="004B7755"/>
    <w:rsid w:val="004B7EE3"/>
    <w:rsid w:val="004C0163"/>
    <w:rsid w:val="004C048C"/>
    <w:rsid w:val="004C07F1"/>
    <w:rsid w:val="004C0A03"/>
    <w:rsid w:val="004C0F96"/>
    <w:rsid w:val="004C12E5"/>
    <w:rsid w:val="004C12E7"/>
    <w:rsid w:val="004C18FA"/>
    <w:rsid w:val="004C1A9A"/>
    <w:rsid w:val="004C1BDB"/>
    <w:rsid w:val="004C1BE3"/>
    <w:rsid w:val="004C1D6B"/>
    <w:rsid w:val="004C21A1"/>
    <w:rsid w:val="004C2ABE"/>
    <w:rsid w:val="004C315D"/>
    <w:rsid w:val="004C36B7"/>
    <w:rsid w:val="004C392D"/>
    <w:rsid w:val="004C3A30"/>
    <w:rsid w:val="004C3D6F"/>
    <w:rsid w:val="004C40F1"/>
    <w:rsid w:val="004C4109"/>
    <w:rsid w:val="004C43ED"/>
    <w:rsid w:val="004C4930"/>
    <w:rsid w:val="004C4AC9"/>
    <w:rsid w:val="004C5CA5"/>
    <w:rsid w:val="004C5EC6"/>
    <w:rsid w:val="004C62A8"/>
    <w:rsid w:val="004C6595"/>
    <w:rsid w:val="004C6763"/>
    <w:rsid w:val="004C6802"/>
    <w:rsid w:val="004C6DEB"/>
    <w:rsid w:val="004C73EB"/>
    <w:rsid w:val="004C7838"/>
    <w:rsid w:val="004C7BD8"/>
    <w:rsid w:val="004C7F74"/>
    <w:rsid w:val="004D031C"/>
    <w:rsid w:val="004D034A"/>
    <w:rsid w:val="004D08CD"/>
    <w:rsid w:val="004D0DD0"/>
    <w:rsid w:val="004D0FCC"/>
    <w:rsid w:val="004D12A4"/>
    <w:rsid w:val="004D1406"/>
    <w:rsid w:val="004D1460"/>
    <w:rsid w:val="004D187E"/>
    <w:rsid w:val="004D1AA6"/>
    <w:rsid w:val="004D219B"/>
    <w:rsid w:val="004D219E"/>
    <w:rsid w:val="004D233F"/>
    <w:rsid w:val="004D2CB8"/>
    <w:rsid w:val="004D2EE1"/>
    <w:rsid w:val="004D3043"/>
    <w:rsid w:val="004D3090"/>
    <w:rsid w:val="004D319B"/>
    <w:rsid w:val="004D33D8"/>
    <w:rsid w:val="004D3468"/>
    <w:rsid w:val="004D36CF"/>
    <w:rsid w:val="004D3E78"/>
    <w:rsid w:val="004D46A2"/>
    <w:rsid w:val="004D4725"/>
    <w:rsid w:val="004D4907"/>
    <w:rsid w:val="004D4967"/>
    <w:rsid w:val="004D51FF"/>
    <w:rsid w:val="004D5427"/>
    <w:rsid w:val="004D5CD8"/>
    <w:rsid w:val="004D6055"/>
    <w:rsid w:val="004D633D"/>
    <w:rsid w:val="004D6AA0"/>
    <w:rsid w:val="004D70AE"/>
    <w:rsid w:val="004D715E"/>
    <w:rsid w:val="004D71AA"/>
    <w:rsid w:val="004D7334"/>
    <w:rsid w:val="004D76B6"/>
    <w:rsid w:val="004D7814"/>
    <w:rsid w:val="004D7928"/>
    <w:rsid w:val="004D794D"/>
    <w:rsid w:val="004D7AE9"/>
    <w:rsid w:val="004D7D0F"/>
    <w:rsid w:val="004D7FB1"/>
    <w:rsid w:val="004E0253"/>
    <w:rsid w:val="004E051F"/>
    <w:rsid w:val="004E0744"/>
    <w:rsid w:val="004E08F3"/>
    <w:rsid w:val="004E0CB8"/>
    <w:rsid w:val="004E0EA3"/>
    <w:rsid w:val="004E1691"/>
    <w:rsid w:val="004E1B3B"/>
    <w:rsid w:val="004E2076"/>
    <w:rsid w:val="004E23F4"/>
    <w:rsid w:val="004E24CC"/>
    <w:rsid w:val="004E2577"/>
    <w:rsid w:val="004E270D"/>
    <w:rsid w:val="004E2801"/>
    <w:rsid w:val="004E2DF1"/>
    <w:rsid w:val="004E358E"/>
    <w:rsid w:val="004E3857"/>
    <w:rsid w:val="004E39D6"/>
    <w:rsid w:val="004E3C32"/>
    <w:rsid w:val="004E4585"/>
    <w:rsid w:val="004E47E1"/>
    <w:rsid w:val="004E5391"/>
    <w:rsid w:val="004E5AAC"/>
    <w:rsid w:val="004E5B76"/>
    <w:rsid w:val="004E5C47"/>
    <w:rsid w:val="004E5C89"/>
    <w:rsid w:val="004E606A"/>
    <w:rsid w:val="004E632D"/>
    <w:rsid w:val="004E65F2"/>
    <w:rsid w:val="004E6B4A"/>
    <w:rsid w:val="004E6E44"/>
    <w:rsid w:val="004E6F1F"/>
    <w:rsid w:val="004E7656"/>
    <w:rsid w:val="004E76FA"/>
    <w:rsid w:val="004E7814"/>
    <w:rsid w:val="004E7A6D"/>
    <w:rsid w:val="004E7E5F"/>
    <w:rsid w:val="004F0019"/>
    <w:rsid w:val="004F0042"/>
    <w:rsid w:val="004F0123"/>
    <w:rsid w:val="004F0530"/>
    <w:rsid w:val="004F089E"/>
    <w:rsid w:val="004F097C"/>
    <w:rsid w:val="004F09A4"/>
    <w:rsid w:val="004F0B08"/>
    <w:rsid w:val="004F0C80"/>
    <w:rsid w:val="004F0D54"/>
    <w:rsid w:val="004F1080"/>
    <w:rsid w:val="004F1107"/>
    <w:rsid w:val="004F2B55"/>
    <w:rsid w:val="004F2F1E"/>
    <w:rsid w:val="004F331A"/>
    <w:rsid w:val="004F342F"/>
    <w:rsid w:val="004F34BE"/>
    <w:rsid w:val="004F3562"/>
    <w:rsid w:val="004F3588"/>
    <w:rsid w:val="004F372A"/>
    <w:rsid w:val="004F38B9"/>
    <w:rsid w:val="004F3941"/>
    <w:rsid w:val="004F3FB8"/>
    <w:rsid w:val="004F4356"/>
    <w:rsid w:val="004F4714"/>
    <w:rsid w:val="004F49A7"/>
    <w:rsid w:val="004F5671"/>
    <w:rsid w:val="004F5BF8"/>
    <w:rsid w:val="004F5C88"/>
    <w:rsid w:val="004F5DE8"/>
    <w:rsid w:val="004F6110"/>
    <w:rsid w:val="004F6171"/>
    <w:rsid w:val="004F6B55"/>
    <w:rsid w:val="004F6C06"/>
    <w:rsid w:val="004F7092"/>
    <w:rsid w:val="004F7325"/>
    <w:rsid w:val="004F771C"/>
    <w:rsid w:val="004F7CD1"/>
    <w:rsid w:val="0050036D"/>
    <w:rsid w:val="00500C85"/>
    <w:rsid w:val="0050115C"/>
    <w:rsid w:val="00501242"/>
    <w:rsid w:val="00501419"/>
    <w:rsid w:val="00501628"/>
    <w:rsid w:val="00501F08"/>
    <w:rsid w:val="0050236D"/>
    <w:rsid w:val="00502782"/>
    <w:rsid w:val="00502B63"/>
    <w:rsid w:val="00502F30"/>
    <w:rsid w:val="00502F81"/>
    <w:rsid w:val="005037B8"/>
    <w:rsid w:val="005038D1"/>
    <w:rsid w:val="0050396A"/>
    <w:rsid w:val="00503DEE"/>
    <w:rsid w:val="00503EFC"/>
    <w:rsid w:val="00504A51"/>
    <w:rsid w:val="00504C47"/>
    <w:rsid w:val="00504D0C"/>
    <w:rsid w:val="00504EC0"/>
    <w:rsid w:val="00505102"/>
    <w:rsid w:val="0050518F"/>
    <w:rsid w:val="0050525B"/>
    <w:rsid w:val="005053E0"/>
    <w:rsid w:val="00505692"/>
    <w:rsid w:val="00505D2B"/>
    <w:rsid w:val="005062A0"/>
    <w:rsid w:val="00506458"/>
    <w:rsid w:val="00506468"/>
    <w:rsid w:val="00506A7E"/>
    <w:rsid w:val="00507437"/>
    <w:rsid w:val="00507681"/>
    <w:rsid w:val="005077FF"/>
    <w:rsid w:val="005078EC"/>
    <w:rsid w:val="00507C59"/>
    <w:rsid w:val="00510756"/>
    <w:rsid w:val="00510AC0"/>
    <w:rsid w:val="00510F68"/>
    <w:rsid w:val="00511B58"/>
    <w:rsid w:val="00511C80"/>
    <w:rsid w:val="00511C92"/>
    <w:rsid w:val="00512031"/>
    <w:rsid w:val="00512228"/>
    <w:rsid w:val="005127F3"/>
    <w:rsid w:val="00512AF1"/>
    <w:rsid w:val="00512E6A"/>
    <w:rsid w:val="0051315D"/>
    <w:rsid w:val="0051394F"/>
    <w:rsid w:val="005142A9"/>
    <w:rsid w:val="005148D7"/>
    <w:rsid w:val="00514E3D"/>
    <w:rsid w:val="005150FB"/>
    <w:rsid w:val="005154E3"/>
    <w:rsid w:val="00515644"/>
    <w:rsid w:val="00515783"/>
    <w:rsid w:val="0051591C"/>
    <w:rsid w:val="00515922"/>
    <w:rsid w:val="00515968"/>
    <w:rsid w:val="00515F18"/>
    <w:rsid w:val="005161A9"/>
    <w:rsid w:val="00516908"/>
    <w:rsid w:val="0051690A"/>
    <w:rsid w:val="00517400"/>
    <w:rsid w:val="005175EB"/>
    <w:rsid w:val="0051775A"/>
    <w:rsid w:val="00517C63"/>
    <w:rsid w:val="005200F9"/>
    <w:rsid w:val="005205E7"/>
    <w:rsid w:val="0052181A"/>
    <w:rsid w:val="00521B04"/>
    <w:rsid w:val="00521D1A"/>
    <w:rsid w:val="00522063"/>
    <w:rsid w:val="005222F1"/>
    <w:rsid w:val="0052240A"/>
    <w:rsid w:val="00522911"/>
    <w:rsid w:val="00522E62"/>
    <w:rsid w:val="005230A3"/>
    <w:rsid w:val="00523777"/>
    <w:rsid w:val="0052380F"/>
    <w:rsid w:val="00523857"/>
    <w:rsid w:val="00523A65"/>
    <w:rsid w:val="00523BFF"/>
    <w:rsid w:val="005240B1"/>
    <w:rsid w:val="005241E1"/>
    <w:rsid w:val="00524462"/>
    <w:rsid w:val="0052498B"/>
    <w:rsid w:val="00524A75"/>
    <w:rsid w:val="005251A4"/>
    <w:rsid w:val="005257B1"/>
    <w:rsid w:val="005257D1"/>
    <w:rsid w:val="005259B8"/>
    <w:rsid w:val="00526AEE"/>
    <w:rsid w:val="00526C34"/>
    <w:rsid w:val="0052715A"/>
    <w:rsid w:val="00527870"/>
    <w:rsid w:val="00527B05"/>
    <w:rsid w:val="0053041B"/>
    <w:rsid w:val="00530800"/>
    <w:rsid w:val="005308E9"/>
    <w:rsid w:val="00530BAE"/>
    <w:rsid w:val="00531684"/>
    <w:rsid w:val="0053182E"/>
    <w:rsid w:val="00532257"/>
    <w:rsid w:val="005335B0"/>
    <w:rsid w:val="005337D9"/>
    <w:rsid w:val="0053386D"/>
    <w:rsid w:val="00533991"/>
    <w:rsid w:val="00533F0D"/>
    <w:rsid w:val="00534691"/>
    <w:rsid w:val="005348E8"/>
    <w:rsid w:val="00534E34"/>
    <w:rsid w:val="00534F01"/>
    <w:rsid w:val="00535735"/>
    <w:rsid w:val="0053588E"/>
    <w:rsid w:val="005362E5"/>
    <w:rsid w:val="00536442"/>
    <w:rsid w:val="00536B0F"/>
    <w:rsid w:val="00536BC9"/>
    <w:rsid w:val="00536C1B"/>
    <w:rsid w:val="00537022"/>
    <w:rsid w:val="005371B8"/>
    <w:rsid w:val="00537674"/>
    <w:rsid w:val="00537A96"/>
    <w:rsid w:val="00537D7C"/>
    <w:rsid w:val="00540221"/>
    <w:rsid w:val="00540990"/>
    <w:rsid w:val="00540DB7"/>
    <w:rsid w:val="0054139E"/>
    <w:rsid w:val="005414C8"/>
    <w:rsid w:val="00541791"/>
    <w:rsid w:val="0054181C"/>
    <w:rsid w:val="0054293D"/>
    <w:rsid w:val="005429CB"/>
    <w:rsid w:val="00542C88"/>
    <w:rsid w:val="00543668"/>
    <w:rsid w:val="00543DA7"/>
    <w:rsid w:val="00543FC8"/>
    <w:rsid w:val="00544485"/>
    <w:rsid w:val="00544EAA"/>
    <w:rsid w:val="00544F1A"/>
    <w:rsid w:val="0054504F"/>
    <w:rsid w:val="005455D2"/>
    <w:rsid w:val="005455E8"/>
    <w:rsid w:val="005457DC"/>
    <w:rsid w:val="00545955"/>
    <w:rsid w:val="00545D99"/>
    <w:rsid w:val="00545F35"/>
    <w:rsid w:val="00546421"/>
    <w:rsid w:val="00546577"/>
    <w:rsid w:val="00546BEF"/>
    <w:rsid w:val="005473CE"/>
    <w:rsid w:val="005479E4"/>
    <w:rsid w:val="00547A33"/>
    <w:rsid w:val="00547B83"/>
    <w:rsid w:val="00547CFD"/>
    <w:rsid w:val="005502D3"/>
    <w:rsid w:val="005506DD"/>
    <w:rsid w:val="0055077A"/>
    <w:rsid w:val="00550952"/>
    <w:rsid w:val="00550A7B"/>
    <w:rsid w:val="00550B80"/>
    <w:rsid w:val="00550F5E"/>
    <w:rsid w:val="0055125E"/>
    <w:rsid w:val="00551493"/>
    <w:rsid w:val="005515D3"/>
    <w:rsid w:val="00551B98"/>
    <w:rsid w:val="00551C9C"/>
    <w:rsid w:val="00552196"/>
    <w:rsid w:val="00552204"/>
    <w:rsid w:val="0055237E"/>
    <w:rsid w:val="005523C3"/>
    <w:rsid w:val="005524CE"/>
    <w:rsid w:val="005525E6"/>
    <w:rsid w:val="00552A30"/>
    <w:rsid w:val="00552A38"/>
    <w:rsid w:val="00552EA2"/>
    <w:rsid w:val="00553071"/>
    <w:rsid w:val="00553366"/>
    <w:rsid w:val="005535F9"/>
    <w:rsid w:val="0055364D"/>
    <w:rsid w:val="0055401D"/>
    <w:rsid w:val="00554096"/>
    <w:rsid w:val="0055449B"/>
    <w:rsid w:val="005544CE"/>
    <w:rsid w:val="00554625"/>
    <w:rsid w:val="00555464"/>
    <w:rsid w:val="00556763"/>
    <w:rsid w:val="0055686B"/>
    <w:rsid w:val="00556C8D"/>
    <w:rsid w:val="00557005"/>
    <w:rsid w:val="00557139"/>
    <w:rsid w:val="005572D1"/>
    <w:rsid w:val="0055734F"/>
    <w:rsid w:val="00557373"/>
    <w:rsid w:val="0055783D"/>
    <w:rsid w:val="00557D41"/>
    <w:rsid w:val="0056071F"/>
    <w:rsid w:val="0056093D"/>
    <w:rsid w:val="00560EAB"/>
    <w:rsid w:val="00561063"/>
    <w:rsid w:val="005616D1"/>
    <w:rsid w:val="00562A1E"/>
    <w:rsid w:val="00562ABF"/>
    <w:rsid w:val="00562B6E"/>
    <w:rsid w:val="00562DE5"/>
    <w:rsid w:val="005630EA"/>
    <w:rsid w:val="005630F7"/>
    <w:rsid w:val="00563140"/>
    <w:rsid w:val="00563364"/>
    <w:rsid w:val="0056371E"/>
    <w:rsid w:val="00563A49"/>
    <w:rsid w:val="00563EF4"/>
    <w:rsid w:val="00564059"/>
    <w:rsid w:val="00564A06"/>
    <w:rsid w:val="00564FF2"/>
    <w:rsid w:val="00565066"/>
    <w:rsid w:val="005654CC"/>
    <w:rsid w:val="00565787"/>
    <w:rsid w:val="0056588A"/>
    <w:rsid w:val="00565B3F"/>
    <w:rsid w:val="00565CE8"/>
    <w:rsid w:val="00565DAD"/>
    <w:rsid w:val="00565EEC"/>
    <w:rsid w:val="005663C5"/>
    <w:rsid w:val="00566680"/>
    <w:rsid w:val="005668A6"/>
    <w:rsid w:val="005668B5"/>
    <w:rsid w:val="00566F2F"/>
    <w:rsid w:val="00566F3F"/>
    <w:rsid w:val="00566FD3"/>
    <w:rsid w:val="005671DC"/>
    <w:rsid w:val="005674A7"/>
    <w:rsid w:val="00567531"/>
    <w:rsid w:val="005676A0"/>
    <w:rsid w:val="00567A74"/>
    <w:rsid w:val="00570989"/>
    <w:rsid w:val="00570B09"/>
    <w:rsid w:val="00570D0A"/>
    <w:rsid w:val="00570D9A"/>
    <w:rsid w:val="00571212"/>
    <w:rsid w:val="005712E2"/>
    <w:rsid w:val="00571565"/>
    <w:rsid w:val="00571BFF"/>
    <w:rsid w:val="005724D4"/>
    <w:rsid w:val="0057251F"/>
    <w:rsid w:val="00572785"/>
    <w:rsid w:val="00572817"/>
    <w:rsid w:val="0057284B"/>
    <w:rsid w:val="005728EC"/>
    <w:rsid w:val="00572B66"/>
    <w:rsid w:val="00573062"/>
    <w:rsid w:val="00573758"/>
    <w:rsid w:val="005739BC"/>
    <w:rsid w:val="00573D27"/>
    <w:rsid w:val="00573E4A"/>
    <w:rsid w:val="005740C4"/>
    <w:rsid w:val="00574508"/>
    <w:rsid w:val="005748C4"/>
    <w:rsid w:val="00574D6B"/>
    <w:rsid w:val="005753C7"/>
    <w:rsid w:val="0057563C"/>
    <w:rsid w:val="005756E6"/>
    <w:rsid w:val="00575756"/>
    <w:rsid w:val="005758D7"/>
    <w:rsid w:val="00575982"/>
    <w:rsid w:val="00575B9B"/>
    <w:rsid w:val="00575D42"/>
    <w:rsid w:val="0057676D"/>
    <w:rsid w:val="00576F84"/>
    <w:rsid w:val="0057705A"/>
    <w:rsid w:val="0057723C"/>
    <w:rsid w:val="005774F6"/>
    <w:rsid w:val="005777C7"/>
    <w:rsid w:val="0057793A"/>
    <w:rsid w:val="005779CC"/>
    <w:rsid w:val="005809A5"/>
    <w:rsid w:val="00580B6C"/>
    <w:rsid w:val="00581811"/>
    <w:rsid w:val="0058190D"/>
    <w:rsid w:val="0058192C"/>
    <w:rsid w:val="00581D40"/>
    <w:rsid w:val="0058222C"/>
    <w:rsid w:val="005823C9"/>
    <w:rsid w:val="005828BA"/>
    <w:rsid w:val="0058293B"/>
    <w:rsid w:val="005829C8"/>
    <w:rsid w:val="00582A32"/>
    <w:rsid w:val="00583524"/>
    <w:rsid w:val="005838B3"/>
    <w:rsid w:val="00583A9F"/>
    <w:rsid w:val="00583CAE"/>
    <w:rsid w:val="005840F2"/>
    <w:rsid w:val="0058472D"/>
    <w:rsid w:val="00584EF8"/>
    <w:rsid w:val="0058504B"/>
    <w:rsid w:val="00585070"/>
    <w:rsid w:val="0058508D"/>
    <w:rsid w:val="005863C2"/>
    <w:rsid w:val="00586581"/>
    <w:rsid w:val="005867C8"/>
    <w:rsid w:val="00586880"/>
    <w:rsid w:val="00586A22"/>
    <w:rsid w:val="00586D93"/>
    <w:rsid w:val="00586DE8"/>
    <w:rsid w:val="00586EB2"/>
    <w:rsid w:val="00587249"/>
    <w:rsid w:val="00587321"/>
    <w:rsid w:val="0058789B"/>
    <w:rsid w:val="00587987"/>
    <w:rsid w:val="00587BFD"/>
    <w:rsid w:val="00587F37"/>
    <w:rsid w:val="005907A7"/>
    <w:rsid w:val="00590A14"/>
    <w:rsid w:val="00590B70"/>
    <w:rsid w:val="00590BF1"/>
    <w:rsid w:val="00590D4C"/>
    <w:rsid w:val="005915BB"/>
    <w:rsid w:val="0059168C"/>
    <w:rsid w:val="00591E8F"/>
    <w:rsid w:val="00592222"/>
    <w:rsid w:val="00592346"/>
    <w:rsid w:val="00592807"/>
    <w:rsid w:val="00592A47"/>
    <w:rsid w:val="00592D93"/>
    <w:rsid w:val="0059338A"/>
    <w:rsid w:val="005938F3"/>
    <w:rsid w:val="00593F68"/>
    <w:rsid w:val="00594156"/>
    <w:rsid w:val="0059438D"/>
    <w:rsid w:val="00594476"/>
    <w:rsid w:val="005945F2"/>
    <w:rsid w:val="00594B86"/>
    <w:rsid w:val="00594DF6"/>
    <w:rsid w:val="00595450"/>
    <w:rsid w:val="005955B5"/>
    <w:rsid w:val="005955F5"/>
    <w:rsid w:val="005955FF"/>
    <w:rsid w:val="00595C2C"/>
    <w:rsid w:val="00595DDB"/>
    <w:rsid w:val="00595DEC"/>
    <w:rsid w:val="005966B3"/>
    <w:rsid w:val="0059675E"/>
    <w:rsid w:val="00596A37"/>
    <w:rsid w:val="00596B6C"/>
    <w:rsid w:val="00597A9A"/>
    <w:rsid w:val="00597A9E"/>
    <w:rsid w:val="00597DAB"/>
    <w:rsid w:val="005A063D"/>
    <w:rsid w:val="005A08CD"/>
    <w:rsid w:val="005A0C7F"/>
    <w:rsid w:val="005A1C7B"/>
    <w:rsid w:val="005A1CEC"/>
    <w:rsid w:val="005A1E3A"/>
    <w:rsid w:val="005A2107"/>
    <w:rsid w:val="005A252F"/>
    <w:rsid w:val="005A2942"/>
    <w:rsid w:val="005A2FF7"/>
    <w:rsid w:val="005A340E"/>
    <w:rsid w:val="005A3993"/>
    <w:rsid w:val="005A3A69"/>
    <w:rsid w:val="005A3FC7"/>
    <w:rsid w:val="005A3FF0"/>
    <w:rsid w:val="005A423C"/>
    <w:rsid w:val="005A42E5"/>
    <w:rsid w:val="005A43A6"/>
    <w:rsid w:val="005A5295"/>
    <w:rsid w:val="005A52D9"/>
    <w:rsid w:val="005A53AA"/>
    <w:rsid w:val="005A5431"/>
    <w:rsid w:val="005A5838"/>
    <w:rsid w:val="005A5A1B"/>
    <w:rsid w:val="005A5B7B"/>
    <w:rsid w:val="005A6117"/>
    <w:rsid w:val="005A63B9"/>
    <w:rsid w:val="005A6C27"/>
    <w:rsid w:val="005A70A0"/>
    <w:rsid w:val="005A7209"/>
    <w:rsid w:val="005A7458"/>
    <w:rsid w:val="005A7955"/>
    <w:rsid w:val="005A7C93"/>
    <w:rsid w:val="005B022A"/>
    <w:rsid w:val="005B04FB"/>
    <w:rsid w:val="005B0737"/>
    <w:rsid w:val="005B07BB"/>
    <w:rsid w:val="005B10D2"/>
    <w:rsid w:val="005B13BB"/>
    <w:rsid w:val="005B144D"/>
    <w:rsid w:val="005B16CC"/>
    <w:rsid w:val="005B2369"/>
    <w:rsid w:val="005B2F15"/>
    <w:rsid w:val="005B3159"/>
    <w:rsid w:val="005B327A"/>
    <w:rsid w:val="005B33A2"/>
    <w:rsid w:val="005B3415"/>
    <w:rsid w:val="005B383F"/>
    <w:rsid w:val="005B387B"/>
    <w:rsid w:val="005B38B2"/>
    <w:rsid w:val="005B39E3"/>
    <w:rsid w:val="005B40CF"/>
    <w:rsid w:val="005B44F3"/>
    <w:rsid w:val="005B4594"/>
    <w:rsid w:val="005B45A1"/>
    <w:rsid w:val="005B4791"/>
    <w:rsid w:val="005B47B8"/>
    <w:rsid w:val="005B4A2E"/>
    <w:rsid w:val="005B4AB8"/>
    <w:rsid w:val="005B4E9C"/>
    <w:rsid w:val="005B4F58"/>
    <w:rsid w:val="005B57BB"/>
    <w:rsid w:val="005B5AF3"/>
    <w:rsid w:val="005B5B97"/>
    <w:rsid w:val="005B5EC4"/>
    <w:rsid w:val="005B64C1"/>
    <w:rsid w:val="005B6EB6"/>
    <w:rsid w:val="005B7012"/>
    <w:rsid w:val="005B7330"/>
    <w:rsid w:val="005B7D43"/>
    <w:rsid w:val="005C0011"/>
    <w:rsid w:val="005C0642"/>
    <w:rsid w:val="005C0688"/>
    <w:rsid w:val="005C073B"/>
    <w:rsid w:val="005C0A80"/>
    <w:rsid w:val="005C0A8D"/>
    <w:rsid w:val="005C0C54"/>
    <w:rsid w:val="005C0C7C"/>
    <w:rsid w:val="005C0CEF"/>
    <w:rsid w:val="005C1445"/>
    <w:rsid w:val="005C1B4D"/>
    <w:rsid w:val="005C2017"/>
    <w:rsid w:val="005C257B"/>
    <w:rsid w:val="005C2BB7"/>
    <w:rsid w:val="005C2E85"/>
    <w:rsid w:val="005C2FCC"/>
    <w:rsid w:val="005C362A"/>
    <w:rsid w:val="005C40AB"/>
    <w:rsid w:val="005C4133"/>
    <w:rsid w:val="005C45A3"/>
    <w:rsid w:val="005C48CD"/>
    <w:rsid w:val="005C4A8C"/>
    <w:rsid w:val="005C4CD1"/>
    <w:rsid w:val="005C55D4"/>
    <w:rsid w:val="005C56E0"/>
    <w:rsid w:val="005C57B8"/>
    <w:rsid w:val="005C5855"/>
    <w:rsid w:val="005C5EEF"/>
    <w:rsid w:val="005C63F7"/>
    <w:rsid w:val="005C65EA"/>
    <w:rsid w:val="005C6897"/>
    <w:rsid w:val="005C69C2"/>
    <w:rsid w:val="005C6BC9"/>
    <w:rsid w:val="005C6C49"/>
    <w:rsid w:val="005C6EFC"/>
    <w:rsid w:val="005C70A5"/>
    <w:rsid w:val="005C71A6"/>
    <w:rsid w:val="005C71F6"/>
    <w:rsid w:val="005C7273"/>
    <w:rsid w:val="005C73E7"/>
    <w:rsid w:val="005D06F6"/>
    <w:rsid w:val="005D0906"/>
    <w:rsid w:val="005D0A19"/>
    <w:rsid w:val="005D1328"/>
    <w:rsid w:val="005D193D"/>
    <w:rsid w:val="005D19A0"/>
    <w:rsid w:val="005D1EF6"/>
    <w:rsid w:val="005D1F64"/>
    <w:rsid w:val="005D1FF4"/>
    <w:rsid w:val="005D22B6"/>
    <w:rsid w:val="005D2559"/>
    <w:rsid w:val="005D2999"/>
    <w:rsid w:val="005D2D4F"/>
    <w:rsid w:val="005D2E11"/>
    <w:rsid w:val="005D3984"/>
    <w:rsid w:val="005D3F6F"/>
    <w:rsid w:val="005D3F70"/>
    <w:rsid w:val="005D459F"/>
    <w:rsid w:val="005D4CF1"/>
    <w:rsid w:val="005D4DFE"/>
    <w:rsid w:val="005D57C0"/>
    <w:rsid w:val="005D58D4"/>
    <w:rsid w:val="005D59B3"/>
    <w:rsid w:val="005D5EB4"/>
    <w:rsid w:val="005D743C"/>
    <w:rsid w:val="005D7C6C"/>
    <w:rsid w:val="005E034C"/>
    <w:rsid w:val="005E0606"/>
    <w:rsid w:val="005E06AB"/>
    <w:rsid w:val="005E0888"/>
    <w:rsid w:val="005E0B4D"/>
    <w:rsid w:val="005E0F75"/>
    <w:rsid w:val="005E1055"/>
    <w:rsid w:val="005E151E"/>
    <w:rsid w:val="005E1707"/>
    <w:rsid w:val="005E1DC0"/>
    <w:rsid w:val="005E1EBB"/>
    <w:rsid w:val="005E1F86"/>
    <w:rsid w:val="005E2333"/>
    <w:rsid w:val="005E2952"/>
    <w:rsid w:val="005E2B5C"/>
    <w:rsid w:val="005E2BDD"/>
    <w:rsid w:val="005E305B"/>
    <w:rsid w:val="005E34BA"/>
    <w:rsid w:val="005E3926"/>
    <w:rsid w:val="005E4640"/>
    <w:rsid w:val="005E4D0C"/>
    <w:rsid w:val="005E4D92"/>
    <w:rsid w:val="005E4E64"/>
    <w:rsid w:val="005E4EDD"/>
    <w:rsid w:val="005E53FB"/>
    <w:rsid w:val="005E568A"/>
    <w:rsid w:val="005E5771"/>
    <w:rsid w:val="005E5EF7"/>
    <w:rsid w:val="005E66A2"/>
    <w:rsid w:val="005E6D4C"/>
    <w:rsid w:val="005E728F"/>
    <w:rsid w:val="005E75D8"/>
    <w:rsid w:val="005E78D6"/>
    <w:rsid w:val="005E79CE"/>
    <w:rsid w:val="005F0CFE"/>
    <w:rsid w:val="005F0F38"/>
    <w:rsid w:val="005F1205"/>
    <w:rsid w:val="005F1206"/>
    <w:rsid w:val="005F21E3"/>
    <w:rsid w:val="005F2234"/>
    <w:rsid w:val="005F22D5"/>
    <w:rsid w:val="005F22F0"/>
    <w:rsid w:val="005F2474"/>
    <w:rsid w:val="005F274F"/>
    <w:rsid w:val="005F284A"/>
    <w:rsid w:val="005F2A67"/>
    <w:rsid w:val="005F2D49"/>
    <w:rsid w:val="005F3C80"/>
    <w:rsid w:val="005F3F26"/>
    <w:rsid w:val="005F416A"/>
    <w:rsid w:val="005F41C4"/>
    <w:rsid w:val="005F4288"/>
    <w:rsid w:val="005F4422"/>
    <w:rsid w:val="005F4423"/>
    <w:rsid w:val="005F442A"/>
    <w:rsid w:val="005F4A94"/>
    <w:rsid w:val="005F54BE"/>
    <w:rsid w:val="005F567F"/>
    <w:rsid w:val="005F57BB"/>
    <w:rsid w:val="005F5A81"/>
    <w:rsid w:val="005F5BD0"/>
    <w:rsid w:val="005F614D"/>
    <w:rsid w:val="005F659C"/>
    <w:rsid w:val="005F6855"/>
    <w:rsid w:val="005F6C00"/>
    <w:rsid w:val="005F6EA4"/>
    <w:rsid w:val="005F6EB7"/>
    <w:rsid w:val="005F716B"/>
    <w:rsid w:val="005F75A7"/>
    <w:rsid w:val="005F76C7"/>
    <w:rsid w:val="005F7E96"/>
    <w:rsid w:val="005F7EBF"/>
    <w:rsid w:val="006001AC"/>
    <w:rsid w:val="00600448"/>
    <w:rsid w:val="0060072D"/>
    <w:rsid w:val="006008E3"/>
    <w:rsid w:val="00600C03"/>
    <w:rsid w:val="00600C80"/>
    <w:rsid w:val="00601134"/>
    <w:rsid w:val="006019C0"/>
    <w:rsid w:val="00601DA4"/>
    <w:rsid w:val="00602300"/>
    <w:rsid w:val="00602AA7"/>
    <w:rsid w:val="00602DE5"/>
    <w:rsid w:val="00602EC4"/>
    <w:rsid w:val="00603727"/>
    <w:rsid w:val="0060411A"/>
    <w:rsid w:val="0060557E"/>
    <w:rsid w:val="006058EC"/>
    <w:rsid w:val="006058F0"/>
    <w:rsid w:val="0060598D"/>
    <w:rsid w:val="00605E88"/>
    <w:rsid w:val="00606167"/>
    <w:rsid w:val="006062F7"/>
    <w:rsid w:val="00606AAE"/>
    <w:rsid w:val="00606DB0"/>
    <w:rsid w:val="00607145"/>
    <w:rsid w:val="00607395"/>
    <w:rsid w:val="00607702"/>
    <w:rsid w:val="0060771B"/>
    <w:rsid w:val="006079E7"/>
    <w:rsid w:val="00607A80"/>
    <w:rsid w:val="00607D05"/>
    <w:rsid w:val="00607F78"/>
    <w:rsid w:val="00610039"/>
    <w:rsid w:val="00610141"/>
    <w:rsid w:val="006102CE"/>
    <w:rsid w:val="00610346"/>
    <w:rsid w:val="0061064E"/>
    <w:rsid w:val="006106F9"/>
    <w:rsid w:val="00610AED"/>
    <w:rsid w:val="00611190"/>
    <w:rsid w:val="00611490"/>
    <w:rsid w:val="0061180D"/>
    <w:rsid w:val="00611AE3"/>
    <w:rsid w:val="00611E2E"/>
    <w:rsid w:val="006120B0"/>
    <w:rsid w:val="006121CE"/>
    <w:rsid w:val="00612418"/>
    <w:rsid w:val="00612C17"/>
    <w:rsid w:val="0061304F"/>
    <w:rsid w:val="006135E3"/>
    <w:rsid w:val="00613B35"/>
    <w:rsid w:val="00613DD9"/>
    <w:rsid w:val="006147E4"/>
    <w:rsid w:val="00614974"/>
    <w:rsid w:val="00615030"/>
    <w:rsid w:val="006150C0"/>
    <w:rsid w:val="00615105"/>
    <w:rsid w:val="00615148"/>
    <w:rsid w:val="00615414"/>
    <w:rsid w:val="006154C0"/>
    <w:rsid w:val="006156B8"/>
    <w:rsid w:val="0061587E"/>
    <w:rsid w:val="006159A5"/>
    <w:rsid w:val="00615E46"/>
    <w:rsid w:val="0061602C"/>
    <w:rsid w:val="00616579"/>
    <w:rsid w:val="006165B8"/>
    <w:rsid w:val="00616750"/>
    <w:rsid w:val="00616B4F"/>
    <w:rsid w:val="00616C9D"/>
    <w:rsid w:val="00617105"/>
    <w:rsid w:val="0061763B"/>
    <w:rsid w:val="00617BDC"/>
    <w:rsid w:val="00617FFD"/>
    <w:rsid w:val="00620476"/>
    <w:rsid w:val="00620B22"/>
    <w:rsid w:val="00620E5A"/>
    <w:rsid w:val="006212D9"/>
    <w:rsid w:val="00621471"/>
    <w:rsid w:val="006215FD"/>
    <w:rsid w:val="00621C98"/>
    <w:rsid w:val="00621D09"/>
    <w:rsid w:val="00622A40"/>
    <w:rsid w:val="00622AC0"/>
    <w:rsid w:val="00623460"/>
    <w:rsid w:val="006235A9"/>
    <w:rsid w:val="0062388E"/>
    <w:rsid w:val="006238B9"/>
    <w:rsid w:val="00623D65"/>
    <w:rsid w:val="00623E9C"/>
    <w:rsid w:val="00624141"/>
    <w:rsid w:val="006241D6"/>
    <w:rsid w:val="00624452"/>
    <w:rsid w:val="00624A92"/>
    <w:rsid w:val="00624CCD"/>
    <w:rsid w:val="00624D95"/>
    <w:rsid w:val="006255E9"/>
    <w:rsid w:val="00625B64"/>
    <w:rsid w:val="00625B96"/>
    <w:rsid w:val="0062609F"/>
    <w:rsid w:val="00626554"/>
    <w:rsid w:val="0062673E"/>
    <w:rsid w:val="00626899"/>
    <w:rsid w:val="0062697E"/>
    <w:rsid w:val="006269DF"/>
    <w:rsid w:val="00626F36"/>
    <w:rsid w:val="00627475"/>
    <w:rsid w:val="006279D2"/>
    <w:rsid w:val="00627C65"/>
    <w:rsid w:val="00627DC7"/>
    <w:rsid w:val="00630075"/>
    <w:rsid w:val="00630130"/>
    <w:rsid w:val="00630291"/>
    <w:rsid w:val="0063087D"/>
    <w:rsid w:val="006310E9"/>
    <w:rsid w:val="006314EB"/>
    <w:rsid w:val="0063171C"/>
    <w:rsid w:val="006322A8"/>
    <w:rsid w:val="006327DA"/>
    <w:rsid w:val="00632B2A"/>
    <w:rsid w:val="006337A5"/>
    <w:rsid w:val="00633A98"/>
    <w:rsid w:val="00633C38"/>
    <w:rsid w:val="00633D5B"/>
    <w:rsid w:val="0063422B"/>
    <w:rsid w:val="00634230"/>
    <w:rsid w:val="00634516"/>
    <w:rsid w:val="00634F05"/>
    <w:rsid w:val="0063516B"/>
    <w:rsid w:val="006353F0"/>
    <w:rsid w:val="006355EA"/>
    <w:rsid w:val="0063567B"/>
    <w:rsid w:val="006359F0"/>
    <w:rsid w:val="00635C35"/>
    <w:rsid w:val="00635F53"/>
    <w:rsid w:val="006362D5"/>
    <w:rsid w:val="006366F2"/>
    <w:rsid w:val="006367E9"/>
    <w:rsid w:val="006367F1"/>
    <w:rsid w:val="00636895"/>
    <w:rsid w:val="00636CBC"/>
    <w:rsid w:val="00637C64"/>
    <w:rsid w:val="006401E8"/>
    <w:rsid w:val="0064065D"/>
    <w:rsid w:val="00640C23"/>
    <w:rsid w:val="00640E02"/>
    <w:rsid w:val="00640FAA"/>
    <w:rsid w:val="006416D5"/>
    <w:rsid w:val="00641AF5"/>
    <w:rsid w:val="00641BFE"/>
    <w:rsid w:val="00642550"/>
    <w:rsid w:val="00642A6C"/>
    <w:rsid w:val="00642AB8"/>
    <w:rsid w:val="00642D98"/>
    <w:rsid w:val="00642DD1"/>
    <w:rsid w:val="00643495"/>
    <w:rsid w:val="00643983"/>
    <w:rsid w:val="00644169"/>
    <w:rsid w:val="00644AD1"/>
    <w:rsid w:val="00644DAE"/>
    <w:rsid w:val="00644F7A"/>
    <w:rsid w:val="00645271"/>
    <w:rsid w:val="006455D4"/>
    <w:rsid w:val="0064581A"/>
    <w:rsid w:val="00645C1B"/>
    <w:rsid w:val="00645D8C"/>
    <w:rsid w:val="00646949"/>
    <w:rsid w:val="00646964"/>
    <w:rsid w:val="00646B3D"/>
    <w:rsid w:val="00646BE0"/>
    <w:rsid w:val="00646C3E"/>
    <w:rsid w:val="00646C8F"/>
    <w:rsid w:val="00646DCD"/>
    <w:rsid w:val="00647025"/>
    <w:rsid w:val="0064714D"/>
    <w:rsid w:val="00647167"/>
    <w:rsid w:val="006472A0"/>
    <w:rsid w:val="006472E3"/>
    <w:rsid w:val="0064762B"/>
    <w:rsid w:val="00647751"/>
    <w:rsid w:val="00647752"/>
    <w:rsid w:val="00647862"/>
    <w:rsid w:val="00647F8C"/>
    <w:rsid w:val="0065095F"/>
    <w:rsid w:val="00650F13"/>
    <w:rsid w:val="00651215"/>
    <w:rsid w:val="006514CF"/>
    <w:rsid w:val="0065160E"/>
    <w:rsid w:val="006517AF"/>
    <w:rsid w:val="006519D8"/>
    <w:rsid w:val="00651F12"/>
    <w:rsid w:val="00652355"/>
    <w:rsid w:val="0065248B"/>
    <w:rsid w:val="0065268E"/>
    <w:rsid w:val="00652CA2"/>
    <w:rsid w:val="006530E0"/>
    <w:rsid w:val="0065359F"/>
    <w:rsid w:val="00653795"/>
    <w:rsid w:val="00653C4D"/>
    <w:rsid w:val="00653CDD"/>
    <w:rsid w:val="00654051"/>
    <w:rsid w:val="00654197"/>
    <w:rsid w:val="00654278"/>
    <w:rsid w:val="0065449E"/>
    <w:rsid w:val="00654A19"/>
    <w:rsid w:val="0065561C"/>
    <w:rsid w:val="00655B35"/>
    <w:rsid w:val="00655CF6"/>
    <w:rsid w:val="00655D06"/>
    <w:rsid w:val="00655D10"/>
    <w:rsid w:val="00655D3B"/>
    <w:rsid w:val="00656150"/>
    <w:rsid w:val="006563B0"/>
    <w:rsid w:val="00656465"/>
    <w:rsid w:val="00656728"/>
    <w:rsid w:val="006568B7"/>
    <w:rsid w:val="006570C7"/>
    <w:rsid w:val="00657926"/>
    <w:rsid w:val="00657C8F"/>
    <w:rsid w:val="0066021B"/>
    <w:rsid w:val="006602BC"/>
    <w:rsid w:val="00660541"/>
    <w:rsid w:val="00660A84"/>
    <w:rsid w:val="00660B93"/>
    <w:rsid w:val="00660BB5"/>
    <w:rsid w:val="006611BD"/>
    <w:rsid w:val="00661639"/>
    <w:rsid w:val="00662337"/>
    <w:rsid w:val="006626B9"/>
    <w:rsid w:val="00662CC0"/>
    <w:rsid w:val="00662E8E"/>
    <w:rsid w:val="00662FBA"/>
    <w:rsid w:val="006631D2"/>
    <w:rsid w:val="0066325D"/>
    <w:rsid w:val="00663C7C"/>
    <w:rsid w:val="00664CEB"/>
    <w:rsid w:val="00664E29"/>
    <w:rsid w:val="00665281"/>
    <w:rsid w:val="00665964"/>
    <w:rsid w:val="00665E7D"/>
    <w:rsid w:val="006661D8"/>
    <w:rsid w:val="0066632C"/>
    <w:rsid w:val="00666809"/>
    <w:rsid w:val="006668D0"/>
    <w:rsid w:val="0066692D"/>
    <w:rsid w:val="00666AF1"/>
    <w:rsid w:val="00666CC3"/>
    <w:rsid w:val="00667D25"/>
    <w:rsid w:val="00670A27"/>
    <w:rsid w:val="006710B4"/>
    <w:rsid w:val="006712A5"/>
    <w:rsid w:val="0067160D"/>
    <w:rsid w:val="0067175A"/>
    <w:rsid w:val="00671885"/>
    <w:rsid w:val="0067188C"/>
    <w:rsid w:val="00671BD4"/>
    <w:rsid w:val="00671E95"/>
    <w:rsid w:val="00671FFD"/>
    <w:rsid w:val="0067233F"/>
    <w:rsid w:val="00672376"/>
    <w:rsid w:val="0067258C"/>
    <w:rsid w:val="00672C37"/>
    <w:rsid w:val="006737F2"/>
    <w:rsid w:val="00673EE5"/>
    <w:rsid w:val="0067415C"/>
    <w:rsid w:val="006743E2"/>
    <w:rsid w:val="0067495B"/>
    <w:rsid w:val="00674BBD"/>
    <w:rsid w:val="00674CE7"/>
    <w:rsid w:val="00675B73"/>
    <w:rsid w:val="006767AC"/>
    <w:rsid w:val="0067688E"/>
    <w:rsid w:val="00676A4E"/>
    <w:rsid w:val="00676E70"/>
    <w:rsid w:val="006774D9"/>
    <w:rsid w:val="006775EA"/>
    <w:rsid w:val="00677D23"/>
    <w:rsid w:val="00677DC0"/>
    <w:rsid w:val="00681DAA"/>
    <w:rsid w:val="00681E42"/>
    <w:rsid w:val="00681FC3"/>
    <w:rsid w:val="0068240D"/>
    <w:rsid w:val="00682710"/>
    <w:rsid w:val="00682BD0"/>
    <w:rsid w:val="00682CD4"/>
    <w:rsid w:val="00682EC9"/>
    <w:rsid w:val="006831DE"/>
    <w:rsid w:val="006836AB"/>
    <w:rsid w:val="00683A55"/>
    <w:rsid w:val="00683CB7"/>
    <w:rsid w:val="00684652"/>
    <w:rsid w:val="00684C8D"/>
    <w:rsid w:val="00684D91"/>
    <w:rsid w:val="00684F39"/>
    <w:rsid w:val="00684F5C"/>
    <w:rsid w:val="00684FF4"/>
    <w:rsid w:val="00685023"/>
    <w:rsid w:val="006854BC"/>
    <w:rsid w:val="00685C7E"/>
    <w:rsid w:val="00685D59"/>
    <w:rsid w:val="006861E8"/>
    <w:rsid w:val="00686AD3"/>
    <w:rsid w:val="00686B01"/>
    <w:rsid w:val="0068711E"/>
    <w:rsid w:val="006877B7"/>
    <w:rsid w:val="00687C7D"/>
    <w:rsid w:val="00687D2F"/>
    <w:rsid w:val="00687D4A"/>
    <w:rsid w:val="00690248"/>
    <w:rsid w:val="0069065C"/>
    <w:rsid w:val="00690D57"/>
    <w:rsid w:val="00690D74"/>
    <w:rsid w:val="006918D9"/>
    <w:rsid w:val="006919CE"/>
    <w:rsid w:val="00691A49"/>
    <w:rsid w:val="00691BA4"/>
    <w:rsid w:val="00691BC7"/>
    <w:rsid w:val="006923D4"/>
    <w:rsid w:val="00692906"/>
    <w:rsid w:val="00692C8F"/>
    <w:rsid w:val="00692D6C"/>
    <w:rsid w:val="00692EF6"/>
    <w:rsid w:val="00692FA3"/>
    <w:rsid w:val="00693503"/>
    <w:rsid w:val="00694CA2"/>
    <w:rsid w:val="0069545C"/>
    <w:rsid w:val="006954CA"/>
    <w:rsid w:val="0069553B"/>
    <w:rsid w:val="00696594"/>
    <w:rsid w:val="00696682"/>
    <w:rsid w:val="00696924"/>
    <w:rsid w:val="00696F49"/>
    <w:rsid w:val="00697C21"/>
    <w:rsid w:val="006A06DF"/>
    <w:rsid w:val="006A09DC"/>
    <w:rsid w:val="006A09DE"/>
    <w:rsid w:val="006A0D23"/>
    <w:rsid w:val="006A0DCC"/>
    <w:rsid w:val="006A10CC"/>
    <w:rsid w:val="006A126D"/>
    <w:rsid w:val="006A176D"/>
    <w:rsid w:val="006A182C"/>
    <w:rsid w:val="006A19D6"/>
    <w:rsid w:val="006A19DB"/>
    <w:rsid w:val="006A1C53"/>
    <w:rsid w:val="006A1C5E"/>
    <w:rsid w:val="006A1F3E"/>
    <w:rsid w:val="006A21F9"/>
    <w:rsid w:val="006A2226"/>
    <w:rsid w:val="006A2647"/>
    <w:rsid w:val="006A277E"/>
    <w:rsid w:val="006A32C3"/>
    <w:rsid w:val="006A3356"/>
    <w:rsid w:val="006A34A8"/>
    <w:rsid w:val="006A350B"/>
    <w:rsid w:val="006A3677"/>
    <w:rsid w:val="006A3A21"/>
    <w:rsid w:val="006A3A4C"/>
    <w:rsid w:val="006A3C0D"/>
    <w:rsid w:val="006A43D6"/>
    <w:rsid w:val="006A46DD"/>
    <w:rsid w:val="006A50D6"/>
    <w:rsid w:val="006A52D9"/>
    <w:rsid w:val="006A55EE"/>
    <w:rsid w:val="006A5931"/>
    <w:rsid w:val="006A5D47"/>
    <w:rsid w:val="006A5DA8"/>
    <w:rsid w:val="006A69CC"/>
    <w:rsid w:val="006A6C15"/>
    <w:rsid w:val="006A728F"/>
    <w:rsid w:val="006A799D"/>
    <w:rsid w:val="006A7B85"/>
    <w:rsid w:val="006A7C7C"/>
    <w:rsid w:val="006A7D78"/>
    <w:rsid w:val="006B0492"/>
    <w:rsid w:val="006B0589"/>
    <w:rsid w:val="006B06F1"/>
    <w:rsid w:val="006B0AD9"/>
    <w:rsid w:val="006B0D21"/>
    <w:rsid w:val="006B0E9C"/>
    <w:rsid w:val="006B0FA0"/>
    <w:rsid w:val="006B1571"/>
    <w:rsid w:val="006B1AC2"/>
    <w:rsid w:val="006B1F0B"/>
    <w:rsid w:val="006B207D"/>
    <w:rsid w:val="006B24E7"/>
    <w:rsid w:val="006B2725"/>
    <w:rsid w:val="006B2748"/>
    <w:rsid w:val="006B29BD"/>
    <w:rsid w:val="006B2DFC"/>
    <w:rsid w:val="006B378F"/>
    <w:rsid w:val="006B397B"/>
    <w:rsid w:val="006B3D25"/>
    <w:rsid w:val="006B3D64"/>
    <w:rsid w:val="006B45DE"/>
    <w:rsid w:val="006B467B"/>
    <w:rsid w:val="006B486B"/>
    <w:rsid w:val="006B4C4A"/>
    <w:rsid w:val="006B4FA5"/>
    <w:rsid w:val="006B5009"/>
    <w:rsid w:val="006B5024"/>
    <w:rsid w:val="006B5500"/>
    <w:rsid w:val="006B591B"/>
    <w:rsid w:val="006B5944"/>
    <w:rsid w:val="006B63A5"/>
    <w:rsid w:val="006B6489"/>
    <w:rsid w:val="006B655A"/>
    <w:rsid w:val="006B67A4"/>
    <w:rsid w:val="006B6C35"/>
    <w:rsid w:val="006B6D58"/>
    <w:rsid w:val="006B7170"/>
    <w:rsid w:val="006B737A"/>
    <w:rsid w:val="006B751A"/>
    <w:rsid w:val="006B76B1"/>
    <w:rsid w:val="006B76B8"/>
    <w:rsid w:val="006B7927"/>
    <w:rsid w:val="006B7CAA"/>
    <w:rsid w:val="006B7DEC"/>
    <w:rsid w:val="006B7DEF"/>
    <w:rsid w:val="006C0152"/>
    <w:rsid w:val="006C07A6"/>
    <w:rsid w:val="006C095F"/>
    <w:rsid w:val="006C0AFE"/>
    <w:rsid w:val="006C0B86"/>
    <w:rsid w:val="006C0C3B"/>
    <w:rsid w:val="006C0F5C"/>
    <w:rsid w:val="006C1269"/>
    <w:rsid w:val="006C156C"/>
    <w:rsid w:val="006C165C"/>
    <w:rsid w:val="006C1717"/>
    <w:rsid w:val="006C1957"/>
    <w:rsid w:val="006C1C2E"/>
    <w:rsid w:val="006C1D88"/>
    <w:rsid w:val="006C1DD0"/>
    <w:rsid w:val="006C222E"/>
    <w:rsid w:val="006C2790"/>
    <w:rsid w:val="006C2907"/>
    <w:rsid w:val="006C2AFD"/>
    <w:rsid w:val="006C2B28"/>
    <w:rsid w:val="006C3319"/>
    <w:rsid w:val="006C3524"/>
    <w:rsid w:val="006C3A62"/>
    <w:rsid w:val="006C3FE0"/>
    <w:rsid w:val="006C418B"/>
    <w:rsid w:val="006C446B"/>
    <w:rsid w:val="006C46B8"/>
    <w:rsid w:val="006C46F3"/>
    <w:rsid w:val="006C478F"/>
    <w:rsid w:val="006C4896"/>
    <w:rsid w:val="006C4AE3"/>
    <w:rsid w:val="006C524B"/>
    <w:rsid w:val="006C558F"/>
    <w:rsid w:val="006C5845"/>
    <w:rsid w:val="006C5A0D"/>
    <w:rsid w:val="006C5B46"/>
    <w:rsid w:val="006C6296"/>
    <w:rsid w:val="006C69A9"/>
    <w:rsid w:val="006C6D1D"/>
    <w:rsid w:val="006C7122"/>
    <w:rsid w:val="006C7219"/>
    <w:rsid w:val="006C7331"/>
    <w:rsid w:val="006C76E0"/>
    <w:rsid w:val="006D058F"/>
    <w:rsid w:val="006D090D"/>
    <w:rsid w:val="006D0D0A"/>
    <w:rsid w:val="006D10F9"/>
    <w:rsid w:val="006D19A7"/>
    <w:rsid w:val="006D1F76"/>
    <w:rsid w:val="006D2403"/>
    <w:rsid w:val="006D2B50"/>
    <w:rsid w:val="006D472E"/>
    <w:rsid w:val="006D4F63"/>
    <w:rsid w:val="006D5407"/>
    <w:rsid w:val="006D55D0"/>
    <w:rsid w:val="006D5C37"/>
    <w:rsid w:val="006D5FB5"/>
    <w:rsid w:val="006D6096"/>
    <w:rsid w:val="006D6672"/>
    <w:rsid w:val="006D6860"/>
    <w:rsid w:val="006D6882"/>
    <w:rsid w:val="006D7138"/>
    <w:rsid w:val="006D73CE"/>
    <w:rsid w:val="006D73F7"/>
    <w:rsid w:val="006D74A5"/>
    <w:rsid w:val="006D77E1"/>
    <w:rsid w:val="006D7EE2"/>
    <w:rsid w:val="006E02EC"/>
    <w:rsid w:val="006E040E"/>
    <w:rsid w:val="006E0A21"/>
    <w:rsid w:val="006E0AB1"/>
    <w:rsid w:val="006E0AD4"/>
    <w:rsid w:val="006E0C2F"/>
    <w:rsid w:val="006E0C7F"/>
    <w:rsid w:val="006E11BE"/>
    <w:rsid w:val="006E12B2"/>
    <w:rsid w:val="006E1812"/>
    <w:rsid w:val="006E1A8D"/>
    <w:rsid w:val="006E1D51"/>
    <w:rsid w:val="006E2286"/>
    <w:rsid w:val="006E266C"/>
    <w:rsid w:val="006E2E46"/>
    <w:rsid w:val="006E2E5A"/>
    <w:rsid w:val="006E2E6A"/>
    <w:rsid w:val="006E34F9"/>
    <w:rsid w:val="006E39A4"/>
    <w:rsid w:val="006E3EC2"/>
    <w:rsid w:val="006E3F24"/>
    <w:rsid w:val="006E4780"/>
    <w:rsid w:val="006E4C79"/>
    <w:rsid w:val="006E4EC5"/>
    <w:rsid w:val="006E5098"/>
    <w:rsid w:val="006E50E1"/>
    <w:rsid w:val="006E5607"/>
    <w:rsid w:val="006E5E8F"/>
    <w:rsid w:val="006E5F5A"/>
    <w:rsid w:val="006E62AA"/>
    <w:rsid w:val="006E66CD"/>
    <w:rsid w:val="006E67DF"/>
    <w:rsid w:val="006E6AB5"/>
    <w:rsid w:val="006E6E41"/>
    <w:rsid w:val="006E79C9"/>
    <w:rsid w:val="006E7CA9"/>
    <w:rsid w:val="006E7D2B"/>
    <w:rsid w:val="006F04BD"/>
    <w:rsid w:val="006F06AE"/>
    <w:rsid w:val="006F0905"/>
    <w:rsid w:val="006F0A0F"/>
    <w:rsid w:val="006F0B5C"/>
    <w:rsid w:val="006F0BC3"/>
    <w:rsid w:val="006F1468"/>
    <w:rsid w:val="006F1548"/>
    <w:rsid w:val="006F17BA"/>
    <w:rsid w:val="006F1B3B"/>
    <w:rsid w:val="006F2085"/>
    <w:rsid w:val="006F24C3"/>
    <w:rsid w:val="006F30AD"/>
    <w:rsid w:val="006F314B"/>
    <w:rsid w:val="006F3181"/>
    <w:rsid w:val="006F334E"/>
    <w:rsid w:val="006F3971"/>
    <w:rsid w:val="006F3AD5"/>
    <w:rsid w:val="006F3CA6"/>
    <w:rsid w:val="006F441F"/>
    <w:rsid w:val="006F451C"/>
    <w:rsid w:val="006F48A2"/>
    <w:rsid w:val="006F48C3"/>
    <w:rsid w:val="006F4973"/>
    <w:rsid w:val="006F5614"/>
    <w:rsid w:val="006F5A0A"/>
    <w:rsid w:val="006F5D76"/>
    <w:rsid w:val="006F60B8"/>
    <w:rsid w:val="006F68BF"/>
    <w:rsid w:val="006F6A1C"/>
    <w:rsid w:val="006F6DEE"/>
    <w:rsid w:val="006F7236"/>
    <w:rsid w:val="006F7261"/>
    <w:rsid w:val="006F78AF"/>
    <w:rsid w:val="0070094E"/>
    <w:rsid w:val="0070100A"/>
    <w:rsid w:val="00701717"/>
    <w:rsid w:val="00701804"/>
    <w:rsid w:val="007019F5"/>
    <w:rsid w:val="0070224B"/>
    <w:rsid w:val="00702473"/>
    <w:rsid w:val="00702B96"/>
    <w:rsid w:val="007030C6"/>
    <w:rsid w:val="0070311C"/>
    <w:rsid w:val="0070348C"/>
    <w:rsid w:val="0070368D"/>
    <w:rsid w:val="007037E9"/>
    <w:rsid w:val="0070456E"/>
    <w:rsid w:val="00704815"/>
    <w:rsid w:val="00704A23"/>
    <w:rsid w:val="00704CC1"/>
    <w:rsid w:val="00704EE1"/>
    <w:rsid w:val="0070531C"/>
    <w:rsid w:val="007056A0"/>
    <w:rsid w:val="00705947"/>
    <w:rsid w:val="00705B6B"/>
    <w:rsid w:val="00706147"/>
    <w:rsid w:val="00706469"/>
    <w:rsid w:val="0070657D"/>
    <w:rsid w:val="00706996"/>
    <w:rsid w:val="00706F6B"/>
    <w:rsid w:val="0070738F"/>
    <w:rsid w:val="00707393"/>
    <w:rsid w:val="00707463"/>
    <w:rsid w:val="00707B51"/>
    <w:rsid w:val="0071068C"/>
    <w:rsid w:val="00710B72"/>
    <w:rsid w:val="00710EA6"/>
    <w:rsid w:val="00710EE7"/>
    <w:rsid w:val="00710F1A"/>
    <w:rsid w:val="0071103C"/>
    <w:rsid w:val="0071137D"/>
    <w:rsid w:val="0071184E"/>
    <w:rsid w:val="0071188D"/>
    <w:rsid w:val="00711AA0"/>
    <w:rsid w:val="00711ADB"/>
    <w:rsid w:val="00712309"/>
    <w:rsid w:val="0071230E"/>
    <w:rsid w:val="00712356"/>
    <w:rsid w:val="007124A1"/>
    <w:rsid w:val="00712782"/>
    <w:rsid w:val="0071278A"/>
    <w:rsid w:val="007127B6"/>
    <w:rsid w:val="00712BBE"/>
    <w:rsid w:val="00712DE4"/>
    <w:rsid w:val="00713F80"/>
    <w:rsid w:val="007142CD"/>
    <w:rsid w:val="00714414"/>
    <w:rsid w:val="0071442C"/>
    <w:rsid w:val="00714A08"/>
    <w:rsid w:val="0071581C"/>
    <w:rsid w:val="00715854"/>
    <w:rsid w:val="00715A9E"/>
    <w:rsid w:val="00715BC0"/>
    <w:rsid w:val="007163B4"/>
    <w:rsid w:val="00716E29"/>
    <w:rsid w:val="00716F07"/>
    <w:rsid w:val="00717457"/>
    <w:rsid w:val="0071748D"/>
    <w:rsid w:val="00717C51"/>
    <w:rsid w:val="00717CF4"/>
    <w:rsid w:val="00720182"/>
    <w:rsid w:val="00720300"/>
    <w:rsid w:val="007208C9"/>
    <w:rsid w:val="007208D8"/>
    <w:rsid w:val="00720938"/>
    <w:rsid w:val="00720A89"/>
    <w:rsid w:val="00720E9A"/>
    <w:rsid w:val="00720F0A"/>
    <w:rsid w:val="007212DF"/>
    <w:rsid w:val="007220E7"/>
    <w:rsid w:val="007229EE"/>
    <w:rsid w:val="00722B66"/>
    <w:rsid w:val="00722BD7"/>
    <w:rsid w:val="00722DA9"/>
    <w:rsid w:val="007233CD"/>
    <w:rsid w:val="00724434"/>
    <w:rsid w:val="00724CD7"/>
    <w:rsid w:val="00725088"/>
    <w:rsid w:val="007253DB"/>
    <w:rsid w:val="00725747"/>
    <w:rsid w:val="00725FFE"/>
    <w:rsid w:val="00726428"/>
    <w:rsid w:val="00726760"/>
    <w:rsid w:val="007267B3"/>
    <w:rsid w:val="007268E4"/>
    <w:rsid w:val="00727027"/>
    <w:rsid w:val="007271D1"/>
    <w:rsid w:val="0072744D"/>
    <w:rsid w:val="0072784C"/>
    <w:rsid w:val="00727C79"/>
    <w:rsid w:val="00727F1B"/>
    <w:rsid w:val="00727F1F"/>
    <w:rsid w:val="00730165"/>
    <w:rsid w:val="007301F6"/>
    <w:rsid w:val="007306E5"/>
    <w:rsid w:val="00730A60"/>
    <w:rsid w:val="00731103"/>
    <w:rsid w:val="007313B2"/>
    <w:rsid w:val="007315C2"/>
    <w:rsid w:val="00731946"/>
    <w:rsid w:val="00732634"/>
    <w:rsid w:val="007327D9"/>
    <w:rsid w:val="00732B56"/>
    <w:rsid w:val="007333A4"/>
    <w:rsid w:val="00733BA6"/>
    <w:rsid w:val="0073494A"/>
    <w:rsid w:val="00734B0E"/>
    <w:rsid w:val="00734DDF"/>
    <w:rsid w:val="007353F0"/>
    <w:rsid w:val="0073549B"/>
    <w:rsid w:val="00735903"/>
    <w:rsid w:val="007359D0"/>
    <w:rsid w:val="00735B11"/>
    <w:rsid w:val="00735DE1"/>
    <w:rsid w:val="007360FC"/>
    <w:rsid w:val="00736401"/>
    <w:rsid w:val="00736C60"/>
    <w:rsid w:val="00736E30"/>
    <w:rsid w:val="00736EA4"/>
    <w:rsid w:val="0073745D"/>
    <w:rsid w:val="00737AFE"/>
    <w:rsid w:val="00737DE2"/>
    <w:rsid w:val="00737EC0"/>
    <w:rsid w:val="0074019D"/>
    <w:rsid w:val="007406DE"/>
    <w:rsid w:val="0074083E"/>
    <w:rsid w:val="00740AC6"/>
    <w:rsid w:val="00740BFB"/>
    <w:rsid w:val="0074159F"/>
    <w:rsid w:val="0074192D"/>
    <w:rsid w:val="00741B57"/>
    <w:rsid w:val="00741D58"/>
    <w:rsid w:val="00741E79"/>
    <w:rsid w:val="00742883"/>
    <w:rsid w:val="00742B1B"/>
    <w:rsid w:val="00742DA1"/>
    <w:rsid w:val="00742F1F"/>
    <w:rsid w:val="007430AE"/>
    <w:rsid w:val="007431EC"/>
    <w:rsid w:val="00743786"/>
    <w:rsid w:val="00743CA9"/>
    <w:rsid w:val="00744107"/>
    <w:rsid w:val="0074451C"/>
    <w:rsid w:val="00744543"/>
    <w:rsid w:val="0074472F"/>
    <w:rsid w:val="007448F8"/>
    <w:rsid w:val="0074527F"/>
    <w:rsid w:val="007452A3"/>
    <w:rsid w:val="007461A5"/>
    <w:rsid w:val="007462BC"/>
    <w:rsid w:val="00746300"/>
    <w:rsid w:val="00746316"/>
    <w:rsid w:val="00746321"/>
    <w:rsid w:val="00746BC4"/>
    <w:rsid w:val="007472D8"/>
    <w:rsid w:val="00747488"/>
    <w:rsid w:val="007474D5"/>
    <w:rsid w:val="007477D6"/>
    <w:rsid w:val="00747A3C"/>
    <w:rsid w:val="00747C34"/>
    <w:rsid w:val="007500BA"/>
    <w:rsid w:val="007505E0"/>
    <w:rsid w:val="00750D07"/>
    <w:rsid w:val="00750D17"/>
    <w:rsid w:val="00751AA9"/>
    <w:rsid w:val="00751B13"/>
    <w:rsid w:val="00751C84"/>
    <w:rsid w:val="007520BE"/>
    <w:rsid w:val="00752C5B"/>
    <w:rsid w:val="007530F5"/>
    <w:rsid w:val="0075314E"/>
    <w:rsid w:val="00753226"/>
    <w:rsid w:val="00753302"/>
    <w:rsid w:val="00753303"/>
    <w:rsid w:val="00753311"/>
    <w:rsid w:val="0075340F"/>
    <w:rsid w:val="00753747"/>
    <w:rsid w:val="007538CC"/>
    <w:rsid w:val="00753AD9"/>
    <w:rsid w:val="00753C46"/>
    <w:rsid w:val="007544E7"/>
    <w:rsid w:val="00754918"/>
    <w:rsid w:val="007549B4"/>
    <w:rsid w:val="00754D2C"/>
    <w:rsid w:val="00754F5F"/>
    <w:rsid w:val="00755680"/>
    <w:rsid w:val="00755922"/>
    <w:rsid w:val="00755F03"/>
    <w:rsid w:val="00756217"/>
    <w:rsid w:val="007562E4"/>
    <w:rsid w:val="00756351"/>
    <w:rsid w:val="007566AB"/>
    <w:rsid w:val="007566FF"/>
    <w:rsid w:val="00756BBD"/>
    <w:rsid w:val="00756C5A"/>
    <w:rsid w:val="00756F1D"/>
    <w:rsid w:val="00757180"/>
    <w:rsid w:val="00757535"/>
    <w:rsid w:val="00757DB6"/>
    <w:rsid w:val="007601F2"/>
    <w:rsid w:val="007603D8"/>
    <w:rsid w:val="007604BF"/>
    <w:rsid w:val="0076174A"/>
    <w:rsid w:val="0076174E"/>
    <w:rsid w:val="00761756"/>
    <w:rsid w:val="0076178E"/>
    <w:rsid w:val="007619A3"/>
    <w:rsid w:val="00761C18"/>
    <w:rsid w:val="00761E66"/>
    <w:rsid w:val="00762742"/>
    <w:rsid w:val="00762AB2"/>
    <w:rsid w:val="00762AFF"/>
    <w:rsid w:val="00762B10"/>
    <w:rsid w:val="0076313C"/>
    <w:rsid w:val="00763319"/>
    <w:rsid w:val="007635C7"/>
    <w:rsid w:val="00763FF0"/>
    <w:rsid w:val="00764312"/>
    <w:rsid w:val="007646C8"/>
    <w:rsid w:val="00764718"/>
    <w:rsid w:val="00764931"/>
    <w:rsid w:val="007649F0"/>
    <w:rsid w:val="00764A61"/>
    <w:rsid w:val="00764B1F"/>
    <w:rsid w:val="00764E21"/>
    <w:rsid w:val="00764EF7"/>
    <w:rsid w:val="00765178"/>
    <w:rsid w:val="007654CB"/>
    <w:rsid w:val="007656C1"/>
    <w:rsid w:val="007657FF"/>
    <w:rsid w:val="00765FF6"/>
    <w:rsid w:val="0076614C"/>
    <w:rsid w:val="00766554"/>
    <w:rsid w:val="00766B36"/>
    <w:rsid w:val="00767185"/>
    <w:rsid w:val="00767904"/>
    <w:rsid w:val="00767AC1"/>
    <w:rsid w:val="00767C19"/>
    <w:rsid w:val="00767DC5"/>
    <w:rsid w:val="00767DE9"/>
    <w:rsid w:val="00767FE3"/>
    <w:rsid w:val="0077082A"/>
    <w:rsid w:val="00770AAC"/>
    <w:rsid w:val="007710BC"/>
    <w:rsid w:val="0077177A"/>
    <w:rsid w:val="00771AE2"/>
    <w:rsid w:val="00771FF3"/>
    <w:rsid w:val="00772077"/>
    <w:rsid w:val="007726AA"/>
    <w:rsid w:val="007735D6"/>
    <w:rsid w:val="00773F7A"/>
    <w:rsid w:val="00773FF2"/>
    <w:rsid w:val="007740D7"/>
    <w:rsid w:val="00774834"/>
    <w:rsid w:val="00774901"/>
    <w:rsid w:val="00774F96"/>
    <w:rsid w:val="00774FEA"/>
    <w:rsid w:val="00775254"/>
    <w:rsid w:val="00775510"/>
    <w:rsid w:val="0077553D"/>
    <w:rsid w:val="00775802"/>
    <w:rsid w:val="007759D3"/>
    <w:rsid w:val="00775ABD"/>
    <w:rsid w:val="00775B7D"/>
    <w:rsid w:val="007761EC"/>
    <w:rsid w:val="00776310"/>
    <w:rsid w:val="007766FA"/>
    <w:rsid w:val="0077678B"/>
    <w:rsid w:val="00776A08"/>
    <w:rsid w:val="00776D0B"/>
    <w:rsid w:val="00776DB1"/>
    <w:rsid w:val="00776EE1"/>
    <w:rsid w:val="007774F2"/>
    <w:rsid w:val="00777532"/>
    <w:rsid w:val="007776E4"/>
    <w:rsid w:val="00777739"/>
    <w:rsid w:val="0077775D"/>
    <w:rsid w:val="0077799E"/>
    <w:rsid w:val="00777EA2"/>
    <w:rsid w:val="00780286"/>
    <w:rsid w:val="0078055C"/>
    <w:rsid w:val="007806B3"/>
    <w:rsid w:val="00780D64"/>
    <w:rsid w:val="0078129E"/>
    <w:rsid w:val="007813A6"/>
    <w:rsid w:val="00781637"/>
    <w:rsid w:val="00781875"/>
    <w:rsid w:val="00781B86"/>
    <w:rsid w:val="00781C44"/>
    <w:rsid w:val="00781F95"/>
    <w:rsid w:val="00782C12"/>
    <w:rsid w:val="00782C5B"/>
    <w:rsid w:val="007837C8"/>
    <w:rsid w:val="0078395E"/>
    <w:rsid w:val="00783FC9"/>
    <w:rsid w:val="00784125"/>
    <w:rsid w:val="0078420E"/>
    <w:rsid w:val="00784543"/>
    <w:rsid w:val="00784986"/>
    <w:rsid w:val="007849C1"/>
    <w:rsid w:val="007859F5"/>
    <w:rsid w:val="00785A9B"/>
    <w:rsid w:val="00785ABA"/>
    <w:rsid w:val="00785C80"/>
    <w:rsid w:val="00785D2B"/>
    <w:rsid w:val="00785E4A"/>
    <w:rsid w:val="00785FD9"/>
    <w:rsid w:val="00786336"/>
    <w:rsid w:val="00786651"/>
    <w:rsid w:val="00786CEE"/>
    <w:rsid w:val="00786D37"/>
    <w:rsid w:val="0078780B"/>
    <w:rsid w:val="00787E1F"/>
    <w:rsid w:val="00790882"/>
    <w:rsid w:val="00790AF7"/>
    <w:rsid w:val="00790D09"/>
    <w:rsid w:val="007912C3"/>
    <w:rsid w:val="0079153F"/>
    <w:rsid w:val="007916AB"/>
    <w:rsid w:val="007922EA"/>
    <w:rsid w:val="00792459"/>
    <w:rsid w:val="0079251A"/>
    <w:rsid w:val="00792830"/>
    <w:rsid w:val="0079311E"/>
    <w:rsid w:val="007937FF"/>
    <w:rsid w:val="00793924"/>
    <w:rsid w:val="007941F7"/>
    <w:rsid w:val="0079423D"/>
    <w:rsid w:val="00794540"/>
    <w:rsid w:val="007946F8"/>
    <w:rsid w:val="0079495F"/>
    <w:rsid w:val="00794AB7"/>
    <w:rsid w:val="00794C98"/>
    <w:rsid w:val="00794CEE"/>
    <w:rsid w:val="00795183"/>
    <w:rsid w:val="00795C66"/>
    <w:rsid w:val="00795D43"/>
    <w:rsid w:val="00795E6F"/>
    <w:rsid w:val="00795FF2"/>
    <w:rsid w:val="007964F5"/>
    <w:rsid w:val="007967E1"/>
    <w:rsid w:val="0079683B"/>
    <w:rsid w:val="00796D4C"/>
    <w:rsid w:val="00796E89"/>
    <w:rsid w:val="00797012"/>
    <w:rsid w:val="0079710D"/>
    <w:rsid w:val="00797279"/>
    <w:rsid w:val="00797A67"/>
    <w:rsid w:val="007A0164"/>
    <w:rsid w:val="007A01DF"/>
    <w:rsid w:val="007A0C1D"/>
    <w:rsid w:val="007A0FAE"/>
    <w:rsid w:val="007A1096"/>
    <w:rsid w:val="007A1928"/>
    <w:rsid w:val="007A2221"/>
    <w:rsid w:val="007A2338"/>
    <w:rsid w:val="007A270F"/>
    <w:rsid w:val="007A2A94"/>
    <w:rsid w:val="007A2BF2"/>
    <w:rsid w:val="007A2C68"/>
    <w:rsid w:val="007A2F21"/>
    <w:rsid w:val="007A33C4"/>
    <w:rsid w:val="007A34AD"/>
    <w:rsid w:val="007A3507"/>
    <w:rsid w:val="007A3CC2"/>
    <w:rsid w:val="007A4010"/>
    <w:rsid w:val="007A440C"/>
    <w:rsid w:val="007A4638"/>
    <w:rsid w:val="007A46B0"/>
    <w:rsid w:val="007A4FBB"/>
    <w:rsid w:val="007A51A7"/>
    <w:rsid w:val="007A5362"/>
    <w:rsid w:val="007A59BA"/>
    <w:rsid w:val="007A5BC7"/>
    <w:rsid w:val="007A5E34"/>
    <w:rsid w:val="007A5FB3"/>
    <w:rsid w:val="007A618D"/>
    <w:rsid w:val="007A63E2"/>
    <w:rsid w:val="007A6536"/>
    <w:rsid w:val="007A6739"/>
    <w:rsid w:val="007A68BE"/>
    <w:rsid w:val="007A6984"/>
    <w:rsid w:val="007A69B7"/>
    <w:rsid w:val="007A6A00"/>
    <w:rsid w:val="007A6BD1"/>
    <w:rsid w:val="007A76E9"/>
    <w:rsid w:val="007A7DD1"/>
    <w:rsid w:val="007A7F07"/>
    <w:rsid w:val="007B01C6"/>
    <w:rsid w:val="007B03E8"/>
    <w:rsid w:val="007B058B"/>
    <w:rsid w:val="007B05D5"/>
    <w:rsid w:val="007B07BF"/>
    <w:rsid w:val="007B0A1B"/>
    <w:rsid w:val="007B1C66"/>
    <w:rsid w:val="007B1F39"/>
    <w:rsid w:val="007B20E2"/>
    <w:rsid w:val="007B2233"/>
    <w:rsid w:val="007B2253"/>
    <w:rsid w:val="007B2414"/>
    <w:rsid w:val="007B2601"/>
    <w:rsid w:val="007B2BEE"/>
    <w:rsid w:val="007B2D49"/>
    <w:rsid w:val="007B2EF2"/>
    <w:rsid w:val="007B33C5"/>
    <w:rsid w:val="007B344B"/>
    <w:rsid w:val="007B3504"/>
    <w:rsid w:val="007B3643"/>
    <w:rsid w:val="007B3927"/>
    <w:rsid w:val="007B39B5"/>
    <w:rsid w:val="007B4215"/>
    <w:rsid w:val="007B489C"/>
    <w:rsid w:val="007B4A25"/>
    <w:rsid w:val="007B4BFE"/>
    <w:rsid w:val="007B4E3C"/>
    <w:rsid w:val="007B50DF"/>
    <w:rsid w:val="007B5901"/>
    <w:rsid w:val="007B5A65"/>
    <w:rsid w:val="007B5AEF"/>
    <w:rsid w:val="007B5BB6"/>
    <w:rsid w:val="007B5C4D"/>
    <w:rsid w:val="007B6258"/>
    <w:rsid w:val="007B6269"/>
    <w:rsid w:val="007B7248"/>
    <w:rsid w:val="007B73FC"/>
    <w:rsid w:val="007B756F"/>
    <w:rsid w:val="007B7587"/>
    <w:rsid w:val="007C01FF"/>
    <w:rsid w:val="007C02CE"/>
    <w:rsid w:val="007C03FE"/>
    <w:rsid w:val="007C051E"/>
    <w:rsid w:val="007C09B6"/>
    <w:rsid w:val="007C0C0E"/>
    <w:rsid w:val="007C10B2"/>
    <w:rsid w:val="007C1291"/>
    <w:rsid w:val="007C168C"/>
    <w:rsid w:val="007C1696"/>
    <w:rsid w:val="007C1960"/>
    <w:rsid w:val="007C1976"/>
    <w:rsid w:val="007C1AB1"/>
    <w:rsid w:val="007C1B71"/>
    <w:rsid w:val="007C1C06"/>
    <w:rsid w:val="007C1C43"/>
    <w:rsid w:val="007C1EB7"/>
    <w:rsid w:val="007C1F22"/>
    <w:rsid w:val="007C229D"/>
    <w:rsid w:val="007C2931"/>
    <w:rsid w:val="007C2A42"/>
    <w:rsid w:val="007C2EAA"/>
    <w:rsid w:val="007C37FC"/>
    <w:rsid w:val="007C3A60"/>
    <w:rsid w:val="007C3B0F"/>
    <w:rsid w:val="007C3C96"/>
    <w:rsid w:val="007C4062"/>
    <w:rsid w:val="007C486A"/>
    <w:rsid w:val="007C4A61"/>
    <w:rsid w:val="007C4BA5"/>
    <w:rsid w:val="007C4C39"/>
    <w:rsid w:val="007C58DA"/>
    <w:rsid w:val="007C5955"/>
    <w:rsid w:val="007C5A76"/>
    <w:rsid w:val="007C61B1"/>
    <w:rsid w:val="007C66FC"/>
    <w:rsid w:val="007C6832"/>
    <w:rsid w:val="007C6A6D"/>
    <w:rsid w:val="007C6D7C"/>
    <w:rsid w:val="007C758C"/>
    <w:rsid w:val="007D0674"/>
    <w:rsid w:val="007D0CBF"/>
    <w:rsid w:val="007D108A"/>
    <w:rsid w:val="007D184B"/>
    <w:rsid w:val="007D1A11"/>
    <w:rsid w:val="007D283D"/>
    <w:rsid w:val="007D2ABC"/>
    <w:rsid w:val="007D2BE8"/>
    <w:rsid w:val="007D3154"/>
    <w:rsid w:val="007D31A8"/>
    <w:rsid w:val="007D322C"/>
    <w:rsid w:val="007D33D4"/>
    <w:rsid w:val="007D3957"/>
    <w:rsid w:val="007D3D65"/>
    <w:rsid w:val="007D4317"/>
    <w:rsid w:val="007D43DF"/>
    <w:rsid w:val="007D446F"/>
    <w:rsid w:val="007D4493"/>
    <w:rsid w:val="007D4B25"/>
    <w:rsid w:val="007D5025"/>
    <w:rsid w:val="007D50D8"/>
    <w:rsid w:val="007D59C9"/>
    <w:rsid w:val="007D5B0C"/>
    <w:rsid w:val="007D6010"/>
    <w:rsid w:val="007D607B"/>
    <w:rsid w:val="007D63B1"/>
    <w:rsid w:val="007D66C1"/>
    <w:rsid w:val="007D68A7"/>
    <w:rsid w:val="007D6B09"/>
    <w:rsid w:val="007D6C84"/>
    <w:rsid w:val="007D6FCF"/>
    <w:rsid w:val="007D7586"/>
    <w:rsid w:val="007D75FC"/>
    <w:rsid w:val="007D7810"/>
    <w:rsid w:val="007D7ABB"/>
    <w:rsid w:val="007D7B3B"/>
    <w:rsid w:val="007D7E62"/>
    <w:rsid w:val="007D7FE6"/>
    <w:rsid w:val="007E0024"/>
    <w:rsid w:val="007E0097"/>
    <w:rsid w:val="007E0A6B"/>
    <w:rsid w:val="007E0BE7"/>
    <w:rsid w:val="007E101A"/>
    <w:rsid w:val="007E1248"/>
    <w:rsid w:val="007E1385"/>
    <w:rsid w:val="007E194C"/>
    <w:rsid w:val="007E1BB6"/>
    <w:rsid w:val="007E1CD9"/>
    <w:rsid w:val="007E1D55"/>
    <w:rsid w:val="007E1F87"/>
    <w:rsid w:val="007E20E7"/>
    <w:rsid w:val="007E23A0"/>
    <w:rsid w:val="007E2433"/>
    <w:rsid w:val="007E26EF"/>
    <w:rsid w:val="007E29E4"/>
    <w:rsid w:val="007E2A79"/>
    <w:rsid w:val="007E2C88"/>
    <w:rsid w:val="007E3044"/>
    <w:rsid w:val="007E3192"/>
    <w:rsid w:val="007E34E4"/>
    <w:rsid w:val="007E383E"/>
    <w:rsid w:val="007E3BD8"/>
    <w:rsid w:val="007E3E75"/>
    <w:rsid w:val="007E3E79"/>
    <w:rsid w:val="007E445E"/>
    <w:rsid w:val="007E44A4"/>
    <w:rsid w:val="007E4676"/>
    <w:rsid w:val="007E4816"/>
    <w:rsid w:val="007E4A65"/>
    <w:rsid w:val="007E4CCB"/>
    <w:rsid w:val="007E5299"/>
    <w:rsid w:val="007E5693"/>
    <w:rsid w:val="007E589C"/>
    <w:rsid w:val="007E62D6"/>
    <w:rsid w:val="007E651D"/>
    <w:rsid w:val="007E68E3"/>
    <w:rsid w:val="007E6A21"/>
    <w:rsid w:val="007E761E"/>
    <w:rsid w:val="007F0D7E"/>
    <w:rsid w:val="007F0E43"/>
    <w:rsid w:val="007F1178"/>
    <w:rsid w:val="007F140A"/>
    <w:rsid w:val="007F14C2"/>
    <w:rsid w:val="007F154B"/>
    <w:rsid w:val="007F15B7"/>
    <w:rsid w:val="007F160F"/>
    <w:rsid w:val="007F17B8"/>
    <w:rsid w:val="007F24C7"/>
    <w:rsid w:val="007F263C"/>
    <w:rsid w:val="007F26CA"/>
    <w:rsid w:val="007F296B"/>
    <w:rsid w:val="007F2A44"/>
    <w:rsid w:val="007F2B3F"/>
    <w:rsid w:val="007F2BAE"/>
    <w:rsid w:val="007F2C01"/>
    <w:rsid w:val="007F322C"/>
    <w:rsid w:val="007F3353"/>
    <w:rsid w:val="007F3702"/>
    <w:rsid w:val="007F37AD"/>
    <w:rsid w:val="007F388A"/>
    <w:rsid w:val="007F39DF"/>
    <w:rsid w:val="007F3DC8"/>
    <w:rsid w:val="007F455B"/>
    <w:rsid w:val="007F45BC"/>
    <w:rsid w:val="007F4CE2"/>
    <w:rsid w:val="007F50CB"/>
    <w:rsid w:val="007F5397"/>
    <w:rsid w:val="007F567D"/>
    <w:rsid w:val="007F5CDA"/>
    <w:rsid w:val="007F5DC9"/>
    <w:rsid w:val="007F60CE"/>
    <w:rsid w:val="007F6179"/>
    <w:rsid w:val="007F641D"/>
    <w:rsid w:val="007F6754"/>
    <w:rsid w:val="007F7103"/>
    <w:rsid w:val="007F71BD"/>
    <w:rsid w:val="007F7264"/>
    <w:rsid w:val="007F738B"/>
    <w:rsid w:val="007F7652"/>
    <w:rsid w:val="007F785C"/>
    <w:rsid w:val="007F7A02"/>
    <w:rsid w:val="0080011D"/>
    <w:rsid w:val="00800202"/>
    <w:rsid w:val="008004AE"/>
    <w:rsid w:val="00800EA8"/>
    <w:rsid w:val="008011AF"/>
    <w:rsid w:val="008015F1"/>
    <w:rsid w:val="008018BA"/>
    <w:rsid w:val="00801A64"/>
    <w:rsid w:val="00801B8C"/>
    <w:rsid w:val="00801C7B"/>
    <w:rsid w:val="00802175"/>
    <w:rsid w:val="008021C4"/>
    <w:rsid w:val="0080227D"/>
    <w:rsid w:val="00802854"/>
    <w:rsid w:val="008028A8"/>
    <w:rsid w:val="00802949"/>
    <w:rsid w:val="00802AFA"/>
    <w:rsid w:val="00802B2E"/>
    <w:rsid w:val="00803030"/>
    <w:rsid w:val="008032E7"/>
    <w:rsid w:val="00803454"/>
    <w:rsid w:val="00803496"/>
    <w:rsid w:val="008035B4"/>
    <w:rsid w:val="008037FC"/>
    <w:rsid w:val="00803C65"/>
    <w:rsid w:val="00803F74"/>
    <w:rsid w:val="008040B8"/>
    <w:rsid w:val="00804788"/>
    <w:rsid w:val="00804C03"/>
    <w:rsid w:val="00804CA6"/>
    <w:rsid w:val="00805931"/>
    <w:rsid w:val="00805BDC"/>
    <w:rsid w:val="00805FB4"/>
    <w:rsid w:val="0080604E"/>
    <w:rsid w:val="00806160"/>
    <w:rsid w:val="0080627C"/>
    <w:rsid w:val="00806345"/>
    <w:rsid w:val="008063A5"/>
    <w:rsid w:val="00806FD3"/>
    <w:rsid w:val="00807258"/>
    <w:rsid w:val="00807375"/>
    <w:rsid w:val="00807733"/>
    <w:rsid w:val="0080781D"/>
    <w:rsid w:val="00807EB9"/>
    <w:rsid w:val="008103B6"/>
    <w:rsid w:val="00810BEE"/>
    <w:rsid w:val="00810BF6"/>
    <w:rsid w:val="00810DC6"/>
    <w:rsid w:val="008116DC"/>
    <w:rsid w:val="0081231F"/>
    <w:rsid w:val="00812943"/>
    <w:rsid w:val="00812F3F"/>
    <w:rsid w:val="00813175"/>
    <w:rsid w:val="0081383E"/>
    <w:rsid w:val="00813B27"/>
    <w:rsid w:val="00813DA7"/>
    <w:rsid w:val="008144D1"/>
    <w:rsid w:val="008145BB"/>
    <w:rsid w:val="008145E5"/>
    <w:rsid w:val="0081480A"/>
    <w:rsid w:val="00814C10"/>
    <w:rsid w:val="00814DD9"/>
    <w:rsid w:val="00815567"/>
    <w:rsid w:val="00815A2C"/>
    <w:rsid w:val="00815F9A"/>
    <w:rsid w:val="00816811"/>
    <w:rsid w:val="008171F4"/>
    <w:rsid w:val="00817C26"/>
    <w:rsid w:val="008208DB"/>
    <w:rsid w:val="00820CE5"/>
    <w:rsid w:val="00821279"/>
    <w:rsid w:val="008216B4"/>
    <w:rsid w:val="008218A0"/>
    <w:rsid w:val="00821EE7"/>
    <w:rsid w:val="008223E5"/>
    <w:rsid w:val="008226FB"/>
    <w:rsid w:val="00822885"/>
    <w:rsid w:val="00822A03"/>
    <w:rsid w:val="00822C1A"/>
    <w:rsid w:val="008231F4"/>
    <w:rsid w:val="00823423"/>
    <w:rsid w:val="00823B0A"/>
    <w:rsid w:val="00823B8B"/>
    <w:rsid w:val="00823E4A"/>
    <w:rsid w:val="0082431B"/>
    <w:rsid w:val="008243FB"/>
    <w:rsid w:val="0082442B"/>
    <w:rsid w:val="0082499A"/>
    <w:rsid w:val="00824C58"/>
    <w:rsid w:val="008253CB"/>
    <w:rsid w:val="0082583E"/>
    <w:rsid w:val="0082684D"/>
    <w:rsid w:val="00826F21"/>
    <w:rsid w:val="008271D4"/>
    <w:rsid w:val="00827613"/>
    <w:rsid w:val="00827793"/>
    <w:rsid w:val="00830079"/>
    <w:rsid w:val="00830179"/>
    <w:rsid w:val="00830522"/>
    <w:rsid w:val="008309EA"/>
    <w:rsid w:val="00830BA6"/>
    <w:rsid w:val="00830DEB"/>
    <w:rsid w:val="008310AA"/>
    <w:rsid w:val="0083145A"/>
    <w:rsid w:val="00831910"/>
    <w:rsid w:val="00831E9A"/>
    <w:rsid w:val="00831EE4"/>
    <w:rsid w:val="00832480"/>
    <w:rsid w:val="0083271B"/>
    <w:rsid w:val="00832F42"/>
    <w:rsid w:val="008338D1"/>
    <w:rsid w:val="00833EF7"/>
    <w:rsid w:val="00834099"/>
    <w:rsid w:val="008344C2"/>
    <w:rsid w:val="008348FD"/>
    <w:rsid w:val="00834EA9"/>
    <w:rsid w:val="00834EE2"/>
    <w:rsid w:val="00834FAC"/>
    <w:rsid w:val="00835217"/>
    <w:rsid w:val="008355AF"/>
    <w:rsid w:val="008358C2"/>
    <w:rsid w:val="00835989"/>
    <w:rsid w:val="0083599D"/>
    <w:rsid w:val="00835C85"/>
    <w:rsid w:val="00836096"/>
    <w:rsid w:val="00836A33"/>
    <w:rsid w:val="00836ACA"/>
    <w:rsid w:val="00836ED1"/>
    <w:rsid w:val="0083728C"/>
    <w:rsid w:val="00837345"/>
    <w:rsid w:val="00837895"/>
    <w:rsid w:val="00837CE5"/>
    <w:rsid w:val="00840276"/>
    <w:rsid w:val="008405BE"/>
    <w:rsid w:val="00840951"/>
    <w:rsid w:val="00840ED2"/>
    <w:rsid w:val="008413EC"/>
    <w:rsid w:val="008413F2"/>
    <w:rsid w:val="00841545"/>
    <w:rsid w:val="00841A92"/>
    <w:rsid w:val="00841D01"/>
    <w:rsid w:val="00841F46"/>
    <w:rsid w:val="00842396"/>
    <w:rsid w:val="00842E05"/>
    <w:rsid w:val="008435DD"/>
    <w:rsid w:val="0084387D"/>
    <w:rsid w:val="00843E3E"/>
    <w:rsid w:val="008445E1"/>
    <w:rsid w:val="00844908"/>
    <w:rsid w:val="00844AAD"/>
    <w:rsid w:val="00844CCB"/>
    <w:rsid w:val="00845AF6"/>
    <w:rsid w:val="00845F07"/>
    <w:rsid w:val="00846088"/>
    <w:rsid w:val="00846607"/>
    <w:rsid w:val="00846635"/>
    <w:rsid w:val="00846AC3"/>
    <w:rsid w:val="00846CF0"/>
    <w:rsid w:val="008472CB"/>
    <w:rsid w:val="00847755"/>
    <w:rsid w:val="0084783C"/>
    <w:rsid w:val="00847EE0"/>
    <w:rsid w:val="008506A5"/>
    <w:rsid w:val="00850AD7"/>
    <w:rsid w:val="00850E24"/>
    <w:rsid w:val="0085118F"/>
    <w:rsid w:val="00851289"/>
    <w:rsid w:val="0085148A"/>
    <w:rsid w:val="00851888"/>
    <w:rsid w:val="0085188A"/>
    <w:rsid w:val="00851963"/>
    <w:rsid w:val="00851D70"/>
    <w:rsid w:val="00851D79"/>
    <w:rsid w:val="00851D9A"/>
    <w:rsid w:val="00851E79"/>
    <w:rsid w:val="00851EED"/>
    <w:rsid w:val="0085221D"/>
    <w:rsid w:val="008522FC"/>
    <w:rsid w:val="00852642"/>
    <w:rsid w:val="00852AA2"/>
    <w:rsid w:val="00852B6B"/>
    <w:rsid w:val="00853098"/>
    <w:rsid w:val="00853726"/>
    <w:rsid w:val="008537C2"/>
    <w:rsid w:val="00853AB7"/>
    <w:rsid w:val="00853B07"/>
    <w:rsid w:val="00853BA9"/>
    <w:rsid w:val="00853CBC"/>
    <w:rsid w:val="00853FDE"/>
    <w:rsid w:val="00854701"/>
    <w:rsid w:val="00854817"/>
    <w:rsid w:val="008548D9"/>
    <w:rsid w:val="0085494F"/>
    <w:rsid w:val="0085562D"/>
    <w:rsid w:val="00855EA8"/>
    <w:rsid w:val="008561B7"/>
    <w:rsid w:val="00856B8A"/>
    <w:rsid w:val="00856C82"/>
    <w:rsid w:val="00856EDA"/>
    <w:rsid w:val="008570A4"/>
    <w:rsid w:val="00860D41"/>
    <w:rsid w:val="00860EAA"/>
    <w:rsid w:val="0086101E"/>
    <w:rsid w:val="00861049"/>
    <w:rsid w:val="00861136"/>
    <w:rsid w:val="008616D8"/>
    <w:rsid w:val="00861916"/>
    <w:rsid w:val="00861ADD"/>
    <w:rsid w:val="00862473"/>
    <w:rsid w:val="00862893"/>
    <w:rsid w:val="00862BF9"/>
    <w:rsid w:val="00862CCF"/>
    <w:rsid w:val="00862D74"/>
    <w:rsid w:val="00862E25"/>
    <w:rsid w:val="00863701"/>
    <w:rsid w:val="00863754"/>
    <w:rsid w:val="00863761"/>
    <w:rsid w:val="00863A9A"/>
    <w:rsid w:val="0086416D"/>
    <w:rsid w:val="00864198"/>
    <w:rsid w:val="008641CF"/>
    <w:rsid w:val="00864CBC"/>
    <w:rsid w:val="00865A43"/>
    <w:rsid w:val="00866083"/>
    <w:rsid w:val="00866216"/>
    <w:rsid w:val="0086646C"/>
    <w:rsid w:val="00867BDA"/>
    <w:rsid w:val="00867F6A"/>
    <w:rsid w:val="008703D6"/>
    <w:rsid w:val="008705C0"/>
    <w:rsid w:val="00870743"/>
    <w:rsid w:val="00870758"/>
    <w:rsid w:val="00870787"/>
    <w:rsid w:val="00870F20"/>
    <w:rsid w:val="008711B4"/>
    <w:rsid w:val="00871585"/>
    <w:rsid w:val="008719C6"/>
    <w:rsid w:val="00871CCE"/>
    <w:rsid w:val="00871DB0"/>
    <w:rsid w:val="00871E10"/>
    <w:rsid w:val="00872194"/>
    <w:rsid w:val="008725FF"/>
    <w:rsid w:val="00872705"/>
    <w:rsid w:val="00872AAB"/>
    <w:rsid w:val="00872EAA"/>
    <w:rsid w:val="00872FDC"/>
    <w:rsid w:val="0087308A"/>
    <w:rsid w:val="00873347"/>
    <w:rsid w:val="00873692"/>
    <w:rsid w:val="00873980"/>
    <w:rsid w:val="00873D28"/>
    <w:rsid w:val="00873D3B"/>
    <w:rsid w:val="00873E16"/>
    <w:rsid w:val="00873E32"/>
    <w:rsid w:val="00873E96"/>
    <w:rsid w:val="00873F07"/>
    <w:rsid w:val="008743E2"/>
    <w:rsid w:val="00874534"/>
    <w:rsid w:val="00874670"/>
    <w:rsid w:val="00874A29"/>
    <w:rsid w:val="00874A64"/>
    <w:rsid w:val="00874EAB"/>
    <w:rsid w:val="00874F15"/>
    <w:rsid w:val="00875195"/>
    <w:rsid w:val="0087573D"/>
    <w:rsid w:val="00875928"/>
    <w:rsid w:val="00875C20"/>
    <w:rsid w:val="00875C7B"/>
    <w:rsid w:val="00875FBE"/>
    <w:rsid w:val="00876535"/>
    <w:rsid w:val="0087692F"/>
    <w:rsid w:val="00876C76"/>
    <w:rsid w:val="00876F54"/>
    <w:rsid w:val="00876FA9"/>
    <w:rsid w:val="00877848"/>
    <w:rsid w:val="00877D21"/>
    <w:rsid w:val="00880109"/>
    <w:rsid w:val="00880163"/>
    <w:rsid w:val="008805B3"/>
    <w:rsid w:val="00880811"/>
    <w:rsid w:val="00880A11"/>
    <w:rsid w:val="0088107D"/>
    <w:rsid w:val="00881290"/>
    <w:rsid w:val="008813BD"/>
    <w:rsid w:val="008814AB"/>
    <w:rsid w:val="008815D8"/>
    <w:rsid w:val="00881698"/>
    <w:rsid w:val="0088170C"/>
    <w:rsid w:val="0088276B"/>
    <w:rsid w:val="00882AD1"/>
    <w:rsid w:val="00882AE8"/>
    <w:rsid w:val="00882CE0"/>
    <w:rsid w:val="00882D92"/>
    <w:rsid w:val="00882E32"/>
    <w:rsid w:val="00883034"/>
    <w:rsid w:val="008839BB"/>
    <w:rsid w:val="00883FA0"/>
    <w:rsid w:val="00884391"/>
    <w:rsid w:val="0088458F"/>
    <w:rsid w:val="0088460F"/>
    <w:rsid w:val="0088478F"/>
    <w:rsid w:val="008848EA"/>
    <w:rsid w:val="00884B18"/>
    <w:rsid w:val="00884C2C"/>
    <w:rsid w:val="00884CAE"/>
    <w:rsid w:val="00884E11"/>
    <w:rsid w:val="008854BF"/>
    <w:rsid w:val="00885973"/>
    <w:rsid w:val="00885B0B"/>
    <w:rsid w:val="00885D4E"/>
    <w:rsid w:val="008868A2"/>
    <w:rsid w:val="00886D88"/>
    <w:rsid w:val="00887852"/>
    <w:rsid w:val="00887928"/>
    <w:rsid w:val="008879E1"/>
    <w:rsid w:val="00890A0A"/>
    <w:rsid w:val="00890AA1"/>
    <w:rsid w:val="008911FF"/>
    <w:rsid w:val="0089127D"/>
    <w:rsid w:val="00891748"/>
    <w:rsid w:val="00891823"/>
    <w:rsid w:val="008918DF"/>
    <w:rsid w:val="00891AB9"/>
    <w:rsid w:val="00891B40"/>
    <w:rsid w:val="00891EE3"/>
    <w:rsid w:val="00891EFA"/>
    <w:rsid w:val="0089261C"/>
    <w:rsid w:val="008928D4"/>
    <w:rsid w:val="00892A07"/>
    <w:rsid w:val="00892B99"/>
    <w:rsid w:val="00892C3A"/>
    <w:rsid w:val="00892F1C"/>
    <w:rsid w:val="008930F0"/>
    <w:rsid w:val="008932FF"/>
    <w:rsid w:val="0089358C"/>
    <w:rsid w:val="00894158"/>
    <w:rsid w:val="008944A1"/>
    <w:rsid w:val="00894FA6"/>
    <w:rsid w:val="008950D3"/>
    <w:rsid w:val="00895420"/>
    <w:rsid w:val="00895538"/>
    <w:rsid w:val="0089556B"/>
    <w:rsid w:val="00895912"/>
    <w:rsid w:val="00895956"/>
    <w:rsid w:val="008961EC"/>
    <w:rsid w:val="00896371"/>
    <w:rsid w:val="0089643F"/>
    <w:rsid w:val="00897103"/>
    <w:rsid w:val="008971B9"/>
    <w:rsid w:val="0089746A"/>
    <w:rsid w:val="0089750B"/>
    <w:rsid w:val="00897C3D"/>
    <w:rsid w:val="00897CE9"/>
    <w:rsid w:val="00897D55"/>
    <w:rsid w:val="00897FBA"/>
    <w:rsid w:val="008A029E"/>
    <w:rsid w:val="008A0526"/>
    <w:rsid w:val="008A0CAF"/>
    <w:rsid w:val="008A0EB6"/>
    <w:rsid w:val="008A0F18"/>
    <w:rsid w:val="008A198C"/>
    <w:rsid w:val="008A1ECE"/>
    <w:rsid w:val="008A1F71"/>
    <w:rsid w:val="008A25F0"/>
    <w:rsid w:val="008A27FD"/>
    <w:rsid w:val="008A2954"/>
    <w:rsid w:val="008A42E3"/>
    <w:rsid w:val="008A43BF"/>
    <w:rsid w:val="008A43EF"/>
    <w:rsid w:val="008A4A8F"/>
    <w:rsid w:val="008A4BF7"/>
    <w:rsid w:val="008A4C95"/>
    <w:rsid w:val="008A5221"/>
    <w:rsid w:val="008A5965"/>
    <w:rsid w:val="008A5A6A"/>
    <w:rsid w:val="008A5D74"/>
    <w:rsid w:val="008A643E"/>
    <w:rsid w:val="008A6E61"/>
    <w:rsid w:val="008A722A"/>
    <w:rsid w:val="008A7427"/>
    <w:rsid w:val="008A7661"/>
    <w:rsid w:val="008A7822"/>
    <w:rsid w:val="008A7D70"/>
    <w:rsid w:val="008B0409"/>
    <w:rsid w:val="008B0825"/>
    <w:rsid w:val="008B0B38"/>
    <w:rsid w:val="008B0F1F"/>
    <w:rsid w:val="008B107E"/>
    <w:rsid w:val="008B173F"/>
    <w:rsid w:val="008B1B2E"/>
    <w:rsid w:val="008B2940"/>
    <w:rsid w:val="008B2DD6"/>
    <w:rsid w:val="008B3188"/>
    <w:rsid w:val="008B38D5"/>
    <w:rsid w:val="008B4102"/>
    <w:rsid w:val="008B4169"/>
    <w:rsid w:val="008B4477"/>
    <w:rsid w:val="008B44D8"/>
    <w:rsid w:val="008B47B7"/>
    <w:rsid w:val="008B4BE9"/>
    <w:rsid w:val="008B4DA0"/>
    <w:rsid w:val="008B5004"/>
    <w:rsid w:val="008B50F2"/>
    <w:rsid w:val="008B5DAB"/>
    <w:rsid w:val="008B5EA7"/>
    <w:rsid w:val="008B6111"/>
    <w:rsid w:val="008B6152"/>
    <w:rsid w:val="008B6C4D"/>
    <w:rsid w:val="008B6EDD"/>
    <w:rsid w:val="008B75B8"/>
    <w:rsid w:val="008B7D26"/>
    <w:rsid w:val="008B7EE5"/>
    <w:rsid w:val="008C0370"/>
    <w:rsid w:val="008C07BD"/>
    <w:rsid w:val="008C09FC"/>
    <w:rsid w:val="008C12C7"/>
    <w:rsid w:val="008C18B4"/>
    <w:rsid w:val="008C1A56"/>
    <w:rsid w:val="008C21A1"/>
    <w:rsid w:val="008C23AD"/>
    <w:rsid w:val="008C24E5"/>
    <w:rsid w:val="008C25CA"/>
    <w:rsid w:val="008C2BDB"/>
    <w:rsid w:val="008C34C1"/>
    <w:rsid w:val="008C36D9"/>
    <w:rsid w:val="008C39D1"/>
    <w:rsid w:val="008C3A7A"/>
    <w:rsid w:val="008C45F8"/>
    <w:rsid w:val="008C482D"/>
    <w:rsid w:val="008C4E3D"/>
    <w:rsid w:val="008C53EF"/>
    <w:rsid w:val="008C553C"/>
    <w:rsid w:val="008C5920"/>
    <w:rsid w:val="008C5DD8"/>
    <w:rsid w:val="008C5E29"/>
    <w:rsid w:val="008C65AE"/>
    <w:rsid w:val="008C6675"/>
    <w:rsid w:val="008C69C9"/>
    <w:rsid w:val="008C69F4"/>
    <w:rsid w:val="008C6C3A"/>
    <w:rsid w:val="008C6CFB"/>
    <w:rsid w:val="008C6DA9"/>
    <w:rsid w:val="008C7085"/>
    <w:rsid w:val="008C729A"/>
    <w:rsid w:val="008C7435"/>
    <w:rsid w:val="008C780C"/>
    <w:rsid w:val="008C7946"/>
    <w:rsid w:val="008C79B7"/>
    <w:rsid w:val="008C7D0D"/>
    <w:rsid w:val="008C7DD9"/>
    <w:rsid w:val="008C7F2E"/>
    <w:rsid w:val="008C7F43"/>
    <w:rsid w:val="008D04FE"/>
    <w:rsid w:val="008D0E6F"/>
    <w:rsid w:val="008D1180"/>
    <w:rsid w:val="008D143C"/>
    <w:rsid w:val="008D2050"/>
    <w:rsid w:val="008D2091"/>
    <w:rsid w:val="008D265B"/>
    <w:rsid w:val="008D269D"/>
    <w:rsid w:val="008D2A28"/>
    <w:rsid w:val="008D2D7D"/>
    <w:rsid w:val="008D2F95"/>
    <w:rsid w:val="008D2FA0"/>
    <w:rsid w:val="008D3090"/>
    <w:rsid w:val="008D36A6"/>
    <w:rsid w:val="008D3F60"/>
    <w:rsid w:val="008D4554"/>
    <w:rsid w:val="008D4701"/>
    <w:rsid w:val="008D4844"/>
    <w:rsid w:val="008D4B66"/>
    <w:rsid w:val="008D4B95"/>
    <w:rsid w:val="008D510A"/>
    <w:rsid w:val="008D5917"/>
    <w:rsid w:val="008D5B24"/>
    <w:rsid w:val="008D5E3C"/>
    <w:rsid w:val="008D5E6A"/>
    <w:rsid w:val="008D5F52"/>
    <w:rsid w:val="008D61AA"/>
    <w:rsid w:val="008D6C9D"/>
    <w:rsid w:val="008D6CF9"/>
    <w:rsid w:val="008D727A"/>
    <w:rsid w:val="008D74D3"/>
    <w:rsid w:val="008D7688"/>
    <w:rsid w:val="008D7A4C"/>
    <w:rsid w:val="008D7ADE"/>
    <w:rsid w:val="008D7CE5"/>
    <w:rsid w:val="008D7D1F"/>
    <w:rsid w:val="008D7EED"/>
    <w:rsid w:val="008E0001"/>
    <w:rsid w:val="008E0089"/>
    <w:rsid w:val="008E01B7"/>
    <w:rsid w:val="008E0311"/>
    <w:rsid w:val="008E0387"/>
    <w:rsid w:val="008E04D4"/>
    <w:rsid w:val="008E06D3"/>
    <w:rsid w:val="008E0DA5"/>
    <w:rsid w:val="008E135F"/>
    <w:rsid w:val="008E1552"/>
    <w:rsid w:val="008E1682"/>
    <w:rsid w:val="008E177A"/>
    <w:rsid w:val="008E190F"/>
    <w:rsid w:val="008E1982"/>
    <w:rsid w:val="008E19B8"/>
    <w:rsid w:val="008E1D88"/>
    <w:rsid w:val="008E2137"/>
    <w:rsid w:val="008E29C3"/>
    <w:rsid w:val="008E308B"/>
    <w:rsid w:val="008E3168"/>
    <w:rsid w:val="008E322D"/>
    <w:rsid w:val="008E387E"/>
    <w:rsid w:val="008E405C"/>
    <w:rsid w:val="008E4313"/>
    <w:rsid w:val="008E46FA"/>
    <w:rsid w:val="008E4990"/>
    <w:rsid w:val="008E4C7B"/>
    <w:rsid w:val="008E5166"/>
    <w:rsid w:val="008E5300"/>
    <w:rsid w:val="008E53EF"/>
    <w:rsid w:val="008E541A"/>
    <w:rsid w:val="008E55AD"/>
    <w:rsid w:val="008E5954"/>
    <w:rsid w:val="008E5D64"/>
    <w:rsid w:val="008E5E30"/>
    <w:rsid w:val="008E5E59"/>
    <w:rsid w:val="008E63AB"/>
    <w:rsid w:val="008E63F9"/>
    <w:rsid w:val="008E640C"/>
    <w:rsid w:val="008E64F4"/>
    <w:rsid w:val="008E6648"/>
    <w:rsid w:val="008E6732"/>
    <w:rsid w:val="008E6AB4"/>
    <w:rsid w:val="008E6B76"/>
    <w:rsid w:val="008E6B9C"/>
    <w:rsid w:val="008E6BEE"/>
    <w:rsid w:val="008E6C58"/>
    <w:rsid w:val="008E6F53"/>
    <w:rsid w:val="008E7021"/>
    <w:rsid w:val="008E7364"/>
    <w:rsid w:val="008E757A"/>
    <w:rsid w:val="008E7A68"/>
    <w:rsid w:val="008E7B34"/>
    <w:rsid w:val="008E7D66"/>
    <w:rsid w:val="008F03E1"/>
    <w:rsid w:val="008F08C7"/>
    <w:rsid w:val="008F0B68"/>
    <w:rsid w:val="008F0C44"/>
    <w:rsid w:val="008F0CE4"/>
    <w:rsid w:val="008F0DAD"/>
    <w:rsid w:val="008F0F5B"/>
    <w:rsid w:val="008F0FF3"/>
    <w:rsid w:val="008F1A1B"/>
    <w:rsid w:val="008F1B7D"/>
    <w:rsid w:val="008F1D23"/>
    <w:rsid w:val="008F2046"/>
    <w:rsid w:val="008F27B9"/>
    <w:rsid w:val="008F2826"/>
    <w:rsid w:val="008F2F28"/>
    <w:rsid w:val="008F2F2C"/>
    <w:rsid w:val="008F3022"/>
    <w:rsid w:val="008F32CF"/>
    <w:rsid w:val="008F3548"/>
    <w:rsid w:val="008F4175"/>
    <w:rsid w:val="008F663F"/>
    <w:rsid w:val="008F6BD5"/>
    <w:rsid w:val="008F6F5B"/>
    <w:rsid w:val="008F716E"/>
    <w:rsid w:val="008F7210"/>
    <w:rsid w:val="008F75B3"/>
    <w:rsid w:val="008F77FE"/>
    <w:rsid w:val="008F7B8F"/>
    <w:rsid w:val="008F7CDA"/>
    <w:rsid w:val="008F7F8C"/>
    <w:rsid w:val="009002E5"/>
    <w:rsid w:val="0090036A"/>
    <w:rsid w:val="0090050F"/>
    <w:rsid w:val="00900ADC"/>
    <w:rsid w:val="00900B8B"/>
    <w:rsid w:val="00900C32"/>
    <w:rsid w:val="00900DDA"/>
    <w:rsid w:val="0090112F"/>
    <w:rsid w:val="0090125A"/>
    <w:rsid w:val="00901292"/>
    <w:rsid w:val="00901559"/>
    <w:rsid w:val="009015FE"/>
    <w:rsid w:val="009017EE"/>
    <w:rsid w:val="00901AAC"/>
    <w:rsid w:val="00901C2E"/>
    <w:rsid w:val="00901D4F"/>
    <w:rsid w:val="00902115"/>
    <w:rsid w:val="009026E0"/>
    <w:rsid w:val="00902FB6"/>
    <w:rsid w:val="00903764"/>
    <w:rsid w:val="00903891"/>
    <w:rsid w:val="00903A8A"/>
    <w:rsid w:val="00903D46"/>
    <w:rsid w:val="00903D63"/>
    <w:rsid w:val="00904124"/>
    <w:rsid w:val="00904154"/>
    <w:rsid w:val="009046AC"/>
    <w:rsid w:val="00904721"/>
    <w:rsid w:val="00904914"/>
    <w:rsid w:val="00904D0D"/>
    <w:rsid w:val="00904F7D"/>
    <w:rsid w:val="0090511F"/>
    <w:rsid w:val="00905995"/>
    <w:rsid w:val="00905A8C"/>
    <w:rsid w:val="00905C0E"/>
    <w:rsid w:val="00905E3E"/>
    <w:rsid w:val="00905E51"/>
    <w:rsid w:val="00906215"/>
    <w:rsid w:val="00906551"/>
    <w:rsid w:val="00906F86"/>
    <w:rsid w:val="00907358"/>
    <w:rsid w:val="0090765E"/>
    <w:rsid w:val="00907923"/>
    <w:rsid w:val="009102D5"/>
    <w:rsid w:val="009102F9"/>
    <w:rsid w:val="009104A0"/>
    <w:rsid w:val="009108AE"/>
    <w:rsid w:val="00911377"/>
    <w:rsid w:val="00911425"/>
    <w:rsid w:val="00911BE8"/>
    <w:rsid w:val="00911D38"/>
    <w:rsid w:val="009123CE"/>
    <w:rsid w:val="00912495"/>
    <w:rsid w:val="009128B4"/>
    <w:rsid w:val="00912A1B"/>
    <w:rsid w:val="00912D7B"/>
    <w:rsid w:val="00912DB8"/>
    <w:rsid w:val="009133AA"/>
    <w:rsid w:val="00913454"/>
    <w:rsid w:val="0091373D"/>
    <w:rsid w:val="00913E35"/>
    <w:rsid w:val="00914118"/>
    <w:rsid w:val="009147BD"/>
    <w:rsid w:val="0091483F"/>
    <w:rsid w:val="00914EBF"/>
    <w:rsid w:val="00914FC9"/>
    <w:rsid w:val="0091562F"/>
    <w:rsid w:val="00915949"/>
    <w:rsid w:val="00915CEF"/>
    <w:rsid w:val="00915E5D"/>
    <w:rsid w:val="00915FFE"/>
    <w:rsid w:val="00916374"/>
    <w:rsid w:val="00916726"/>
    <w:rsid w:val="00916757"/>
    <w:rsid w:val="00916869"/>
    <w:rsid w:val="009168E8"/>
    <w:rsid w:val="00916C85"/>
    <w:rsid w:val="0091765F"/>
    <w:rsid w:val="009177E3"/>
    <w:rsid w:val="00917CA8"/>
    <w:rsid w:val="009202F1"/>
    <w:rsid w:val="00920EEA"/>
    <w:rsid w:val="0092110D"/>
    <w:rsid w:val="0092132C"/>
    <w:rsid w:val="00921BF8"/>
    <w:rsid w:val="0092200F"/>
    <w:rsid w:val="0092251A"/>
    <w:rsid w:val="00922A2C"/>
    <w:rsid w:val="00922C07"/>
    <w:rsid w:val="00922FA0"/>
    <w:rsid w:val="00923273"/>
    <w:rsid w:val="009235D7"/>
    <w:rsid w:val="009235E9"/>
    <w:rsid w:val="00923740"/>
    <w:rsid w:val="00923ACD"/>
    <w:rsid w:val="00923AD8"/>
    <w:rsid w:val="00923B1B"/>
    <w:rsid w:val="00923DA8"/>
    <w:rsid w:val="009240D8"/>
    <w:rsid w:val="009246C6"/>
    <w:rsid w:val="009248B8"/>
    <w:rsid w:val="00924E78"/>
    <w:rsid w:val="009251CC"/>
    <w:rsid w:val="00925C68"/>
    <w:rsid w:val="00925EE8"/>
    <w:rsid w:val="009261F3"/>
    <w:rsid w:val="009262E7"/>
    <w:rsid w:val="009263E9"/>
    <w:rsid w:val="0092659D"/>
    <w:rsid w:val="009267A3"/>
    <w:rsid w:val="0092689B"/>
    <w:rsid w:val="00926B08"/>
    <w:rsid w:val="009275B1"/>
    <w:rsid w:val="0092761D"/>
    <w:rsid w:val="00927AFB"/>
    <w:rsid w:val="00927D45"/>
    <w:rsid w:val="00927DFA"/>
    <w:rsid w:val="00927F3A"/>
    <w:rsid w:val="009302DD"/>
    <w:rsid w:val="009306C9"/>
    <w:rsid w:val="00930842"/>
    <w:rsid w:val="00930AED"/>
    <w:rsid w:val="0093134E"/>
    <w:rsid w:val="009314E1"/>
    <w:rsid w:val="009318C0"/>
    <w:rsid w:val="00931963"/>
    <w:rsid w:val="00931A95"/>
    <w:rsid w:val="00931E85"/>
    <w:rsid w:val="00931F7C"/>
    <w:rsid w:val="0093243E"/>
    <w:rsid w:val="009325E1"/>
    <w:rsid w:val="009325F3"/>
    <w:rsid w:val="00932A2F"/>
    <w:rsid w:val="00932B29"/>
    <w:rsid w:val="00932B79"/>
    <w:rsid w:val="00932BA0"/>
    <w:rsid w:val="0093332C"/>
    <w:rsid w:val="0093358B"/>
    <w:rsid w:val="0093368E"/>
    <w:rsid w:val="009339A5"/>
    <w:rsid w:val="00933BDB"/>
    <w:rsid w:val="00933C05"/>
    <w:rsid w:val="00933EBB"/>
    <w:rsid w:val="009341BD"/>
    <w:rsid w:val="0093432E"/>
    <w:rsid w:val="00934A1B"/>
    <w:rsid w:val="00934DFA"/>
    <w:rsid w:val="0093530D"/>
    <w:rsid w:val="009355AE"/>
    <w:rsid w:val="009359C8"/>
    <w:rsid w:val="00935AC9"/>
    <w:rsid w:val="00936268"/>
    <w:rsid w:val="00936853"/>
    <w:rsid w:val="00936915"/>
    <w:rsid w:val="00936AA8"/>
    <w:rsid w:val="00936B7C"/>
    <w:rsid w:val="009370EC"/>
    <w:rsid w:val="009375B6"/>
    <w:rsid w:val="009377E1"/>
    <w:rsid w:val="009378DC"/>
    <w:rsid w:val="00937912"/>
    <w:rsid w:val="00937A71"/>
    <w:rsid w:val="00937F5E"/>
    <w:rsid w:val="0094006B"/>
    <w:rsid w:val="009403BE"/>
    <w:rsid w:val="0094082A"/>
    <w:rsid w:val="00940D03"/>
    <w:rsid w:val="0094153A"/>
    <w:rsid w:val="00941762"/>
    <w:rsid w:val="00941890"/>
    <w:rsid w:val="00941E49"/>
    <w:rsid w:val="009422E5"/>
    <w:rsid w:val="00942BA2"/>
    <w:rsid w:val="00942F35"/>
    <w:rsid w:val="0094346C"/>
    <w:rsid w:val="00943944"/>
    <w:rsid w:val="0094394C"/>
    <w:rsid w:val="00943A0B"/>
    <w:rsid w:val="00943A73"/>
    <w:rsid w:val="00943D3E"/>
    <w:rsid w:val="00943EDF"/>
    <w:rsid w:val="009440B5"/>
    <w:rsid w:val="00944228"/>
    <w:rsid w:val="0094465C"/>
    <w:rsid w:val="00944DFA"/>
    <w:rsid w:val="00944F5E"/>
    <w:rsid w:val="009456CA"/>
    <w:rsid w:val="00946291"/>
    <w:rsid w:val="00946CB0"/>
    <w:rsid w:val="009471C1"/>
    <w:rsid w:val="0094774E"/>
    <w:rsid w:val="00947831"/>
    <w:rsid w:val="00947C6D"/>
    <w:rsid w:val="00947D17"/>
    <w:rsid w:val="0095060C"/>
    <w:rsid w:val="00951362"/>
    <w:rsid w:val="00951710"/>
    <w:rsid w:val="0095181B"/>
    <w:rsid w:val="00951943"/>
    <w:rsid w:val="00951AD7"/>
    <w:rsid w:val="00951CDE"/>
    <w:rsid w:val="0095239A"/>
    <w:rsid w:val="009523B2"/>
    <w:rsid w:val="009523D2"/>
    <w:rsid w:val="00952559"/>
    <w:rsid w:val="00952650"/>
    <w:rsid w:val="00952A17"/>
    <w:rsid w:val="00952B29"/>
    <w:rsid w:val="00952B4B"/>
    <w:rsid w:val="00952C16"/>
    <w:rsid w:val="00953526"/>
    <w:rsid w:val="00953610"/>
    <w:rsid w:val="00953B9A"/>
    <w:rsid w:val="009540E2"/>
    <w:rsid w:val="00954548"/>
    <w:rsid w:val="009547E1"/>
    <w:rsid w:val="00954993"/>
    <w:rsid w:val="009553C6"/>
    <w:rsid w:val="00955570"/>
    <w:rsid w:val="00955800"/>
    <w:rsid w:val="00955D37"/>
    <w:rsid w:val="009571A7"/>
    <w:rsid w:val="00957330"/>
    <w:rsid w:val="00957B07"/>
    <w:rsid w:val="00957D0C"/>
    <w:rsid w:val="00957EB6"/>
    <w:rsid w:val="009603EE"/>
    <w:rsid w:val="00960525"/>
    <w:rsid w:val="00960632"/>
    <w:rsid w:val="0096102B"/>
    <w:rsid w:val="0096129C"/>
    <w:rsid w:val="009615EC"/>
    <w:rsid w:val="009619FC"/>
    <w:rsid w:val="00961B9E"/>
    <w:rsid w:val="00961EDA"/>
    <w:rsid w:val="00961EE4"/>
    <w:rsid w:val="0096252A"/>
    <w:rsid w:val="00962B53"/>
    <w:rsid w:val="00962B7B"/>
    <w:rsid w:val="00962B97"/>
    <w:rsid w:val="00962D42"/>
    <w:rsid w:val="00962F27"/>
    <w:rsid w:val="00963660"/>
    <w:rsid w:val="00963C19"/>
    <w:rsid w:val="00963EB3"/>
    <w:rsid w:val="00963FE8"/>
    <w:rsid w:val="009644E4"/>
    <w:rsid w:val="009651C0"/>
    <w:rsid w:val="009652E5"/>
    <w:rsid w:val="00965323"/>
    <w:rsid w:val="0096537B"/>
    <w:rsid w:val="00965BCE"/>
    <w:rsid w:val="00966876"/>
    <w:rsid w:val="00966A43"/>
    <w:rsid w:val="00966EF0"/>
    <w:rsid w:val="00967396"/>
    <w:rsid w:val="009674AB"/>
    <w:rsid w:val="0096761F"/>
    <w:rsid w:val="00967757"/>
    <w:rsid w:val="00967C61"/>
    <w:rsid w:val="009704ED"/>
    <w:rsid w:val="00970E22"/>
    <w:rsid w:val="00970E33"/>
    <w:rsid w:val="00971265"/>
    <w:rsid w:val="009713FE"/>
    <w:rsid w:val="0097159E"/>
    <w:rsid w:val="00971693"/>
    <w:rsid w:val="00971761"/>
    <w:rsid w:val="00971770"/>
    <w:rsid w:val="00971D88"/>
    <w:rsid w:val="00971EB3"/>
    <w:rsid w:val="00972132"/>
    <w:rsid w:val="009724E3"/>
    <w:rsid w:val="00972592"/>
    <w:rsid w:val="009726B8"/>
    <w:rsid w:val="0097272F"/>
    <w:rsid w:val="00972859"/>
    <w:rsid w:val="009728DE"/>
    <w:rsid w:val="009729A8"/>
    <w:rsid w:val="00973A2A"/>
    <w:rsid w:val="00973E86"/>
    <w:rsid w:val="009743C0"/>
    <w:rsid w:val="00974BB3"/>
    <w:rsid w:val="00975409"/>
    <w:rsid w:val="00975656"/>
    <w:rsid w:val="00975AA0"/>
    <w:rsid w:val="00975BB4"/>
    <w:rsid w:val="00975FF4"/>
    <w:rsid w:val="00976BBA"/>
    <w:rsid w:val="00976F7F"/>
    <w:rsid w:val="00977514"/>
    <w:rsid w:val="0097755D"/>
    <w:rsid w:val="009779FF"/>
    <w:rsid w:val="00977D1A"/>
    <w:rsid w:val="00977FBD"/>
    <w:rsid w:val="009800D1"/>
    <w:rsid w:val="0098098F"/>
    <w:rsid w:val="00980AB9"/>
    <w:rsid w:val="00980D61"/>
    <w:rsid w:val="009811BC"/>
    <w:rsid w:val="0098148F"/>
    <w:rsid w:val="009816CA"/>
    <w:rsid w:val="009821F7"/>
    <w:rsid w:val="0098234C"/>
    <w:rsid w:val="009831F1"/>
    <w:rsid w:val="0098323E"/>
    <w:rsid w:val="00983611"/>
    <w:rsid w:val="00983652"/>
    <w:rsid w:val="00983D42"/>
    <w:rsid w:val="00983F54"/>
    <w:rsid w:val="00984137"/>
    <w:rsid w:val="009845A4"/>
    <w:rsid w:val="009845AD"/>
    <w:rsid w:val="00984823"/>
    <w:rsid w:val="00984B79"/>
    <w:rsid w:val="00985290"/>
    <w:rsid w:val="00985628"/>
    <w:rsid w:val="00985644"/>
    <w:rsid w:val="00985B98"/>
    <w:rsid w:val="00985CF6"/>
    <w:rsid w:val="009860C3"/>
    <w:rsid w:val="00986130"/>
    <w:rsid w:val="0098621F"/>
    <w:rsid w:val="0098622E"/>
    <w:rsid w:val="00986646"/>
    <w:rsid w:val="009866F9"/>
    <w:rsid w:val="00986902"/>
    <w:rsid w:val="00986AEE"/>
    <w:rsid w:val="009870B4"/>
    <w:rsid w:val="009875A7"/>
    <w:rsid w:val="009875FB"/>
    <w:rsid w:val="009876DF"/>
    <w:rsid w:val="00987722"/>
    <w:rsid w:val="0098775C"/>
    <w:rsid w:val="00987C24"/>
    <w:rsid w:val="00987CB5"/>
    <w:rsid w:val="0099021F"/>
    <w:rsid w:val="009909F0"/>
    <w:rsid w:val="009909F7"/>
    <w:rsid w:val="00990C07"/>
    <w:rsid w:val="00991248"/>
    <w:rsid w:val="009913C3"/>
    <w:rsid w:val="009913D2"/>
    <w:rsid w:val="009915EA"/>
    <w:rsid w:val="00991624"/>
    <w:rsid w:val="00991721"/>
    <w:rsid w:val="00991BFF"/>
    <w:rsid w:val="00991E97"/>
    <w:rsid w:val="0099255D"/>
    <w:rsid w:val="00992610"/>
    <w:rsid w:val="00992764"/>
    <w:rsid w:val="00992DCD"/>
    <w:rsid w:val="0099308A"/>
    <w:rsid w:val="0099343A"/>
    <w:rsid w:val="00993A34"/>
    <w:rsid w:val="00993E7D"/>
    <w:rsid w:val="0099417F"/>
    <w:rsid w:val="009945E2"/>
    <w:rsid w:val="009948C2"/>
    <w:rsid w:val="00994DE4"/>
    <w:rsid w:val="009957F8"/>
    <w:rsid w:val="00995B3B"/>
    <w:rsid w:val="00995BB3"/>
    <w:rsid w:val="0099658C"/>
    <w:rsid w:val="00996618"/>
    <w:rsid w:val="00996E68"/>
    <w:rsid w:val="0099737A"/>
    <w:rsid w:val="00997632"/>
    <w:rsid w:val="0099774E"/>
    <w:rsid w:val="00997CBD"/>
    <w:rsid w:val="00997DF6"/>
    <w:rsid w:val="009A00DE"/>
    <w:rsid w:val="009A0421"/>
    <w:rsid w:val="009A04C8"/>
    <w:rsid w:val="009A0AE0"/>
    <w:rsid w:val="009A0F42"/>
    <w:rsid w:val="009A106C"/>
    <w:rsid w:val="009A11DF"/>
    <w:rsid w:val="009A15AF"/>
    <w:rsid w:val="009A15D0"/>
    <w:rsid w:val="009A1661"/>
    <w:rsid w:val="009A166C"/>
    <w:rsid w:val="009A16E8"/>
    <w:rsid w:val="009A1EBC"/>
    <w:rsid w:val="009A1F35"/>
    <w:rsid w:val="009A22F8"/>
    <w:rsid w:val="009A235A"/>
    <w:rsid w:val="009A243F"/>
    <w:rsid w:val="009A28F3"/>
    <w:rsid w:val="009A2C4F"/>
    <w:rsid w:val="009A2F38"/>
    <w:rsid w:val="009A3BAD"/>
    <w:rsid w:val="009A3C17"/>
    <w:rsid w:val="009A4455"/>
    <w:rsid w:val="009A4495"/>
    <w:rsid w:val="009A455E"/>
    <w:rsid w:val="009A4B41"/>
    <w:rsid w:val="009A5481"/>
    <w:rsid w:val="009A54EF"/>
    <w:rsid w:val="009A5667"/>
    <w:rsid w:val="009A5825"/>
    <w:rsid w:val="009A58D0"/>
    <w:rsid w:val="009A63C5"/>
    <w:rsid w:val="009A6627"/>
    <w:rsid w:val="009A6756"/>
    <w:rsid w:val="009A6FE7"/>
    <w:rsid w:val="009A7299"/>
    <w:rsid w:val="009A73D6"/>
    <w:rsid w:val="009A742E"/>
    <w:rsid w:val="009A7435"/>
    <w:rsid w:val="009A74EB"/>
    <w:rsid w:val="009A7532"/>
    <w:rsid w:val="009A7A6C"/>
    <w:rsid w:val="009B018B"/>
    <w:rsid w:val="009B02BC"/>
    <w:rsid w:val="009B0AC2"/>
    <w:rsid w:val="009B0C07"/>
    <w:rsid w:val="009B0ED5"/>
    <w:rsid w:val="009B113C"/>
    <w:rsid w:val="009B1146"/>
    <w:rsid w:val="009B160A"/>
    <w:rsid w:val="009B1876"/>
    <w:rsid w:val="009B19ED"/>
    <w:rsid w:val="009B1D23"/>
    <w:rsid w:val="009B232B"/>
    <w:rsid w:val="009B2423"/>
    <w:rsid w:val="009B2465"/>
    <w:rsid w:val="009B2D66"/>
    <w:rsid w:val="009B307B"/>
    <w:rsid w:val="009B3101"/>
    <w:rsid w:val="009B3104"/>
    <w:rsid w:val="009B32E9"/>
    <w:rsid w:val="009B348E"/>
    <w:rsid w:val="009B36E8"/>
    <w:rsid w:val="009B4874"/>
    <w:rsid w:val="009B4881"/>
    <w:rsid w:val="009B4AF2"/>
    <w:rsid w:val="009B4BE2"/>
    <w:rsid w:val="009B4D86"/>
    <w:rsid w:val="009B4F9B"/>
    <w:rsid w:val="009B5045"/>
    <w:rsid w:val="009B5DB2"/>
    <w:rsid w:val="009B5E2E"/>
    <w:rsid w:val="009B6481"/>
    <w:rsid w:val="009B6557"/>
    <w:rsid w:val="009B6646"/>
    <w:rsid w:val="009B686B"/>
    <w:rsid w:val="009B69DB"/>
    <w:rsid w:val="009B6D92"/>
    <w:rsid w:val="009B6F0B"/>
    <w:rsid w:val="009B7A44"/>
    <w:rsid w:val="009B7E53"/>
    <w:rsid w:val="009C0784"/>
    <w:rsid w:val="009C0D9C"/>
    <w:rsid w:val="009C0EC1"/>
    <w:rsid w:val="009C15E0"/>
    <w:rsid w:val="009C1BDD"/>
    <w:rsid w:val="009C2547"/>
    <w:rsid w:val="009C27F2"/>
    <w:rsid w:val="009C385A"/>
    <w:rsid w:val="009C42D5"/>
    <w:rsid w:val="009C48D0"/>
    <w:rsid w:val="009C4D62"/>
    <w:rsid w:val="009C5218"/>
    <w:rsid w:val="009C5F20"/>
    <w:rsid w:val="009C6150"/>
    <w:rsid w:val="009C6573"/>
    <w:rsid w:val="009C6766"/>
    <w:rsid w:val="009C6887"/>
    <w:rsid w:val="009C68D5"/>
    <w:rsid w:val="009C6AE2"/>
    <w:rsid w:val="009C6F7D"/>
    <w:rsid w:val="009C7385"/>
    <w:rsid w:val="009C755B"/>
    <w:rsid w:val="009C7731"/>
    <w:rsid w:val="009C7AC9"/>
    <w:rsid w:val="009C7B47"/>
    <w:rsid w:val="009C7D15"/>
    <w:rsid w:val="009D0085"/>
    <w:rsid w:val="009D00F1"/>
    <w:rsid w:val="009D0291"/>
    <w:rsid w:val="009D08A8"/>
    <w:rsid w:val="009D0A86"/>
    <w:rsid w:val="009D0AB7"/>
    <w:rsid w:val="009D0D8A"/>
    <w:rsid w:val="009D0FDF"/>
    <w:rsid w:val="009D1983"/>
    <w:rsid w:val="009D1BF3"/>
    <w:rsid w:val="009D1F98"/>
    <w:rsid w:val="009D22E1"/>
    <w:rsid w:val="009D24D8"/>
    <w:rsid w:val="009D25EC"/>
    <w:rsid w:val="009D26FF"/>
    <w:rsid w:val="009D2DA9"/>
    <w:rsid w:val="009D33DD"/>
    <w:rsid w:val="009D35A9"/>
    <w:rsid w:val="009D35CB"/>
    <w:rsid w:val="009D37B1"/>
    <w:rsid w:val="009D38A0"/>
    <w:rsid w:val="009D3DFF"/>
    <w:rsid w:val="009D48C3"/>
    <w:rsid w:val="009D4A34"/>
    <w:rsid w:val="009D4A68"/>
    <w:rsid w:val="009D510C"/>
    <w:rsid w:val="009D56B2"/>
    <w:rsid w:val="009D5CA0"/>
    <w:rsid w:val="009D5CE7"/>
    <w:rsid w:val="009D61BD"/>
    <w:rsid w:val="009D62E4"/>
    <w:rsid w:val="009D6716"/>
    <w:rsid w:val="009D7185"/>
    <w:rsid w:val="009D793E"/>
    <w:rsid w:val="009D79AD"/>
    <w:rsid w:val="009D7ACD"/>
    <w:rsid w:val="009D7C9A"/>
    <w:rsid w:val="009E063D"/>
    <w:rsid w:val="009E0B9E"/>
    <w:rsid w:val="009E14E3"/>
    <w:rsid w:val="009E1AE9"/>
    <w:rsid w:val="009E1BBE"/>
    <w:rsid w:val="009E277F"/>
    <w:rsid w:val="009E27C4"/>
    <w:rsid w:val="009E2998"/>
    <w:rsid w:val="009E2AB8"/>
    <w:rsid w:val="009E2CDD"/>
    <w:rsid w:val="009E3067"/>
    <w:rsid w:val="009E3604"/>
    <w:rsid w:val="009E397F"/>
    <w:rsid w:val="009E3DD9"/>
    <w:rsid w:val="009E43DB"/>
    <w:rsid w:val="009E4A56"/>
    <w:rsid w:val="009E4BDE"/>
    <w:rsid w:val="009E51EC"/>
    <w:rsid w:val="009E5223"/>
    <w:rsid w:val="009E5925"/>
    <w:rsid w:val="009E60B7"/>
    <w:rsid w:val="009E623F"/>
    <w:rsid w:val="009E6760"/>
    <w:rsid w:val="009E680C"/>
    <w:rsid w:val="009E6968"/>
    <w:rsid w:val="009E6973"/>
    <w:rsid w:val="009E6CEA"/>
    <w:rsid w:val="009E6D0E"/>
    <w:rsid w:val="009E6DFD"/>
    <w:rsid w:val="009E77FE"/>
    <w:rsid w:val="009E7C5E"/>
    <w:rsid w:val="009E7E9E"/>
    <w:rsid w:val="009F0346"/>
    <w:rsid w:val="009F0B67"/>
    <w:rsid w:val="009F0F26"/>
    <w:rsid w:val="009F12F6"/>
    <w:rsid w:val="009F13C0"/>
    <w:rsid w:val="009F14CA"/>
    <w:rsid w:val="009F16CE"/>
    <w:rsid w:val="009F1A47"/>
    <w:rsid w:val="009F1C48"/>
    <w:rsid w:val="009F25AB"/>
    <w:rsid w:val="009F2612"/>
    <w:rsid w:val="009F2693"/>
    <w:rsid w:val="009F26FF"/>
    <w:rsid w:val="009F28E6"/>
    <w:rsid w:val="009F295F"/>
    <w:rsid w:val="009F2C4C"/>
    <w:rsid w:val="009F3020"/>
    <w:rsid w:val="009F3072"/>
    <w:rsid w:val="009F35BB"/>
    <w:rsid w:val="009F37CF"/>
    <w:rsid w:val="009F37F6"/>
    <w:rsid w:val="009F3926"/>
    <w:rsid w:val="009F3FC4"/>
    <w:rsid w:val="009F480E"/>
    <w:rsid w:val="009F504B"/>
    <w:rsid w:val="009F5648"/>
    <w:rsid w:val="009F5CE4"/>
    <w:rsid w:val="009F6073"/>
    <w:rsid w:val="009F6225"/>
    <w:rsid w:val="009F6422"/>
    <w:rsid w:val="009F6640"/>
    <w:rsid w:val="009F6A70"/>
    <w:rsid w:val="009F6CC6"/>
    <w:rsid w:val="009F6F08"/>
    <w:rsid w:val="009F727C"/>
    <w:rsid w:val="009F733B"/>
    <w:rsid w:val="009F749D"/>
    <w:rsid w:val="009F799E"/>
    <w:rsid w:val="009F7BFE"/>
    <w:rsid w:val="009F7C3A"/>
    <w:rsid w:val="009F7EF0"/>
    <w:rsid w:val="00A003A4"/>
    <w:rsid w:val="00A0046B"/>
    <w:rsid w:val="00A006F7"/>
    <w:rsid w:val="00A00C0E"/>
    <w:rsid w:val="00A00D90"/>
    <w:rsid w:val="00A0137D"/>
    <w:rsid w:val="00A016F6"/>
    <w:rsid w:val="00A01BE0"/>
    <w:rsid w:val="00A01FE1"/>
    <w:rsid w:val="00A02600"/>
    <w:rsid w:val="00A026B8"/>
    <w:rsid w:val="00A027D9"/>
    <w:rsid w:val="00A02C5F"/>
    <w:rsid w:val="00A02F32"/>
    <w:rsid w:val="00A03097"/>
    <w:rsid w:val="00A03340"/>
    <w:rsid w:val="00A03577"/>
    <w:rsid w:val="00A0361F"/>
    <w:rsid w:val="00A04042"/>
    <w:rsid w:val="00A04A0E"/>
    <w:rsid w:val="00A04DAF"/>
    <w:rsid w:val="00A054B8"/>
    <w:rsid w:val="00A058DD"/>
    <w:rsid w:val="00A062CE"/>
    <w:rsid w:val="00A06553"/>
    <w:rsid w:val="00A0672E"/>
    <w:rsid w:val="00A06BDC"/>
    <w:rsid w:val="00A07390"/>
    <w:rsid w:val="00A07D5A"/>
    <w:rsid w:val="00A108B9"/>
    <w:rsid w:val="00A10A13"/>
    <w:rsid w:val="00A10AA3"/>
    <w:rsid w:val="00A10C37"/>
    <w:rsid w:val="00A11077"/>
    <w:rsid w:val="00A1112C"/>
    <w:rsid w:val="00A1114A"/>
    <w:rsid w:val="00A114E9"/>
    <w:rsid w:val="00A115CC"/>
    <w:rsid w:val="00A118E8"/>
    <w:rsid w:val="00A11C35"/>
    <w:rsid w:val="00A120D5"/>
    <w:rsid w:val="00A12C02"/>
    <w:rsid w:val="00A12D1F"/>
    <w:rsid w:val="00A13390"/>
    <w:rsid w:val="00A13470"/>
    <w:rsid w:val="00A13530"/>
    <w:rsid w:val="00A1371F"/>
    <w:rsid w:val="00A13813"/>
    <w:rsid w:val="00A13B1F"/>
    <w:rsid w:val="00A13C02"/>
    <w:rsid w:val="00A14383"/>
    <w:rsid w:val="00A14596"/>
    <w:rsid w:val="00A14664"/>
    <w:rsid w:val="00A14858"/>
    <w:rsid w:val="00A14CBB"/>
    <w:rsid w:val="00A14E3F"/>
    <w:rsid w:val="00A15292"/>
    <w:rsid w:val="00A15630"/>
    <w:rsid w:val="00A15756"/>
    <w:rsid w:val="00A15A5B"/>
    <w:rsid w:val="00A15CA4"/>
    <w:rsid w:val="00A15E71"/>
    <w:rsid w:val="00A16044"/>
    <w:rsid w:val="00A1682B"/>
    <w:rsid w:val="00A16CD9"/>
    <w:rsid w:val="00A16D6D"/>
    <w:rsid w:val="00A17491"/>
    <w:rsid w:val="00A17710"/>
    <w:rsid w:val="00A17B4A"/>
    <w:rsid w:val="00A17BB8"/>
    <w:rsid w:val="00A17E22"/>
    <w:rsid w:val="00A20784"/>
    <w:rsid w:val="00A20EC1"/>
    <w:rsid w:val="00A20FBD"/>
    <w:rsid w:val="00A21190"/>
    <w:rsid w:val="00A2130F"/>
    <w:rsid w:val="00A216F0"/>
    <w:rsid w:val="00A217B8"/>
    <w:rsid w:val="00A21FF8"/>
    <w:rsid w:val="00A223D2"/>
    <w:rsid w:val="00A22480"/>
    <w:rsid w:val="00A22539"/>
    <w:rsid w:val="00A227A3"/>
    <w:rsid w:val="00A228F4"/>
    <w:rsid w:val="00A22C46"/>
    <w:rsid w:val="00A22D08"/>
    <w:rsid w:val="00A23284"/>
    <w:rsid w:val="00A2338F"/>
    <w:rsid w:val="00A2351A"/>
    <w:rsid w:val="00A2352B"/>
    <w:rsid w:val="00A2353B"/>
    <w:rsid w:val="00A23937"/>
    <w:rsid w:val="00A23AFA"/>
    <w:rsid w:val="00A2433E"/>
    <w:rsid w:val="00A24535"/>
    <w:rsid w:val="00A245EF"/>
    <w:rsid w:val="00A2496D"/>
    <w:rsid w:val="00A24B07"/>
    <w:rsid w:val="00A24B6C"/>
    <w:rsid w:val="00A24DF8"/>
    <w:rsid w:val="00A24F90"/>
    <w:rsid w:val="00A25070"/>
    <w:rsid w:val="00A25495"/>
    <w:rsid w:val="00A255AD"/>
    <w:rsid w:val="00A2569C"/>
    <w:rsid w:val="00A2592D"/>
    <w:rsid w:val="00A25C5C"/>
    <w:rsid w:val="00A25FE2"/>
    <w:rsid w:val="00A26C08"/>
    <w:rsid w:val="00A26C6E"/>
    <w:rsid w:val="00A27479"/>
    <w:rsid w:val="00A27D69"/>
    <w:rsid w:val="00A27EF5"/>
    <w:rsid w:val="00A302B8"/>
    <w:rsid w:val="00A3064B"/>
    <w:rsid w:val="00A30A7E"/>
    <w:rsid w:val="00A3124E"/>
    <w:rsid w:val="00A3134C"/>
    <w:rsid w:val="00A314CC"/>
    <w:rsid w:val="00A31BC3"/>
    <w:rsid w:val="00A31EB9"/>
    <w:rsid w:val="00A321C7"/>
    <w:rsid w:val="00A32868"/>
    <w:rsid w:val="00A32B59"/>
    <w:rsid w:val="00A32F79"/>
    <w:rsid w:val="00A3338C"/>
    <w:rsid w:val="00A334A9"/>
    <w:rsid w:val="00A337AF"/>
    <w:rsid w:val="00A33D9F"/>
    <w:rsid w:val="00A33FC1"/>
    <w:rsid w:val="00A342B2"/>
    <w:rsid w:val="00A345A4"/>
    <w:rsid w:val="00A3465B"/>
    <w:rsid w:val="00A350E0"/>
    <w:rsid w:val="00A356C3"/>
    <w:rsid w:val="00A356C5"/>
    <w:rsid w:val="00A35D6E"/>
    <w:rsid w:val="00A35DAA"/>
    <w:rsid w:val="00A36448"/>
    <w:rsid w:val="00A365ED"/>
    <w:rsid w:val="00A36715"/>
    <w:rsid w:val="00A36822"/>
    <w:rsid w:val="00A36E7A"/>
    <w:rsid w:val="00A37069"/>
    <w:rsid w:val="00A37FA2"/>
    <w:rsid w:val="00A4034E"/>
    <w:rsid w:val="00A4044F"/>
    <w:rsid w:val="00A404CA"/>
    <w:rsid w:val="00A40682"/>
    <w:rsid w:val="00A40D88"/>
    <w:rsid w:val="00A4176B"/>
    <w:rsid w:val="00A41AA3"/>
    <w:rsid w:val="00A41D7D"/>
    <w:rsid w:val="00A41DFC"/>
    <w:rsid w:val="00A41E12"/>
    <w:rsid w:val="00A4200A"/>
    <w:rsid w:val="00A423E8"/>
    <w:rsid w:val="00A42B51"/>
    <w:rsid w:val="00A4353D"/>
    <w:rsid w:val="00A4394E"/>
    <w:rsid w:val="00A439C1"/>
    <w:rsid w:val="00A43B78"/>
    <w:rsid w:val="00A43D64"/>
    <w:rsid w:val="00A43D8B"/>
    <w:rsid w:val="00A43EA9"/>
    <w:rsid w:val="00A442DF"/>
    <w:rsid w:val="00A44324"/>
    <w:rsid w:val="00A444A8"/>
    <w:rsid w:val="00A44A4B"/>
    <w:rsid w:val="00A44E6E"/>
    <w:rsid w:val="00A44F77"/>
    <w:rsid w:val="00A44F93"/>
    <w:rsid w:val="00A4553F"/>
    <w:rsid w:val="00A461A7"/>
    <w:rsid w:val="00A46346"/>
    <w:rsid w:val="00A463C4"/>
    <w:rsid w:val="00A467C9"/>
    <w:rsid w:val="00A4688C"/>
    <w:rsid w:val="00A46C5E"/>
    <w:rsid w:val="00A46E50"/>
    <w:rsid w:val="00A46EC1"/>
    <w:rsid w:val="00A4719B"/>
    <w:rsid w:val="00A47288"/>
    <w:rsid w:val="00A47BF3"/>
    <w:rsid w:val="00A501E2"/>
    <w:rsid w:val="00A50208"/>
    <w:rsid w:val="00A50471"/>
    <w:rsid w:val="00A5089F"/>
    <w:rsid w:val="00A508A8"/>
    <w:rsid w:val="00A50CA5"/>
    <w:rsid w:val="00A51EAD"/>
    <w:rsid w:val="00A51F3D"/>
    <w:rsid w:val="00A51FCB"/>
    <w:rsid w:val="00A525DB"/>
    <w:rsid w:val="00A526C0"/>
    <w:rsid w:val="00A52C82"/>
    <w:rsid w:val="00A53D11"/>
    <w:rsid w:val="00A53D68"/>
    <w:rsid w:val="00A53E37"/>
    <w:rsid w:val="00A53E7E"/>
    <w:rsid w:val="00A541D1"/>
    <w:rsid w:val="00A551C9"/>
    <w:rsid w:val="00A555F5"/>
    <w:rsid w:val="00A55813"/>
    <w:rsid w:val="00A5590B"/>
    <w:rsid w:val="00A55D93"/>
    <w:rsid w:val="00A55E86"/>
    <w:rsid w:val="00A562CD"/>
    <w:rsid w:val="00A563BC"/>
    <w:rsid w:val="00A56DCE"/>
    <w:rsid w:val="00A56E05"/>
    <w:rsid w:val="00A56E13"/>
    <w:rsid w:val="00A56EF1"/>
    <w:rsid w:val="00A57439"/>
    <w:rsid w:val="00A57553"/>
    <w:rsid w:val="00A57677"/>
    <w:rsid w:val="00A5786A"/>
    <w:rsid w:val="00A578CF"/>
    <w:rsid w:val="00A57B46"/>
    <w:rsid w:val="00A6013A"/>
    <w:rsid w:val="00A60274"/>
    <w:rsid w:val="00A60352"/>
    <w:rsid w:val="00A60FA0"/>
    <w:rsid w:val="00A610CD"/>
    <w:rsid w:val="00A61BB2"/>
    <w:rsid w:val="00A61EE6"/>
    <w:rsid w:val="00A620C9"/>
    <w:rsid w:val="00A62127"/>
    <w:rsid w:val="00A6245F"/>
    <w:rsid w:val="00A62492"/>
    <w:rsid w:val="00A62BB0"/>
    <w:rsid w:val="00A62C3B"/>
    <w:rsid w:val="00A62CD6"/>
    <w:rsid w:val="00A6303D"/>
    <w:rsid w:val="00A63725"/>
    <w:rsid w:val="00A639F9"/>
    <w:rsid w:val="00A63B91"/>
    <w:rsid w:val="00A63D11"/>
    <w:rsid w:val="00A63E2B"/>
    <w:rsid w:val="00A63FE0"/>
    <w:rsid w:val="00A642D2"/>
    <w:rsid w:val="00A643BF"/>
    <w:rsid w:val="00A64B0C"/>
    <w:rsid w:val="00A64D11"/>
    <w:rsid w:val="00A64F0E"/>
    <w:rsid w:val="00A6520C"/>
    <w:rsid w:val="00A65E59"/>
    <w:rsid w:val="00A66848"/>
    <w:rsid w:val="00A66979"/>
    <w:rsid w:val="00A66A1D"/>
    <w:rsid w:val="00A66D16"/>
    <w:rsid w:val="00A671B2"/>
    <w:rsid w:val="00A674C9"/>
    <w:rsid w:val="00A67553"/>
    <w:rsid w:val="00A67612"/>
    <w:rsid w:val="00A67630"/>
    <w:rsid w:val="00A67718"/>
    <w:rsid w:val="00A67912"/>
    <w:rsid w:val="00A67C63"/>
    <w:rsid w:val="00A710C7"/>
    <w:rsid w:val="00A71237"/>
    <w:rsid w:val="00A717BD"/>
    <w:rsid w:val="00A71C6A"/>
    <w:rsid w:val="00A71D96"/>
    <w:rsid w:val="00A7245A"/>
    <w:rsid w:val="00A72595"/>
    <w:rsid w:val="00A725CC"/>
    <w:rsid w:val="00A72615"/>
    <w:rsid w:val="00A72759"/>
    <w:rsid w:val="00A727A8"/>
    <w:rsid w:val="00A72E51"/>
    <w:rsid w:val="00A72ED2"/>
    <w:rsid w:val="00A7304D"/>
    <w:rsid w:val="00A73499"/>
    <w:rsid w:val="00A73640"/>
    <w:rsid w:val="00A737B4"/>
    <w:rsid w:val="00A73867"/>
    <w:rsid w:val="00A73C5C"/>
    <w:rsid w:val="00A73EB3"/>
    <w:rsid w:val="00A74FE3"/>
    <w:rsid w:val="00A7539F"/>
    <w:rsid w:val="00A75572"/>
    <w:rsid w:val="00A75823"/>
    <w:rsid w:val="00A7585E"/>
    <w:rsid w:val="00A75869"/>
    <w:rsid w:val="00A75C0C"/>
    <w:rsid w:val="00A75D32"/>
    <w:rsid w:val="00A75DAA"/>
    <w:rsid w:val="00A75E81"/>
    <w:rsid w:val="00A76185"/>
    <w:rsid w:val="00A7656D"/>
    <w:rsid w:val="00A769FD"/>
    <w:rsid w:val="00A76A08"/>
    <w:rsid w:val="00A76AC1"/>
    <w:rsid w:val="00A77290"/>
    <w:rsid w:val="00A773E8"/>
    <w:rsid w:val="00A77CE2"/>
    <w:rsid w:val="00A77DE0"/>
    <w:rsid w:val="00A800DE"/>
    <w:rsid w:val="00A80E48"/>
    <w:rsid w:val="00A80F06"/>
    <w:rsid w:val="00A81817"/>
    <w:rsid w:val="00A81BAD"/>
    <w:rsid w:val="00A81E44"/>
    <w:rsid w:val="00A81FB1"/>
    <w:rsid w:val="00A8267D"/>
    <w:rsid w:val="00A82CF4"/>
    <w:rsid w:val="00A82EDC"/>
    <w:rsid w:val="00A82FB3"/>
    <w:rsid w:val="00A831C8"/>
    <w:rsid w:val="00A8337C"/>
    <w:rsid w:val="00A833AB"/>
    <w:rsid w:val="00A833FF"/>
    <w:rsid w:val="00A837BB"/>
    <w:rsid w:val="00A83E5C"/>
    <w:rsid w:val="00A843B0"/>
    <w:rsid w:val="00A84672"/>
    <w:rsid w:val="00A84784"/>
    <w:rsid w:val="00A84A85"/>
    <w:rsid w:val="00A84D16"/>
    <w:rsid w:val="00A85344"/>
    <w:rsid w:val="00A854C9"/>
    <w:rsid w:val="00A861C9"/>
    <w:rsid w:val="00A86318"/>
    <w:rsid w:val="00A86991"/>
    <w:rsid w:val="00A86B66"/>
    <w:rsid w:val="00A86D33"/>
    <w:rsid w:val="00A870C7"/>
    <w:rsid w:val="00A874DA"/>
    <w:rsid w:val="00A8757C"/>
    <w:rsid w:val="00A87724"/>
    <w:rsid w:val="00A8795C"/>
    <w:rsid w:val="00A879BB"/>
    <w:rsid w:val="00A87AC2"/>
    <w:rsid w:val="00A90133"/>
    <w:rsid w:val="00A903E8"/>
    <w:rsid w:val="00A90744"/>
    <w:rsid w:val="00A907CF"/>
    <w:rsid w:val="00A90E80"/>
    <w:rsid w:val="00A9178E"/>
    <w:rsid w:val="00A91DB9"/>
    <w:rsid w:val="00A920D7"/>
    <w:rsid w:val="00A920DC"/>
    <w:rsid w:val="00A92101"/>
    <w:rsid w:val="00A92149"/>
    <w:rsid w:val="00A92202"/>
    <w:rsid w:val="00A9238D"/>
    <w:rsid w:val="00A92BEC"/>
    <w:rsid w:val="00A930C1"/>
    <w:rsid w:val="00A9366C"/>
    <w:rsid w:val="00A93831"/>
    <w:rsid w:val="00A93AEB"/>
    <w:rsid w:val="00A93D92"/>
    <w:rsid w:val="00A93D9D"/>
    <w:rsid w:val="00A93E78"/>
    <w:rsid w:val="00A93FCF"/>
    <w:rsid w:val="00A94024"/>
    <w:rsid w:val="00A943E2"/>
    <w:rsid w:val="00A94C8C"/>
    <w:rsid w:val="00A95017"/>
    <w:rsid w:val="00A95043"/>
    <w:rsid w:val="00A9507D"/>
    <w:rsid w:val="00A950C6"/>
    <w:rsid w:val="00A951ED"/>
    <w:rsid w:val="00A95407"/>
    <w:rsid w:val="00A95608"/>
    <w:rsid w:val="00A95F29"/>
    <w:rsid w:val="00A962EF"/>
    <w:rsid w:val="00A96477"/>
    <w:rsid w:val="00A964B8"/>
    <w:rsid w:val="00A96723"/>
    <w:rsid w:val="00A96798"/>
    <w:rsid w:val="00A96853"/>
    <w:rsid w:val="00A968C1"/>
    <w:rsid w:val="00A96D79"/>
    <w:rsid w:val="00A96FC4"/>
    <w:rsid w:val="00A97071"/>
    <w:rsid w:val="00A9713D"/>
    <w:rsid w:val="00A97575"/>
    <w:rsid w:val="00AA03B0"/>
    <w:rsid w:val="00AA045B"/>
    <w:rsid w:val="00AA09DE"/>
    <w:rsid w:val="00AA1027"/>
    <w:rsid w:val="00AA10AB"/>
    <w:rsid w:val="00AA14EC"/>
    <w:rsid w:val="00AA1798"/>
    <w:rsid w:val="00AA18FF"/>
    <w:rsid w:val="00AA1B66"/>
    <w:rsid w:val="00AA1CA7"/>
    <w:rsid w:val="00AA1F6B"/>
    <w:rsid w:val="00AA20BE"/>
    <w:rsid w:val="00AA229E"/>
    <w:rsid w:val="00AA23A4"/>
    <w:rsid w:val="00AA2519"/>
    <w:rsid w:val="00AA25BF"/>
    <w:rsid w:val="00AA2604"/>
    <w:rsid w:val="00AA2764"/>
    <w:rsid w:val="00AA2E0A"/>
    <w:rsid w:val="00AA38DB"/>
    <w:rsid w:val="00AA3E34"/>
    <w:rsid w:val="00AA4125"/>
    <w:rsid w:val="00AA41CF"/>
    <w:rsid w:val="00AA43BB"/>
    <w:rsid w:val="00AA444D"/>
    <w:rsid w:val="00AA47BE"/>
    <w:rsid w:val="00AA4CA1"/>
    <w:rsid w:val="00AA4E95"/>
    <w:rsid w:val="00AA4FDF"/>
    <w:rsid w:val="00AA4FFF"/>
    <w:rsid w:val="00AA505E"/>
    <w:rsid w:val="00AA65D8"/>
    <w:rsid w:val="00AA65EB"/>
    <w:rsid w:val="00AA69ED"/>
    <w:rsid w:val="00AA6D46"/>
    <w:rsid w:val="00AA6D69"/>
    <w:rsid w:val="00AA7047"/>
    <w:rsid w:val="00AA7215"/>
    <w:rsid w:val="00AA7563"/>
    <w:rsid w:val="00AA75A0"/>
    <w:rsid w:val="00AA79C9"/>
    <w:rsid w:val="00AA7B55"/>
    <w:rsid w:val="00AA7F30"/>
    <w:rsid w:val="00AB03E6"/>
    <w:rsid w:val="00AB04ED"/>
    <w:rsid w:val="00AB065A"/>
    <w:rsid w:val="00AB07E1"/>
    <w:rsid w:val="00AB0996"/>
    <w:rsid w:val="00AB0B4A"/>
    <w:rsid w:val="00AB0FCA"/>
    <w:rsid w:val="00AB2185"/>
    <w:rsid w:val="00AB2307"/>
    <w:rsid w:val="00AB24B5"/>
    <w:rsid w:val="00AB26A7"/>
    <w:rsid w:val="00AB26B3"/>
    <w:rsid w:val="00AB26E2"/>
    <w:rsid w:val="00AB2C03"/>
    <w:rsid w:val="00AB2CDE"/>
    <w:rsid w:val="00AB3885"/>
    <w:rsid w:val="00AB3B27"/>
    <w:rsid w:val="00AB3B71"/>
    <w:rsid w:val="00AB3BC7"/>
    <w:rsid w:val="00AB3E76"/>
    <w:rsid w:val="00AB4266"/>
    <w:rsid w:val="00AB446A"/>
    <w:rsid w:val="00AB48E0"/>
    <w:rsid w:val="00AB497C"/>
    <w:rsid w:val="00AB4C4E"/>
    <w:rsid w:val="00AB4C75"/>
    <w:rsid w:val="00AB4E77"/>
    <w:rsid w:val="00AB57CB"/>
    <w:rsid w:val="00AB58C2"/>
    <w:rsid w:val="00AB6507"/>
    <w:rsid w:val="00AB661F"/>
    <w:rsid w:val="00AB7138"/>
    <w:rsid w:val="00AB73BD"/>
    <w:rsid w:val="00AB75C2"/>
    <w:rsid w:val="00AB7636"/>
    <w:rsid w:val="00AB7885"/>
    <w:rsid w:val="00AB78BC"/>
    <w:rsid w:val="00AB7BE6"/>
    <w:rsid w:val="00AB7C33"/>
    <w:rsid w:val="00AC04BF"/>
    <w:rsid w:val="00AC04EE"/>
    <w:rsid w:val="00AC0521"/>
    <w:rsid w:val="00AC07B5"/>
    <w:rsid w:val="00AC08DD"/>
    <w:rsid w:val="00AC0930"/>
    <w:rsid w:val="00AC0D56"/>
    <w:rsid w:val="00AC0E55"/>
    <w:rsid w:val="00AC0FD7"/>
    <w:rsid w:val="00AC1280"/>
    <w:rsid w:val="00AC1886"/>
    <w:rsid w:val="00AC1B0A"/>
    <w:rsid w:val="00AC1C5D"/>
    <w:rsid w:val="00AC1F74"/>
    <w:rsid w:val="00AC2243"/>
    <w:rsid w:val="00AC24D3"/>
    <w:rsid w:val="00AC27B9"/>
    <w:rsid w:val="00AC302D"/>
    <w:rsid w:val="00AC3506"/>
    <w:rsid w:val="00AC36CC"/>
    <w:rsid w:val="00AC378B"/>
    <w:rsid w:val="00AC3C47"/>
    <w:rsid w:val="00AC3C8F"/>
    <w:rsid w:val="00AC3D76"/>
    <w:rsid w:val="00AC3DB1"/>
    <w:rsid w:val="00AC3DFE"/>
    <w:rsid w:val="00AC3E46"/>
    <w:rsid w:val="00AC41E1"/>
    <w:rsid w:val="00AC430D"/>
    <w:rsid w:val="00AC44ED"/>
    <w:rsid w:val="00AC4693"/>
    <w:rsid w:val="00AC4710"/>
    <w:rsid w:val="00AC472D"/>
    <w:rsid w:val="00AC48CD"/>
    <w:rsid w:val="00AC4962"/>
    <w:rsid w:val="00AC55C9"/>
    <w:rsid w:val="00AC58CA"/>
    <w:rsid w:val="00AC5B80"/>
    <w:rsid w:val="00AC5CAC"/>
    <w:rsid w:val="00AC6446"/>
    <w:rsid w:val="00AC653D"/>
    <w:rsid w:val="00AC6C06"/>
    <w:rsid w:val="00AC6DEF"/>
    <w:rsid w:val="00AC6FC0"/>
    <w:rsid w:val="00AC7263"/>
    <w:rsid w:val="00AC7912"/>
    <w:rsid w:val="00AC79A9"/>
    <w:rsid w:val="00AC7B9F"/>
    <w:rsid w:val="00AC7F67"/>
    <w:rsid w:val="00AD04F0"/>
    <w:rsid w:val="00AD06D0"/>
    <w:rsid w:val="00AD0997"/>
    <w:rsid w:val="00AD0A03"/>
    <w:rsid w:val="00AD0C83"/>
    <w:rsid w:val="00AD1634"/>
    <w:rsid w:val="00AD1BF9"/>
    <w:rsid w:val="00AD1F0C"/>
    <w:rsid w:val="00AD22EA"/>
    <w:rsid w:val="00AD23FC"/>
    <w:rsid w:val="00AD27F1"/>
    <w:rsid w:val="00AD2A1E"/>
    <w:rsid w:val="00AD2A9E"/>
    <w:rsid w:val="00AD2B62"/>
    <w:rsid w:val="00AD2E35"/>
    <w:rsid w:val="00AD2F5D"/>
    <w:rsid w:val="00AD3260"/>
    <w:rsid w:val="00AD3B17"/>
    <w:rsid w:val="00AD5608"/>
    <w:rsid w:val="00AD5668"/>
    <w:rsid w:val="00AD574C"/>
    <w:rsid w:val="00AD5757"/>
    <w:rsid w:val="00AD5BA8"/>
    <w:rsid w:val="00AD5EF6"/>
    <w:rsid w:val="00AD6AD0"/>
    <w:rsid w:val="00AD6C56"/>
    <w:rsid w:val="00AD70C2"/>
    <w:rsid w:val="00AD7113"/>
    <w:rsid w:val="00AD728A"/>
    <w:rsid w:val="00AD7466"/>
    <w:rsid w:val="00AD747F"/>
    <w:rsid w:val="00AD75DF"/>
    <w:rsid w:val="00AD7B76"/>
    <w:rsid w:val="00AD7FF0"/>
    <w:rsid w:val="00AE003A"/>
    <w:rsid w:val="00AE0478"/>
    <w:rsid w:val="00AE0ADF"/>
    <w:rsid w:val="00AE0CF4"/>
    <w:rsid w:val="00AE0DC1"/>
    <w:rsid w:val="00AE1438"/>
    <w:rsid w:val="00AE16C3"/>
    <w:rsid w:val="00AE1C0F"/>
    <w:rsid w:val="00AE1C96"/>
    <w:rsid w:val="00AE1D91"/>
    <w:rsid w:val="00AE1E86"/>
    <w:rsid w:val="00AE1F01"/>
    <w:rsid w:val="00AE2A69"/>
    <w:rsid w:val="00AE2D90"/>
    <w:rsid w:val="00AE2EA4"/>
    <w:rsid w:val="00AE349C"/>
    <w:rsid w:val="00AE3610"/>
    <w:rsid w:val="00AE3942"/>
    <w:rsid w:val="00AE3A57"/>
    <w:rsid w:val="00AE3E0A"/>
    <w:rsid w:val="00AE4099"/>
    <w:rsid w:val="00AE470E"/>
    <w:rsid w:val="00AE4C85"/>
    <w:rsid w:val="00AE4E6D"/>
    <w:rsid w:val="00AE4E70"/>
    <w:rsid w:val="00AE4ED1"/>
    <w:rsid w:val="00AE5402"/>
    <w:rsid w:val="00AE5F0D"/>
    <w:rsid w:val="00AE5F99"/>
    <w:rsid w:val="00AE6339"/>
    <w:rsid w:val="00AE75D1"/>
    <w:rsid w:val="00AE770A"/>
    <w:rsid w:val="00AE7815"/>
    <w:rsid w:val="00AE7D68"/>
    <w:rsid w:val="00AF06CA"/>
    <w:rsid w:val="00AF0A69"/>
    <w:rsid w:val="00AF12CC"/>
    <w:rsid w:val="00AF13C8"/>
    <w:rsid w:val="00AF153C"/>
    <w:rsid w:val="00AF1B80"/>
    <w:rsid w:val="00AF1CC6"/>
    <w:rsid w:val="00AF1F90"/>
    <w:rsid w:val="00AF20C4"/>
    <w:rsid w:val="00AF2213"/>
    <w:rsid w:val="00AF299C"/>
    <w:rsid w:val="00AF2EC9"/>
    <w:rsid w:val="00AF2FA0"/>
    <w:rsid w:val="00AF3403"/>
    <w:rsid w:val="00AF3E6C"/>
    <w:rsid w:val="00AF4248"/>
    <w:rsid w:val="00AF4260"/>
    <w:rsid w:val="00AF4A97"/>
    <w:rsid w:val="00AF4BD4"/>
    <w:rsid w:val="00AF5036"/>
    <w:rsid w:val="00AF50F8"/>
    <w:rsid w:val="00AF52D9"/>
    <w:rsid w:val="00AF5526"/>
    <w:rsid w:val="00AF57E4"/>
    <w:rsid w:val="00AF5E24"/>
    <w:rsid w:val="00AF6870"/>
    <w:rsid w:val="00AF6B08"/>
    <w:rsid w:val="00AF6B48"/>
    <w:rsid w:val="00AF7082"/>
    <w:rsid w:val="00AF7A97"/>
    <w:rsid w:val="00AF7EE9"/>
    <w:rsid w:val="00B00037"/>
    <w:rsid w:val="00B00344"/>
    <w:rsid w:val="00B00623"/>
    <w:rsid w:val="00B007E4"/>
    <w:rsid w:val="00B008C6"/>
    <w:rsid w:val="00B00DE1"/>
    <w:rsid w:val="00B01153"/>
    <w:rsid w:val="00B012AA"/>
    <w:rsid w:val="00B013B7"/>
    <w:rsid w:val="00B01860"/>
    <w:rsid w:val="00B01F8B"/>
    <w:rsid w:val="00B01FBD"/>
    <w:rsid w:val="00B02797"/>
    <w:rsid w:val="00B0285A"/>
    <w:rsid w:val="00B028A7"/>
    <w:rsid w:val="00B02B54"/>
    <w:rsid w:val="00B02CEC"/>
    <w:rsid w:val="00B02E58"/>
    <w:rsid w:val="00B02E88"/>
    <w:rsid w:val="00B032A9"/>
    <w:rsid w:val="00B032E4"/>
    <w:rsid w:val="00B035C2"/>
    <w:rsid w:val="00B035F6"/>
    <w:rsid w:val="00B03BF9"/>
    <w:rsid w:val="00B03DB9"/>
    <w:rsid w:val="00B03E95"/>
    <w:rsid w:val="00B03F28"/>
    <w:rsid w:val="00B0406E"/>
    <w:rsid w:val="00B04482"/>
    <w:rsid w:val="00B04580"/>
    <w:rsid w:val="00B04690"/>
    <w:rsid w:val="00B04ECB"/>
    <w:rsid w:val="00B05089"/>
    <w:rsid w:val="00B054DA"/>
    <w:rsid w:val="00B058A7"/>
    <w:rsid w:val="00B0595A"/>
    <w:rsid w:val="00B05F35"/>
    <w:rsid w:val="00B061CC"/>
    <w:rsid w:val="00B0623B"/>
    <w:rsid w:val="00B06891"/>
    <w:rsid w:val="00B0690F"/>
    <w:rsid w:val="00B06C66"/>
    <w:rsid w:val="00B06C76"/>
    <w:rsid w:val="00B06DA5"/>
    <w:rsid w:val="00B078F9"/>
    <w:rsid w:val="00B07A1E"/>
    <w:rsid w:val="00B07ECF"/>
    <w:rsid w:val="00B1078C"/>
    <w:rsid w:val="00B11337"/>
    <w:rsid w:val="00B11527"/>
    <w:rsid w:val="00B1189F"/>
    <w:rsid w:val="00B118B5"/>
    <w:rsid w:val="00B11960"/>
    <w:rsid w:val="00B119BF"/>
    <w:rsid w:val="00B11F4B"/>
    <w:rsid w:val="00B11FD5"/>
    <w:rsid w:val="00B12454"/>
    <w:rsid w:val="00B12798"/>
    <w:rsid w:val="00B12C22"/>
    <w:rsid w:val="00B12E6C"/>
    <w:rsid w:val="00B1344F"/>
    <w:rsid w:val="00B13B3D"/>
    <w:rsid w:val="00B13E85"/>
    <w:rsid w:val="00B13EFF"/>
    <w:rsid w:val="00B144A9"/>
    <w:rsid w:val="00B1474F"/>
    <w:rsid w:val="00B158C9"/>
    <w:rsid w:val="00B15936"/>
    <w:rsid w:val="00B15AEB"/>
    <w:rsid w:val="00B15C6C"/>
    <w:rsid w:val="00B15D8C"/>
    <w:rsid w:val="00B16DFD"/>
    <w:rsid w:val="00B16E37"/>
    <w:rsid w:val="00B16F32"/>
    <w:rsid w:val="00B17B29"/>
    <w:rsid w:val="00B17E48"/>
    <w:rsid w:val="00B201E4"/>
    <w:rsid w:val="00B20251"/>
    <w:rsid w:val="00B20692"/>
    <w:rsid w:val="00B206B8"/>
    <w:rsid w:val="00B21793"/>
    <w:rsid w:val="00B21892"/>
    <w:rsid w:val="00B21E4C"/>
    <w:rsid w:val="00B2247B"/>
    <w:rsid w:val="00B22802"/>
    <w:rsid w:val="00B229AF"/>
    <w:rsid w:val="00B22BBF"/>
    <w:rsid w:val="00B22C95"/>
    <w:rsid w:val="00B22F72"/>
    <w:rsid w:val="00B232AA"/>
    <w:rsid w:val="00B24037"/>
    <w:rsid w:val="00B24135"/>
    <w:rsid w:val="00B2454B"/>
    <w:rsid w:val="00B247EB"/>
    <w:rsid w:val="00B2494E"/>
    <w:rsid w:val="00B24DCF"/>
    <w:rsid w:val="00B2594F"/>
    <w:rsid w:val="00B25AA0"/>
    <w:rsid w:val="00B25ECC"/>
    <w:rsid w:val="00B26038"/>
    <w:rsid w:val="00B26064"/>
    <w:rsid w:val="00B2637B"/>
    <w:rsid w:val="00B26444"/>
    <w:rsid w:val="00B268AD"/>
    <w:rsid w:val="00B2694B"/>
    <w:rsid w:val="00B26B5F"/>
    <w:rsid w:val="00B26B63"/>
    <w:rsid w:val="00B26CAD"/>
    <w:rsid w:val="00B26EAA"/>
    <w:rsid w:val="00B2712D"/>
    <w:rsid w:val="00B2720D"/>
    <w:rsid w:val="00B27228"/>
    <w:rsid w:val="00B274CF"/>
    <w:rsid w:val="00B27548"/>
    <w:rsid w:val="00B27CD0"/>
    <w:rsid w:val="00B27DEB"/>
    <w:rsid w:val="00B27E6A"/>
    <w:rsid w:val="00B27F69"/>
    <w:rsid w:val="00B302AA"/>
    <w:rsid w:val="00B3046F"/>
    <w:rsid w:val="00B306E9"/>
    <w:rsid w:val="00B30BAE"/>
    <w:rsid w:val="00B30F3D"/>
    <w:rsid w:val="00B30FE8"/>
    <w:rsid w:val="00B31285"/>
    <w:rsid w:val="00B31315"/>
    <w:rsid w:val="00B314AA"/>
    <w:rsid w:val="00B31693"/>
    <w:rsid w:val="00B316FD"/>
    <w:rsid w:val="00B317F0"/>
    <w:rsid w:val="00B31AA6"/>
    <w:rsid w:val="00B31CCF"/>
    <w:rsid w:val="00B31F75"/>
    <w:rsid w:val="00B31FFE"/>
    <w:rsid w:val="00B321A9"/>
    <w:rsid w:val="00B32225"/>
    <w:rsid w:val="00B3252F"/>
    <w:rsid w:val="00B326E8"/>
    <w:rsid w:val="00B32768"/>
    <w:rsid w:val="00B32F6E"/>
    <w:rsid w:val="00B33210"/>
    <w:rsid w:val="00B33248"/>
    <w:rsid w:val="00B338D1"/>
    <w:rsid w:val="00B339E4"/>
    <w:rsid w:val="00B33E08"/>
    <w:rsid w:val="00B33EC6"/>
    <w:rsid w:val="00B3417D"/>
    <w:rsid w:val="00B34924"/>
    <w:rsid w:val="00B34B10"/>
    <w:rsid w:val="00B34C7E"/>
    <w:rsid w:val="00B35887"/>
    <w:rsid w:val="00B35B5E"/>
    <w:rsid w:val="00B35C37"/>
    <w:rsid w:val="00B35EBA"/>
    <w:rsid w:val="00B360DC"/>
    <w:rsid w:val="00B3623C"/>
    <w:rsid w:val="00B36404"/>
    <w:rsid w:val="00B364F8"/>
    <w:rsid w:val="00B36663"/>
    <w:rsid w:val="00B36883"/>
    <w:rsid w:val="00B368A5"/>
    <w:rsid w:val="00B368A7"/>
    <w:rsid w:val="00B36A70"/>
    <w:rsid w:val="00B3712F"/>
    <w:rsid w:val="00B37A33"/>
    <w:rsid w:val="00B37F4B"/>
    <w:rsid w:val="00B4000E"/>
    <w:rsid w:val="00B402FA"/>
    <w:rsid w:val="00B40397"/>
    <w:rsid w:val="00B40CA8"/>
    <w:rsid w:val="00B41291"/>
    <w:rsid w:val="00B41A36"/>
    <w:rsid w:val="00B41EA9"/>
    <w:rsid w:val="00B4211F"/>
    <w:rsid w:val="00B42512"/>
    <w:rsid w:val="00B425A0"/>
    <w:rsid w:val="00B42CD9"/>
    <w:rsid w:val="00B42D2B"/>
    <w:rsid w:val="00B43018"/>
    <w:rsid w:val="00B439E7"/>
    <w:rsid w:val="00B43B9E"/>
    <w:rsid w:val="00B43E65"/>
    <w:rsid w:val="00B44204"/>
    <w:rsid w:val="00B44387"/>
    <w:rsid w:val="00B448AD"/>
    <w:rsid w:val="00B44923"/>
    <w:rsid w:val="00B44E2A"/>
    <w:rsid w:val="00B45BAE"/>
    <w:rsid w:val="00B46304"/>
    <w:rsid w:val="00B46E4D"/>
    <w:rsid w:val="00B46F7E"/>
    <w:rsid w:val="00B46FD2"/>
    <w:rsid w:val="00B476F6"/>
    <w:rsid w:val="00B47C1F"/>
    <w:rsid w:val="00B50475"/>
    <w:rsid w:val="00B50796"/>
    <w:rsid w:val="00B50CED"/>
    <w:rsid w:val="00B50F4C"/>
    <w:rsid w:val="00B50FB5"/>
    <w:rsid w:val="00B51410"/>
    <w:rsid w:val="00B51889"/>
    <w:rsid w:val="00B5190F"/>
    <w:rsid w:val="00B51965"/>
    <w:rsid w:val="00B51968"/>
    <w:rsid w:val="00B51C6F"/>
    <w:rsid w:val="00B52095"/>
    <w:rsid w:val="00B528E5"/>
    <w:rsid w:val="00B52AD0"/>
    <w:rsid w:val="00B532C8"/>
    <w:rsid w:val="00B533FE"/>
    <w:rsid w:val="00B534B8"/>
    <w:rsid w:val="00B53636"/>
    <w:rsid w:val="00B53725"/>
    <w:rsid w:val="00B53920"/>
    <w:rsid w:val="00B53AB3"/>
    <w:rsid w:val="00B5438D"/>
    <w:rsid w:val="00B546B5"/>
    <w:rsid w:val="00B5528E"/>
    <w:rsid w:val="00B559A2"/>
    <w:rsid w:val="00B55D62"/>
    <w:rsid w:val="00B55E7A"/>
    <w:rsid w:val="00B560AE"/>
    <w:rsid w:val="00B5689C"/>
    <w:rsid w:val="00B569F5"/>
    <w:rsid w:val="00B56CE4"/>
    <w:rsid w:val="00B56F5C"/>
    <w:rsid w:val="00B5743F"/>
    <w:rsid w:val="00B5784E"/>
    <w:rsid w:val="00B57C18"/>
    <w:rsid w:val="00B60934"/>
    <w:rsid w:val="00B609BE"/>
    <w:rsid w:val="00B60B35"/>
    <w:rsid w:val="00B60CBF"/>
    <w:rsid w:val="00B60F09"/>
    <w:rsid w:val="00B61DE8"/>
    <w:rsid w:val="00B62153"/>
    <w:rsid w:val="00B622B3"/>
    <w:rsid w:val="00B626CE"/>
    <w:rsid w:val="00B62B9C"/>
    <w:rsid w:val="00B62BB0"/>
    <w:rsid w:val="00B62C57"/>
    <w:rsid w:val="00B633F9"/>
    <w:rsid w:val="00B635BF"/>
    <w:rsid w:val="00B637C7"/>
    <w:rsid w:val="00B6456E"/>
    <w:rsid w:val="00B646BB"/>
    <w:rsid w:val="00B64E1F"/>
    <w:rsid w:val="00B64F0B"/>
    <w:rsid w:val="00B650F1"/>
    <w:rsid w:val="00B652C0"/>
    <w:rsid w:val="00B65820"/>
    <w:rsid w:val="00B65D54"/>
    <w:rsid w:val="00B66381"/>
    <w:rsid w:val="00B664B5"/>
    <w:rsid w:val="00B66542"/>
    <w:rsid w:val="00B66575"/>
    <w:rsid w:val="00B66715"/>
    <w:rsid w:val="00B66C90"/>
    <w:rsid w:val="00B66F71"/>
    <w:rsid w:val="00B67FE4"/>
    <w:rsid w:val="00B701FA"/>
    <w:rsid w:val="00B70845"/>
    <w:rsid w:val="00B70C51"/>
    <w:rsid w:val="00B70D7B"/>
    <w:rsid w:val="00B71172"/>
    <w:rsid w:val="00B71275"/>
    <w:rsid w:val="00B71442"/>
    <w:rsid w:val="00B716A6"/>
    <w:rsid w:val="00B718B6"/>
    <w:rsid w:val="00B718DD"/>
    <w:rsid w:val="00B71D00"/>
    <w:rsid w:val="00B71EE6"/>
    <w:rsid w:val="00B72195"/>
    <w:rsid w:val="00B7232A"/>
    <w:rsid w:val="00B72341"/>
    <w:rsid w:val="00B72379"/>
    <w:rsid w:val="00B724D5"/>
    <w:rsid w:val="00B72613"/>
    <w:rsid w:val="00B72B6F"/>
    <w:rsid w:val="00B72F04"/>
    <w:rsid w:val="00B732B9"/>
    <w:rsid w:val="00B7346B"/>
    <w:rsid w:val="00B739ED"/>
    <w:rsid w:val="00B73BF3"/>
    <w:rsid w:val="00B7431E"/>
    <w:rsid w:val="00B74890"/>
    <w:rsid w:val="00B74A74"/>
    <w:rsid w:val="00B752E9"/>
    <w:rsid w:val="00B755BD"/>
    <w:rsid w:val="00B75913"/>
    <w:rsid w:val="00B76020"/>
    <w:rsid w:val="00B76161"/>
    <w:rsid w:val="00B76737"/>
    <w:rsid w:val="00B77061"/>
    <w:rsid w:val="00B77125"/>
    <w:rsid w:val="00B77B61"/>
    <w:rsid w:val="00B77CE4"/>
    <w:rsid w:val="00B80879"/>
    <w:rsid w:val="00B80CD8"/>
    <w:rsid w:val="00B80FC6"/>
    <w:rsid w:val="00B810A3"/>
    <w:rsid w:val="00B810B2"/>
    <w:rsid w:val="00B8118C"/>
    <w:rsid w:val="00B811AB"/>
    <w:rsid w:val="00B81A07"/>
    <w:rsid w:val="00B81DF3"/>
    <w:rsid w:val="00B81E37"/>
    <w:rsid w:val="00B81F38"/>
    <w:rsid w:val="00B81F3C"/>
    <w:rsid w:val="00B82093"/>
    <w:rsid w:val="00B82473"/>
    <w:rsid w:val="00B8291D"/>
    <w:rsid w:val="00B82AF6"/>
    <w:rsid w:val="00B82B3C"/>
    <w:rsid w:val="00B83281"/>
    <w:rsid w:val="00B8409E"/>
    <w:rsid w:val="00B845DC"/>
    <w:rsid w:val="00B84884"/>
    <w:rsid w:val="00B84D1D"/>
    <w:rsid w:val="00B84DB5"/>
    <w:rsid w:val="00B84FF9"/>
    <w:rsid w:val="00B85BC9"/>
    <w:rsid w:val="00B85C65"/>
    <w:rsid w:val="00B8616A"/>
    <w:rsid w:val="00B86A3E"/>
    <w:rsid w:val="00B86E9D"/>
    <w:rsid w:val="00B86F10"/>
    <w:rsid w:val="00B87770"/>
    <w:rsid w:val="00B87B71"/>
    <w:rsid w:val="00B87CBE"/>
    <w:rsid w:val="00B903AE"/>
    <w:rsid w:val="00B905B6"/>
    <w:rsid w:val="00B90691"/>
    <w:rsid w:val="00B906A4"/>
    <w:rsid w:val="00B90BB1"/>
    <w:rsid w:val="00B90C59"/>
    <w:rsid w:val="00B91258"/>
    <w:rsid w:val="00B91575"/>
    <w:rsid w:val="00B91709"/>
    <w:rsid w:val="00B91880"/>
    <w:rsid w:val="00B918C6"/>
    <w:rsid w:val="00B91A07"/>
    <w:rsid w:val="00B91ADB"/>
    <w:rsid w:val="00B91D5F"/>
    <w:rsid w:val="00B9216B"/>
    <w:rsid w:val="00B92174"/>
    <w:rsid w:val="00B9231F"/>
    <w:rsid w:val="00B92414"/>
    <w:rsid w:val="00B9269E"/>
    <w:rsid w:val="00B926C2"/>
    <w:rsid w:val="00B927AE"/>
    <w:rsid w:val="00B92912"/>
    <w:rsid w:val="00B92ADA"/>
    <w:rsid w:val="00B92DE0"/>
    <w:rsid w:val="00B93225"/>
    <w:rsid w:val="00B93A35"/>
    <w:rsid w:val="00B946AA"/>
    <w:rsid w:val="00B94871"/>
    <w:rsid w:val="00B94D70"/>
    <w:rsid w:val="00B9564D"/>
    <w:rsid w:val="00B95792"/>
    <w:rsid w:val="00B95CC5"/>
    <w:rsid w:val="00B9606E"/>
    <w:rsid w:val="00B96278"/>
    <w:rsid w:val="00B96468"/>
    <w:rsid w:val="00B966FC"/>
    <w:rsid w:val="00B96814"/>
    <w:rsid w:val="00B968D2"/>
    <w:rsid w:val="00B96B21"/>
    <w:rsid w:val="00B96C97"/>
    <w:rsid w:val="00B96CB4"/>
    <w:rsid w:val="00B96D9F"/>
    <w:rsid w:val="00B96DF7"/>
    <w:rsid w:val="00B9703D"/>
    <w:rsid w:val="00B97310"/>
    <w:rsid w:val="00B9772D"/>
    <w:rsid w:val="00B97983"/>
    <w:rsid w:val="00B97E04"/>
    <w:rsid w:val="00B97E38"/>
    <w:rsid w:val="00BA02E1"/>
    <w:rsid w:val="00BA0546"/>
    <w:rsid w:val="00BA077E"/>
    <w:rsid w:val="00BA0794"/>
    <w:rsid w:val="00BA0808"/>
    <w:rsid w:val="00BA0BC6"/>
    <w:rsid w:val="00BA1389"/>
    <w:rsid w:val="00BA139D"/>
    <w:rsid w:val="00BA1AD5"/>
    <w:rsid w:val="00BA1C06"/>
    <w:rsid w:val="00BA2146"/>
    <w:rsid w:val="00BA2536"/>
    <w:rsid w:val="00BA2697"/>
    <w:rsid w:val="00BA2FEF"/>
    <w:rsid w:val="00BA3727"/>
    <w:rsid w:val="00BA379B"/>
    <w:rsid w:val="00BA422D"/>
    <w:rsid w:val="00BA44B0"/>
    <w:rsid w:val="00BA4583"/>
    <w:rsid w:val="00BA4637"/>
    <w:rsid w:val="00BA47FC"/>
    <w:rsid w:val="00BA6305"/>
    <w:rsid w:val="00BA65BC"/>
    <w:rsid w:val="00BA66A1"/>
    <w:rsid w:val="00BA679E"/>
    <w:rsid w:val="00BA6BD8"/>
    <w:rsid w:val="00BA6D34"/>
    <w:rsid w:val="00BA70D6"/>
    <w:rsid w:val="00BA791B"/>
    <w:rsid w:val="00BB0771"/>
    <w:rsid w:val="00BB089E"/>
    <w:rsid w:val="00BB0BFA"/>
    <w:rsid w:val="00BB0C84"/>
    <w:rsid w:val="00BB0D4E"/>
    <w:rsid w:val="00BB10D3"/>
    <w:rsid w:val="00BB127C"/>
    <w:rsid w:val="00BB1332"/>
    <w:rsid w:val="00BB1777"/>
    <w:rsid w:val="00BB1E67"/>
    <w:rsid w:val="00BB26CE"/>
    <w:rsid w:val="00BB271C"/>
    <w:rsid w:val="00BB2DC5"/>
    <w:rsid w:val="00BB33AA"/>
    <w:rsid w:val="00BB34CF"/>
    <w:rsid w:val="00BB369D"/>
    <w:rsid w:val="00BB37F0"/>
    <w:rsid w:val="00BB427D"/>
    <w:rsid w:val="00BB461A"/>
    <w:rsid w:val="00BB49FA"/>
    <w:rsid w:val="00BB4E56"/>
    <w:rsid w:val="00BB50AD"/>
    <w:rsid w:val="00BB50BE"/>
    <w:rsid w:val="00BB5132"/>
    <w:rsid w:val="00BB52DE"/>
    <w:rsid w:val="00BB5395"/>
    <w:rsid w:val="00BB565C"/>
    <w:rsid w:val="00BB5A60"/>
    <w:rsid w:val="00BB5E4A"/>
    <w:rsid w:val="00BB5FB9"/>
    <w:rsid w:val="00BB5FFF"/>
    <w:rsid w:val="00BB63E3"/>
    <w:rsid w:val="00BB6C17"/>
    <w:rsid w:val="00BB6FD5"/>
    <w:rsid w:val="00BB7291"/>
    <w:rsid w:val="00BB7472"/>
    <w:rsid w:val="00BB7521"/>
    <w:rsid w:val="00BB7957"/>
    <w:rsid w:val="00BB7DC7"/>
    <w:rsid w:val="00BC129C"/>
    <w:rsid w:val="00BC146D"/>
    <w:rsid w:val="00BC1AA3"/>
    <w:rsid w:val="00BC1BE7"/>
    <w:rsid w:val="00BC1C96"/>
    <w:rsid w:val="00BC1E15"/>
    <w:rsid w:val="00BC265B"/>
    <w:rsid w:val="00BC290A"/>
    <w:rsid w:val="00BC294B"/>
    <w:rsid w:val="00BC2A60"/>
    <w:rsid w:val="00BC2ACD"/>
    <w:rsid w:val="00BC2DB4"/>
    <w:rsid w:val="00BC3208"/>
    <w:rsid w:val="00BC380B"/>
    <w:rsid w:val="00BC3BD3"/>
    <w:rsid w:val="00BC3BDA"/>
    <w:rsid w:val="00BC3CE3"/>
    <w:rsid w:val="00BC413E"/>
    <w:rsid w:val="00BC43D9"/>
    <w:rsid w:val="00BC4EB1"/>
    <w:rsid w:val="00BC5141"/>
    <w:rsid w:val="00BC5307"/>
    <w:rsid w:val="00BC55EE"/>
    <w:rsid w:val="00BC57EB"/>
    <w:rsid w:val="00BC5911"/>
    <w:rsid w:val="00BC62DF"/>
    <w:rsid w:val="00BC6CAC"/>
    <w:rsid w:val="00BC6FE1"/>
    <w:rsid w:val="00BC7078"/>
    <w:rsid w:val="00BC70F3"/>
    <w:rsid w:val="00BC7735"/>
    <w:rsid w:val="00BC7736"/>
    <w:rsid w:val="00BC779D"/>
    <w:rsid w:val="00BC7BFC"/>
    <w:rsid w:val="00BD0056"/>
    <w:rsid w:val="00BD07E4"/>
    <w:rsid w:val="00BD0979"/>
    <w:rsid w:val="00BD0C5B"/>
    <w:rsid w:val="00BD1005"/>
    <w:rsid w:val="00BD2161"/>
    <w:rsid w:val="00BD2378"/>
    <w:rsid w:val="00BD2483"/>
    <w:rsid w:val="00BD2C83"/>
    <w:rsid w:val="00BD30EC"/>
    <w:rsid w:val="00BD3325"/>
    <w:rsid w:val="00BD3822"/>
    <w:rsid w:val="00BD3AEF"/>
    <w:rsid w:val="00BD3BD3"/>
    <w:rsid w:val="00BD3C07"/>
    <w:rsid w:val="00BD3F58"/>
    <w:rsid w:val="00BD4595"/>
    <w:rsid w:val="00BD4696"/>
    <w:rsid w:val="00BD4E93"/>
    <w:rsid w:val="00BD4FEE"/>
    <w:rsid w:val="00BD50CE"/>
    <w:rsid w:val="00BD529E"/>
    <w:rsid w:val="00BD52E4"/>
    <w:rsid w:val="00BD54C8"/>
    <w:rsid w:val="00BD5504"/>
    <w:rsid w:val="00BD5590"/>
    <w:rsid w:val="00BD5D89"/>
    <w:rsid w:val="00BD5E81"/>
    <w:rsid w:val="00BD6860"/>
    <w:rsid w:val="00BD69D4"/>
    <w:rsid w:val="00BD71D6"/>
    <w:rsid w:val="00BD7FFA"/>
    <w:rsid w:val="00BE0167"/>
    <w:rsid w:val="00BE01CE"/>
    <w:rsid w:val="00BE029C"/>
    <w:rsid w:val="00BE0737"/>
    <w:rsid w:val="00BE09AD"/>
    <w:rsid w:val="00BE0A45"/>
    <w:rsid w:val="00BE0AD3"/>
    <w:rsid w:val="00BE0E28"/>
    <w:rsid w:val="00BE0E90"/>
    <w:rsid w:val="00BE0EA3"/>
    <w:rsid w:val="00BE113C"/>
    <w:rsid w:val="00BE189A"/>
    <w:rsid w:val="00BE1FC5"/>
    <w:rsid w:val="00BE25CC"/>
    <w:rsid w:val="00BE276C"/>
    <w:rsid w:val="00BE2C02"/>
    <w:rsid w:val="00BE2E20"/>
    <w:rsid w:val="00BE2ED5"/>
    <w:rsid w:val="00BE327D"/>
    <w:rsid w:val="00BE3517"/>
    <w:rsid w:val="00BE458A"/>
    <w:rsid w:val="00BE49F0"/>
    <w:rsid w:val="00BE4B0C"/>
    <w:rsid w:val="00BE59EB"/>
    <w:rsid w:val="00BE5BF3"/>
    <w:rsid w:val="00BE6042"/>
    <w:rsid w:val="00BE608A"/>
    <w:rsid w:val="00BE631E"/>
    <w:rsid w:val="00BE6584"/>
    <w:rsid w:val="00BE6880"/>
    <w:rsid w:val="00BE6948"/>
    <w:rsid w:val="00BE7025"/>
    <w:rsid w:val="00BE71EC"/>
    <w:rsid w:val="00BE7299"/>
    <w:rsid w:val="00BE749D"/>
    <w:rsid w:val="00BE75FD"/>
    <w:rsid w:val="00BE78BB"/>
    <w:rsid w:val="00BE7CD0"/>
    <w:rsid w:val="00BF0035"/>
    <w:rsid w:val="00BF0709"/>
    <w:rsid w:val="00BF0755"/>
    <w:rsid w:val="00BF0761"/>
    <w:rsid w:val="00BF0A55"/>
    <w:rsid w:val="00BF0EA8"/>
    <w:rsid w:val="00BF1046"/>
    <w:rsid w:val="00BF1355"/>
    <w:rsid w:val="00BF15C8"/>
    <w:rsid w:val="00BF17C5"/>
    <w:rsid w:val="00BF19CD"/>
    <w:rsid w:val="00BF1AA6"/>
    <w:rsid w:val="00BF1B3C"/>
    <w:rsid w:val="00BF21D9"/>
    <w:rsid w:val="00BF2251"/>
    <w:rsid w:val="00BF25B0"/>
    <w:rsid w:val="00BF2762"/>
    <w:rsid w:val="00BF2A4D"/>
    <w:rsid w:val="00BF2CB5"/>
    <w:rsid w:val="00BF447D"/>
    <w:rsid w:val="00BF4654"/>
    <w:rsid w:val="00BF4F02"/>
    <w:rsid w:val="00BF58AF"/>
    <w:rsid w:val="00BF59F5"/>
    <w:rsid w:val="00BF64E0"/>
    <w:rsid w:val="00BF65E2"/>
    <w:rsid w:val="00BF68A7"/>
    <w:rsid w:val="00BF6A1E"/>
    <w:rsid w:val="00BF6AA6"/>
    <w:rsid w:val="00BF6E3A"/>
    <w:rsid w:val="00BF7279"/>
    <w:rsid w:val="00BF7948"/>
    <w:rsid w:val="00BF79EA"/>
    <w:rsid w:val="00BF7AD5"/>
    <w:rsid w:val="00BF7C79"/>
    <w:rsid w:val="00BF7E80"/>
    <w:rsid w:val="00BF7EC7"/>
    <w:rsid w:val="00C002E9"/>
    <w:rsid w:val="00C007BE"/>
    <w:rsid w:val="00C00890"/>
    <w:rsid w:val="00C00A24"/>
    <w:rsid w:val="00C00AE2"/>
    <w:rsid w:val="00C00D06"/>
    <w:rsid w:val="00C00D82"/>
    <w:rsid w:val="00C010FD"/>
    <w:rsid w:val="00C013D7"/>
    <w:rsid w:val="00C01517"/>
    <w:rsid w:val="00C0159D"/>
    <w:rsid w:val="00C015EE"/>
    <w:rsid w:val="00C01D74"/>
    <w:rsid w:val="00C01E17"/>
    <w:rsid w:val="00C01FD1"/>
    <w:rsid w:val="00C025B7"/>
    <w:rsid w:val="00C02D55"/>
    <w:rsid w:val="00C0317F"/>
    <w:rsid w:val="00C03760"/>
    <w:rsid w:val="00C038F6"/>
    <w:rsid w:val="00C0401B"/>
    <w:rsid w:val="00C0414C"/>
    <w:rsid w:val="00C041BD"/>
    <w:rsid w:val="00C045E5"/>
    <w:rsid w:val="00C047A0"/>
    <w:rsid w:val="00C048F2"/>
    <w:rsid w:val="00C04AEE"/>
    <w:rsid w:val="00C04B52"/>
    <w:rsid w:val="00C04C9F"/>
    <w:rsid w:val="00C04E39"/>
    <w:rsid w:val="00C04E6B"/>
    <w:rsid w:val="00C04F07"/>
    <w:rsid w:val="00C0515E"/>
    <w:rsid w:val="00C05587"/>
    <w:rsid w:val="00C05A25"/>
    <w:rsid w:val="00C060B6"/>
    <w:rsid w:val="00C065CF"/>
    <w:rsid w:val="00C06A2A"/>
    <w:rsid w:val="00C06A71"/>
    <w:rsid w:val="00C06F9D"/>
    <w:rsid w:val="00C071F1"/>
    <w:rsid w:val="00C072C3"/>
    <w:rsid w:val="00C1049F"/>
    <w:rsid w:val="00C10B71"/>
    <w:rsid w:val="00C10BBC"/>
    <w:rsid w:val="00C10F20"/>
    <w:rsid w:val="00C10FBA"/>
    <w:rsid w:val="00C11569"/>
    <w:rsid w:val="00C11C7B"/>
    <w:rsid w:val="00C11CFB"/>
    <w:rsid w:val="00C11D1D"/>
    <w:rsid w:val="00C11E9A"/>
    <w:rsid w:val="00C11EB2"/>
    <w:rsid w:val="00C121B7"/>
    <w:rsid w:val="00C1238E"/>
    <w:rsid w:val="00C1254D"/>
    <w:rsid w:val="00C12718"/>
    <w:rsid w:val="00C12783"/>
    <w:rsid w:val="00C12888"/>
    <w:rsid w:val="00C12971"/>
    <w:rsid w:val="00C12CF4"/>
    <w:rsid w:val="00C13179"/>
    <w:rsid w:val="00C1320E"/>
    <w:rsid w:val="00C13423"/>
    <w:rsid w:val="00C13489"/>
    <w:rsid w:val="00C13595"/>
    <w:rsid w:val="00C135FD"/>
    <w:rsid w:val="00C13686"/>
    <w:rsid w:val="00C138C7"/>
    <w:rsid w:val="00C13DA1"/>
    <w:rsid w:val="00C13DF7"/>
    <w:rsid w:val="00C13FB4"/>
    <w:rsid w:val="00C14187"/>
    <w:rsid w:val="00C144C5"/>
    <w:rsid w:val="00C14685"/>
    <w:rsid w:val="00C149B6"/>
    <w:rsid w:val="00C149BE"/>
    <w:rsid w:val="00C14C8C"/>
    <w:rsid w:val="00C14EE9"/>
    <w:rsid w:val="00C1500E"/>
    <w:rsid w:val="00C157A7"/>
    <w:rsid w:val="00C158FE"/>
    <w:rsid w:val="00C1596A"/>
    <w:rsid w:val="00C15AB6"/>
    <w:rsid w:val="00C15AF4"/>
    <w:rsid w:val="00C15B07"/>
    <w:rsid w:val="00C15D0F"/>
    <w:rsid w:val="00C15F4C"/>
    <w:rsid w:val="00C15FAD"/>
    <w:rsid w:val="00C15FE6"/>
    <w:rsid w:val="00C161B2"/>
    <w:rsid w:val="00C16655"/>
    <w:rsid w:val="00C168E6"/>
    <w:rsid w:val="00C16A58"/>
    <w:rsid w:val="00C16CD3"/>
    <w:rsid w:val="00C17308"/>
    <w:rsid w:val="00C17315"/>
    <w:rsid w:val="00C17460"/>
    <w:rsid w:val="00C176C4"/>
    <w:rsid w:val="00C17EE7"/>
    <w:rsid w:val="00C20D54"/>
    <w:rsid w:val="00C20DEA"/>
    <w:rsid w:val="00C210BE"/>
    <w:rsid w:val="00C212F3"/>
    <w:rsid w:val="00C21356"/>
    <w:rsid w:val="00C21A83"/>
    <w:rsid w:val="00C21B4E"/>
    <w:rsid w:val="00C21DA2"/>
    <w:rsid w:val="00C221C6"/>
    <w:rsid w:val="00C22307"/>
    <w:rsid w:val="00C2260B"/>
    <w:rsid w:val="00C22C7F"/>
    <w:rsid w:val="00C22C9A"/>
    <w:rsid w:val="00C22E29"/>
    <w:rsid w:val="00C2317D"/>
    <w:rsid w:val="00C2324A"/>
    <w:rsid w:val="00C232B3"/>
    <w:rsid w:val="00C23558"/>
    <w:rsid w:val="00C23686"/>
    <w:rsid w:val="00C24733"/>
    <w:rsid w:val="00C24821"/>
    <w:rsid w:val="00C24B70"/>
    <w:rsid w:val="00C24E8B"/>
    <w:rsid w:val="00C25075"/>
    <w:rsid w:val="00C25E17"/>
    <w:rsid w:val="00C26531"/>
    <w:rsid w:val="00C268E4"/>
    <w:rsid w:val="00C268F7"/>
    <w:rsid w:val="00C26AC7"/>
    <w:rsid w:val="00C26C51"/>
    <w:rsid w:val="00C271B9"/>
    <w:rsid w:val="00C27792"/>
    <w:rsid w:val="00C279FB"/>
    <w:rsid w:val="00C27A79"/>
    <w:rsid w:val="00C27AA3"/>
    <w:rsid w:val="00C27C18"/>
    <w:rsid w:val="00C27DC2"/>
    <w:rsid w:val="00C27EA1"/>
    <w:rsid w:val="00C27F18"/>
    <w:rsid w:val="00C303A9"/>
    <w:rsid w:val="00C30571"/>
    <w:rsid w:val="00C305D4"/>
    <w:rsid w:val="00C3065F"/>
    <w:rsid w:val="00C30A5D"/>
    <w:rsid w:val="00C3111E"/>
    <w:rsid w:val="00C318AC"/>
    <w:rsid w:val="00C319A4"/>
    <w:rsid w:val="00C3207E"/>
    <w:rsid w:val="00C3386C"/>
    <w:rsid w:val="00C33C61"/>
    <w:rsid w:val="00C340F9"/>
    <w:rsid w:val="00C3453F"/>
    <w:rsid w:val="00C34C9B"/>
    <w:rsid w:val="00C34FB3"/>
    <w:rsid w:val="00C353CA"/>
    <w:rsid w:val="00C356EE"/>
    <w:rsid w:val="00C3574B"/>
    <w:rsid w:val="00C35E12"/>
    <w:rsid w:val="00C360CD"/>
    <w:rsid w:val="00C366CA"/>
    <w:rsid w:val="00C36B46"/>
    <w:rsid w:val="00C37057"/>
    <w:rsid w:val="00C37065"/>
    <w:rsid w:val="00C3754F"/>
    <w:rsid w:val="00C37605"/>
    <w:rsid w:val="00C378D1"/>
    <w:rsid w:val="00C378F3"/>
    <w:rsid w:val="00C37B76"/>
    <w:rsid w:val="00C37F6F"/>
    <w:rsid w:val="00C40926"/>
    <w:rsid w:val="00C40D7A"/>
    <w:rsid w:val="00C40F50"/>
    <w:rsid w:val="00C4104A"/>
    <w:rsid w:val="00C41127"/>
    <w:rsid w:val="00C41393"/>
    <w:rsid w:val="00C417D4"/>
    <w:rsid w:val="00C41C19"/>
    <w:rsid w:val="00C41D9A"/>
    <w:rsid w:val="00C41EDE"/>
    <w:rsid w:val="00C42257"/>
    <w:rsid w:val="00C4263E"/>
    <w:rsid w:val="00C4293F"/>
    <w:rsid w:val="00C429FB"/>
    <w:rsid w:val="00C42AD4"/>
    <w:rsid w:val="00C42C63"/>
    <w:rsid w:val="00C433D6"/>
    <w:rsid w:val="00C434B9"/>
    <w:rsid w:val="00C434F4"/>
    <w:rsid w:val="00C435B9"/>
    <w:rsid w:val="00C43A93"/>
    <w:rsid w:val="00C43E20"/>
    <w:rsid w:val="00C443F6"/>
    <w:rsid w:val="00C44753"/>
    <w:rsid w:val="00C44D35"/>
    <w:rsid w:val="00C4539B"/>
    <w:rsid w:val="00C45429"/>
    <w:rsid w:val="00C4578C"/>
    <w:rsid w:val="00C45ED8"/>
    <w:rsid w:val="00C45F15"/>
    <w:rsid w:val="00C45FC2"/>
    <w:rsid w:val="00C46327"/>
    <w:rsid w:val="00C46489"/>
    <w:rsid w:val="00C46495"/>
    <w:rsid w:val="00C4683C"/>
    <w:rsid w:val="00C46B65"/>
    <w:rsid w:val="00C47646"/>
    <w:rsid w:val="00C5015A"/>
    <w:rsid w:val="00C50301"/>
    <w:rsid w:val="00C50779"/>
    <w:rsid w:val="00C50ABB"/>
    <w:rsid w:val="00C50FAD"/>
    <w:rsid w:val="00C51294"/>
    <w:rsid w:val="00C514BA"/>
    <w:rsid w:val="00C516B5"/>
    <w:rsid w:val="00C5175B"/>
    <w:rsid w:val="00C51DA8"/>
    <w:rsid w:val="00C520CE"/>
    <w:rsid w:val="00C520FD"/>
    <w:rsid w:val="00C52234"/>
    <w:rsid w:val="00C522E5"/>
    <w:rsid w:val="00C527B9"/>
    <w:rsid w:val="00C527E4"/>
    <w:rsid w:val="00C53133"/>
    <w:rsid w:val="00C531C9"/>
    <w:rsid w:val="00C5375A"/>
    <w:rsid w:val="00C537B5"/>
    <w:rsid w:val="00C53801"/>
    <w:rsid w:val="00C538F0"/>
    <w:rsid w:val="00C53A22"/>
    <w:rsid w:val="00C54057"/>
    <w:rsid w:val="00C54393"/>
    <w:rsid w:val="00C5477C"/>
    <w:rsid w:val="00C54D31"/>
    <w:rsid w:val="00C5565A"/>
    <w:rsid w:val="00C5566E"/>
    <w:rsid w:val="00C55AE7"/>
    <w:rsid w:val="00C55BAD"/>
    <w:rsid w:val="00C55DF6"/>
    <w:rsid w:val="00C55E6A"/>
    <w:rsid w:val="00C55EE1"/>
    <w:rsid w:val="00C56787"/>
    <w:rsid w:val="00C5699D"/>
    <w:rsid w:val="00C56E94"/>
    <w:rsid w:val="00C571CC"/>
    <w:rsid w:val="00C575FD"/>
    <w:rsid w:val="00C5765F"/>
    <w:rsid w:val="00C5780A"/>
    <w:rsid w:val="00C57EC3"/>
    <w:rsid w:val="00C60356"/>
    <w:rsid w:val="00C605FA"/>
    <w:rsid w:val="00C60752"/>
    <w:rsid w:val="00C607B2"/>
    <w:rsid w:val="00C60A1E"/>
    <w:rsid w:val="00C60B01"/>
    <w:rsid w:val="00C60FC7"/>
    <w:rsid w:val="00C61299"/>
    <w:rsid w:val="00C61585"/>
    <w:rsid w:val="00C61D28"/>
    <w:rsid w:val="00C6233A"/>
    <w:rsid w:val="00C62492"/>
    <w:rsid w:val="00C62AB6"/>
    <w:rsid w:val="00C630FD"/>
    <w:rsid w:val="00C633A6"/>
    <w:rsid w:val="00C63448"/>
    <w:rsid w:val="00C634E4"/>
    <w:rsid w:val="00C635AC"/>
    <w:rsid w:val="00C63661"/>
    <w:rsid w:val="00C63A4F"/>
    <w:rsid w:val="00C63C89"/>
    <w:rsid w:val="00C63E0C"/>
    <w:rsid w:val="00C63F34"/>
    <w:rsid w:val="00C63FD0"/>
    <w:rsid w:val="00C6452D"/>
    <w:rsid w:val="00C645EF"/>
    <w:rsid w:val="00C64799"/>
    <w:rsid w:val="00C654FA"/>
    <w:rsid w:val="00C6556C"/>
    <w:rsid w:val="00C657B6"/>
    <w:rsid w:val="00C658C7"/>
    <w:rsid w:val="00C658CE"/>
    <w:rsid w:val="00C659A7"/>
    <w:rsid w:val="00C659FF"/>
    <w:rsid w:val="00C662E9"/>
    <w:rsid w:val="00C66786"/>
    <w:rsid w:val="00C668B4"/>
    <w:rsid w:val="00C66A95"/>
    <w:rsid w:val="00C66F9B"/>
    <w:rsid w:val="00C67927"/>
    <w:rsid w:val="00C67B68"/>
    <w:rsid w:val="00C67C89"/>
    <w:rsid w:val="00C67CC5"/>
    <w:rsid w:val="00C67E56"/>
    <w:rsid w:val="00C70016"/>
    <w:rsid w:val="00C705AF"/>
    <w:rsid w:val="00C70654"/>
    <w:rsid w:val="00C708CA"/>
    <w:rsid w:val="00C70F43"/>
    <w:rsid w:val="00C71617"/>
    <w:rsid w:val="00C7205A"/>
    <w:rsid w:val="00C72596"/>
    <w:rsid w:val="00C72882"/>
    <w:rsid w:val="00C7299C"/>
    <w:rsid w:val="00C729CB"/>
    <w:rsid w:val="00C72C49"/>
    <w:rsid w:val="00C72C7A"/>
    <w:rsid w:val="00C73204"/>
    <w:rsid w:val="00C734E2"/>
    <w:rsid w:val="00C73952"/>
    <w:rsid w:val="00C739A7"/>
    <w:rsid w:val="00C73CB4"/>
    <w:rsid w:val="00C7420E"/>
    <w:rsid w:val="00C748E4"/>
    <w:rsid w:val="00C749CC"/>
    <w:rsid w:val="00C74F2B"/>
    <w:rsid w:val="00C75715"/>
    <w:rsid w:val="00C75F32"/>
    <w:rsid w:val="00C76A3A"/>
    <w:rsid w:val="00C76BCD"/>
    <w:rsid w:val="00C76C9A"/>
    <w:rsid w:val="00C77010"/>
    <w:rsid w:val="00C7710A"/>
    <w:rsid w:val="00C77483"/>
    <w:rsid w:val="00C77942"/>
    <w:rsid w:val="00C77B75"/>
    <w:rsid w:val="00C77BAD"/>
    <w:rsid w:val="00C8012B"/>
    <w:rsid w:val="00C8095C"/>
    <w:rsid w:val="00C80B8A"/>
    <w:rsid w:val="00C82152"/>
    <w:rsid w:val="00C82522"/>
    <w:rsid w:val="00C837D5"/>
    <w:rsid w:val="00C83D33"/>
    <w:rsid w:val="00C84442"/>
    <w:rsid w:val="00C8462A"/>
    <w:rsid w:val="00C8487A"/>
    <w:rsid w:val="00C84C70"/>
    <w:rsid w:val="00C84E06"/>
    <w:rsid w:val="00C84E0C"/>
    <w:rsid w:val="00C84F56"/>
    <w:rsid w:val="00C84F98"/>
    <w:rsid w:val="00C85A92"/>
    <w:rsid w:val="00C85BBB"/>
    <w:rsid w:val="00C85C79"/>
    <w:rsid w:val="00C85DF8"/>
    <w:rsid w:val="00C85FB0"/>
    <w:rsid w:val="00C86664"/>
    <w:rsid w:val="00C867AC"/>
    <w:rsid w:val="00C86C60"/>
    <w:rsid w:val="00C86C7D"/>
    <w:rsid w:val="00C86CCA"/>
    <w:rsid w:val="00C86E80"/>
    <w:rsid w:val="00C87028"/>
    <w:rsid w:val="00C871C4"/>
    <w:rsid w:val="00C8779C"/>
    <w:rsid w:val="00C877F9"/>
    <w:rsid w:val="00C87DFB"/>
    <w:rsid w:val="00C87E92"/>
    <w:rsid w:val="00C9003E"/>
    <w:rsid w:val="00C904E4"/>
    <w:rsid w:val="00C9067F"/>
    <w:rsid w:val="00C90908"/>
    <w:rsid w:val="00C909B6"/>
    <w:rsid w:val="00C909CD"/>
    <w:rsid w:val="00C90B94"/>
    <w:rsid w:val="00C90DBC"/>
    <w:rsid w:val="00C914BE"/>
    <w:rsid w:val="00C91689"/>
    <w:rsid w:val="00C9178F"/>
    <w:rsid w:val="00C91F7F"/>
    <w:rsid w:val="00C92453"/>
    <w:rsid w:val="00C924FB"/>
    <w:rsid w:val="00C929F7"/>
    <w:rsid w:val="00C92F88"/>
    <w:rsid w:val="00C930F0"/>
    <w:rsid w:val="00C93134"/>
    <w:rsid w:val="00C93211"/>
    <w:rsid w:val="00C93940"/>
    <w:rsid w:val="00C93A13"/>
    <w:rsid w:val="00C93C39"/>
    <w:rsid w:val="00C93EF9"/>
    <w:rsid w:val="00C93F80"/>
    <w:rsid w:val="00C944EB"/>
    <w:rsid w:val="00C94D97"/>
    <w:rsid w:val="00C94EA4"/>
    <w:rsid w:val="00C95057"/>
    <w:rsid w:val="00C951A2"/>
    <w:rsid w:val="00C956D3"/>
    <w:rsid w:val="00C961AC"/>
    <w:rsid w:val="00C963B1"/>
    <w:rsid w:val="00C971CD"/>
    <w:rsid w:val="00C97748"/>
    <w:rsid w:val="00C9780D"/>
    <w:rsid w:val="00C9795F"/>
    <w:rsid w:val="00C97B15"/>
    <w:rsid w:val="00C97CCD"/>
    <w:rsid w:val="00C97D0D"/>
    <w:rsid w:val="00C97D93"/>
    <w:rsid w:val="00CA0299"/>
    <w:rsid w:val="00CA09A9"/>
    <w:rsid w:val="00CA0E5D"/>
    <w:rsid w:val="00CA1068"/>
    <w:rsid w:val="00CA1168"/>
    <w:rsid w:val="00CA1AF1"/>
    <w:rsid w:val="00CA1AF3"/>
    <w:rsid w:val="00CA1B95"/>
    <w:rsid w:val="00CA1C3E"/>
    <w:rsid w:val="00CA1F50"/>
    <w:rsid w:val="00CA20F2"/>
    <w:rsid w:val="00CA25FC"/>
    <w:rsid w:val="00CA2811"/>
    <w:rsid w:val="00CA2A66"/>
    <w:rsid w:val="00CA360E"/>
    <w:rsid w:val="00CA3A7B"/>
    <w:rsid w:val="00CA3FEA"/>
    <w:rsid w:val="00CA423A"/>
    <w:rsid w:val="00CA4370"/>
    <w:rsid w:val="00CA47AB"/>
    <w:rsid w:val="00CA49F1"/>
    <w:rsid w:val="00CA4A4C"/>
    <w:rsid w:val="00CA4D30"/>
    <w:rsid w:val="00CA4FC2"/>
    <w:rsid w:val="00CA5128"/>
    <w:rsid w:val="00CA590A"/>
    <w:rsid w:val="00CA5ADD"/>
    <w:rsid w:val="00CA5BBA"/>
    <w:rsid w:val="00CA5CF3"/>
    <w:rsid w:val="00CA5CF5"/>
    <w:rsid w:val="00CA5F45"/>
    <w:rsid w:val="00CA6077"/>
    <w:rsid w:val="00CA68E8"/>
    <w:rsid w:val="00CA697C"/>
    <w:rsid w:val="00CA6E11"/>
    <w:rsid w:val="00CA701B"/>
    <w:rsid w:val="00CA7F71"/>
    <w:rsid w:val="00CB0119"/>
    <w:rsid w:val="00CB011D"/>
    <w:rsid w:val="00CB05B3"/>
    <w:rsid w:val="00CB08A8"/>
    <w:rsid w:val="00CB0D28"/>
    <w:rsid w:val="00CB0EF8"/>
    <w:rsid w:val="00CB1161"/>
    <w:rsid w:val="00CB11F4"/>
    <w:rsid w:val="00CB1809"/>
    <w:rsid w:val="00CB1D99"/>
    <w:rsid w:val="00CB1E1B"/>
    <w:rsid w:val="00CB1FEC"/>
    <w:rsid w:val="00CB2000"/>
    <w:rsid w:val="00CB202A"/>
    <w:rsid w:val="00CB2DB8"/>
    <w:rsid w:val="00CB2DFC"/>
    <w:rsid w:val="00CB3128"/>
    <w:rsid w:val="00CB32AF"/>
    <w:rsid w:val="00CB32C2"/>
    <w:rsid w:val="00CB3C35"/>
    <w:rsid w:val="00CB4095"/>
    <w:rsid w:val="00CB4130"/>
    <w:rsid w:val="00CB4267"/>
    <w:rsid w:val="00CB4877"/>
    <w:rsid w:val="00CB4B0D"/>
    <w:rsid w:val="00CB4B4B"/>
    <w:rsid w:val="00CB54DC"/>
    <w:rsid w:val="00CB5543"/>
    <w:rsid w:val="00CB5CA0"/>
    <w:rsid w:val="00CB5E3B"/>
    <w:rsid w:val="00CB6097"/>
    <w:rsid w:val="00CB6389"/>
    <w:rsid w:val="00CB6490"/>
    <w:rsid w:val="00CB6609"/>
    <w:rsid w:val="00CB6B05"/>
    <w:rsid w:val="00CB6B64"/>
    <w:rsid w:val="00CB6F91"/>
    <w:rsid w:val="00CB73BD"/>
    <w:rsid w:val="00CB774A"/>
    <w:rsid w:val="00CB7DA0"/>
    <w:rsid w:val="00CC0241"/>
    <w:rsid w:val="00CC02D2"/>
    <w:rsid w:val="00CC0417"/>
    <w:rsid w:val="00CC11F3"/>
    <w:rsid w:val="00CC151A"/>
    <w:rsid w:val="00CC166D"/>
    <w:rsid w:val="00CC18A8"/>
    <w:rsid w:val="00CC192A"/>
    <w:rsid w:val="00CC19E9"/>
    <w:rsid w:val="00CC1EBD"/>
    <w:rsid w:val="00CC1EC2"/>
    <w:rsid w:val="00CC24C5"/>
    <w:rsid w:val="00CC2E54"/>
    <w:rsid w:val="00CC31AB"/>
    <w:rsid w:val="00CC3CAE"/>
    <w:rsid w:val="00CC410F"/>
    <w:rsid w:val="00CC41D9"/>
    <w:rsid w:val="00CC44CB"/>
    <w:rsid w:val="00CC4542"/>
    <w:rsid w:val="00CC4BB7"/>
    <w:rsid w:val="00CC4CF0"/>
    <w:rsid w:val="00CC5266"/>
    <w:rsid w:val="00CC5394"/>
    <w:rsid w:val="00CC5507"/>
    <w:rsid w:val="00CC5829"/>
    <w:rsid w:val="00CC5A88"/>
    <w:rsid w:val="00CC5B4B"/>
    <w:rsid w:val="00CC60CC"/>
    <w:rsid w:val="00CC633B"/>
    <w:rsid w:val="00CC633E"/>
    <w:rsid w:val="00CC63CD"/>
    <w:rsid w:val="00CC64A7"/>
    <w:rsid w:val="00CC65D7"/>
    <w:rsid w:val="00CC6CE4"/>
    <w:rsid w:val="00CC7675"/>
    <w:rsid w:val="00CC7FA8"/>
    <w:rsid w:val="00CD0105"/>
    <w:rsid w:val="00CD0587"/>
    <w:rsid w:val="00CD0658"/>
    <w:rsid w:val="00CD0734"/>
    <w:rsid w:val="00CD0B1B"/>
    <w:rsid w:val="00CD0B20"/>
    <w:rsid w:val="00CD0C37"/>
    <w:rsid w:val="00CD0E8D"/>
    <w:rsid w:val="00CD12D4"/>
    <w:rsid w:val="00CD171F"/>
    <w:rsid w:val="00CD21A6"/>
    <w:rsid w:val="00CD21C9"/>
    <w:rsid w:val="00CD272C"/>
    <w:rsid w:val="00CD2A7C"/>
    <w:rsid w:val="00CD366D"/>
    <w:rsid w:val="00CD3A6B"/>
    <w:rsid w:val="00CD3FB1"/>
    <w:rsid w:val="00CD4151"/>
    <w:rsid w:val="00CD42D1"/>
    <w:rsid w:val="00CD4344"/>
    <w:rsid w:val="00CD48E1"/>
    <w:rsid w:val="00CD4FF2"/>
    <w:rsid w:val="00CD52E7"/>
    <w:rsid w:val="00CD54E7"/>
    <w:rsid w:val="00CD6153"/>
    <w:rsid w:val="00CD634C"/>
    <w:rsid w:val="00CD674E"/>
    <w:rsid w:val="00CD69A0"/>
    <w:rsid w:val="00CD6F14"/>
    <w:rsid w:val="00CD6F58"/>
    <w:rsid w:val="00CD7077"/>
    <w:rsid w:val="00CD7273"/>
    <w:rsid w:val="00CD748F"/>
    <w:rsid w:val="00CD7984"/>
    <w:rsid w:val="00CE0766"/>
    <w:rsid w:val="00CE08D0"/>
    <w:rsid w:val="00CE0960"/>
    <w:rsid w:val="00CE0A98"/>
    <w:rsid w:val="00CE0EC0"/>
    <w:rsid w:val="00CE0F0E"/>
    <w:rsid w:val="00CE0F2D"/>
    <w:rsid w:val="00CE12DC"/>
    <w:rsid w:val="00CE16E0"/>
    <w:rsid w:val="00CE196A"/>
    <w:rsid w:val="00CE19D0"/>
    <w:rsid w:val="00CE28A4"/>
    <w:rsid w:val="00CE2D75"/>
    <w:rsid w:val="00CE2E51"/>
    <w:rsid w:val="00CE394F"/>
    <w:rsid w:val="00CE3CA2"/>
    <w:rsid w:val="00CE3CB2"/>
    <w:rsid w:val="00CE3FEE"/>
    <w:rsid w:val="00CE5098"/>
    <w:rsid w:val="00CE5129"/>
    <w:rsid w:val="00CE548E"/>
    <w:rsid w:val="00CE5AD6"/>
    <w:rsid w:val="00CE5D43"/>
    <w:rsid w:val="00CE5D57"/>
    <w:rsid w:val="00CE5E1B"/>
    <w:rsid w:val="00CE60B7"/>
    <w:rsid w:val="00CE63B6"/>
    <w:rsid w:val="00CE669A"/>
    <w:rsid w:val="00CE688C"/>
    <w:rsid w:val="00CE6C98"/>
    <w:rsid w:val="00CE6EE2"/>
    <w:rsid w:val="00CE6F33"/>
    <w:rsid w:val="00CE7058"/>
    <w:rsid w:val="00CE732A"/>
    <w:rsid w:val="00CE7434"/>
    <w:rsid w:val="00CE7491"/>
    <w:rsid w:val="00CF06DF"/>
    <w:rsid w:val="00CF070C"/>
    <w:rsid w:val="00CF0C36"/>
    <w:rsid w:val="00CF0CB1"/>
    <w:rsid w:val="00CF15DB"/>
    <w:rsid w:val="00CF18D3"/>
    <w:rsid w:val="00CF21E2"/>
    <w:rsid w:val="00CF240E"/>
    <w:rsid w:val="00CF2973"/>
    <w:rsid w:val="00CF32C1"/>
    <w:rsid w:val="00CF3534"/>
    <w:rsid w:val="00CF3F48"/>
    <w:rsid w:val="00CF3FF2"/>
    <w:rsid w:val="00CF410D"/>
    <w:rsid w:val="00CF450B"/>
    <w:rsid w:val="00CF49AF"/>
    <w:rsid w:val="00CF4D5A"/>
    <w:rsid w:val="00CF5039"/>
    <w:rsid w:val="00CF5349"/>
    <w:rsid w:val="00CF58C0"/>
    <w:rsid w:val="00CF627B"/>
    <w:rsid w:val="00CF675A"/>
    <w:rsid w:val="00CF6B7A"/>
    <w:rsid w:val="00CF7076"/>
    <w:rsid w:val="00CF710E"/>
    <w:rsid w:val="00D00177"/>
    <w:rsid w:val="00D00306"/>
    <w:rsid w:val="00D00338"/>
    <w:rsid w:val="00D0076D"/>
    <w:rsid w:val="00D010FD"/>
    <w:rsid w:val="00D01176"/>
    <w:rsid w:val="00D01785"/>
    <w:rsid w:val="00D01DC5"/>
    <w:rsid w:val="00D01F11"/>
    <w:rsid w:val="00D022F4"/>
    <w:rsid w:val="00D02395"/>
    <w:rsid w:val="00D0299C"/>
    <w:rsid w:val="00D02C0C"/>
    <w:rsid w:val="00D02DFA"/>
    <w:rsid w:val="00D03171"/>
    <w:rsid w:val="00D03436"/>
    <w:rsid w:val="00D03683"/>
    <w:rsid w:val="00D0388B"/>
    <w:rsid w:val="00D03A0A"/>
    <w:rsid w:val="00D03AAA"/>
    <w:rsid w:val="00D03D87"/>
    <w:rsid w:val="00D03FC8"/>
    <w:rsid w:val="00D0402E"/>
    <w:rsid w:val="00D042EB"/>
    <w:rsid w:val="00D04A77"/>
    <w:rsid w:val="00D04BF0"/>
    <w:rsid w:val="00D04D6F"/>
    <w:rsid w:val="00D0510B"/>
    <w:rsid w:val="00D05186"/>
    <w:rsid w:val="00D052D5"/>
    <w:rsid w:val="00D0563A"/>
    <w:rsid w:val="00D059CC"/>
    <w:rsid w:val="00D05AB0"/>
    <w:rsid w:val="00D05F0D"/>
    <w:rsid w:val="00D065F7"/>
    <w:rsid w:val="00D06849"/>
    <w:rsid w:val="00D06ACE"/>
    <w:rsid w:val="00D06CA0"/>
    <w:rsid w:val="00D06EAA"/>
    <w:rsid w:val="00D06F46"/>
    <w:rsid w:val="00D071D2"/>
    <w:rsid w:val="00D077DD"/>
    <w:rsid w:val="00D0790F"/>
    <w:rsid w:val="00D0798C"/>
    <w:rsid w:val="00D1046C"/>
    <w:rsid w:val="00D108C3"/>
    <w:rsid w:val="00D1098F"/>
    <w:rsid w:val="00D10B39"/>
    <w:rsid w:val="00D10D2F"/>
    <w:rsid w:val="00D111E4"/>
    <w:rsid w:val="00D11BD0"/>
    <w:rsid w:val="00D1246D"/>
    <w:rsid w:val="00D128E4"/>
    <w:rsid w:val="00D133B1"/>
    <w:rsid w:val="00D13C97"/>
    <w:rsid w:val="00D14051"/>
    <w:rsid w:val="00D144EE"/>
    <w:rsid w:val="00D145E7"/>
    <w:rsid w:val="00D147CE"/>
    <w:rsid w:val="00D148FD"/>
    <w:rsid w:val="00D14C84"/>
    <w:rsid w:val="00D15095"/>
    <w:rsid w:val="00D1515A"/>
    <w:rsid w:val="00D153D3"/>
    <w:rsid w:val="00D165E7"/>
    <w:rsid w:val="00D16B86"/>
    <w:rsid w:val="00D16CD3"/>
    <w:rsid w:val="00D16D27"/>
    <w:rsid w:val="00D175DB"/>
    <w:rsid w:val="00D179CA"/>
    <w:rsid w:val="00D17E58"/>
    <w:rsid w:val="00D20370"/>
    <w:rsid w:val="00D203EE"/>
    <w:rsid w:val="00D20881"/>
    <w:rsid w:val="00D20E8D"/>
    <w:rsid w:val="00D21398"/>
    <w:rsid w:val="00D216AA"/>
    <w:rsid w:val="00D217AB"/>
    <w:rsid w:val="00D21B29"/>
    <w:rsid w:val="00D21D16"/>
    <w:rsid w:val="00D222B8"/>
    <w:rsid w:val="00D2247E"/>
    <w:rsid w:val="00D2278F"/>
    <w:rsid w:val="00D228DF"/>
    <w:rsid w:val="00D22CF0"/>
    <w:rsid w:val="00D23A81"/>
    <w:rsid w:val="00D23BEA"/>
    <w:rsid w:val="00D24002"/>
    <w:rsid w:val="00D24176"/>
    <w:rsid w:val="00D2467B"/>
    <w:rsid w:val="00D24865"/>
    <w:rsid w:val="00D24AAD"/>
    <w:rsid w:val="00D24BFF"/>
    <w:rsid w:val="00D25350"/>
    <w:rsid w:val="00D2544E"/>
    <w:rsid w:val="00D256D4"/>
    <w:rsid w:val="00D25A69"/>
    <w:rsid w:val="00D26077"/>
    <w:rsid w:val="00D263D9"/>
    <w:rsid w:val="00D26A05"/>
    <w:rsid w:val="00D27111"/>
    <w:rsid w:val="00D272AB"/>
    <w:rsid w:val="00D273B6"/>
    <w:rsid w:val="00D278AE"/>
    <w:rsid w:val="00D2795A"/>
    <w:rsid w:val="00D27BD7"/>
    <w:rsid w:val="00D313CB"/>
    <w:rsid w:val="00D313FA"/>
    <w:rsid w:val="00D316B2"/>
    <w:rsid w:val="00D31D23"/>
    <w:rsid w:val="00D31E7A"/>
    <w:rsid w:val="00D31E9C"/>
    <w:rsid w:val="00D32309"/>
    <w:rsid w:val="00D3289D"/>
    <w:rsid w:val="00D33525"/>
    <w:rsid w:val="00D33B66"/>
    <w:rsid w:val="00D33CDC"/>
    <w:rsid w:val="00D33D1D"/>
    <w:rsid w:val="00D3457D"/>
    <w:rsid w:val="00D34673"/>
    <w:rsid w:val="00D34CE8"/>
    <w:rsid w:val="00D34D0A"/>
    <w:rsid w:val="00D350C7"/>
    <w:rsid w:val="00D35AAE"/>
    <w:rsid w:val="00D36106"/>
    <w:rsid w:val="00D3659F"/>
    <w:rsid w:val="00D3673E"/>
    <w:rsid w:val="00D36950"/>
    <w:rsid w:val="00D3699F"/>
    <w:rsid w:val="00D369E8"/>
    <w:rsid w:val="00D36A63"/>
    <w:rsid w:val="00D36D9E"/>
    <w:rsid w:val="00D36F58"/>
    <w:rsid w:val="00D36FDA"/>
    <w:rsid w:val="00D370E8"/>
    <w:rsid w:val="00D37529"/>
    <w:rsid w:val="00D40017"/>
    <w:rsid w:val="00D40072"/>
    <w:rsid w:val="00D40336"/>
    <w:rsid w:val="00D40B69"/>
    <w:rsid w:val="00D40BB4"/>
    <w:rsid w:val="00D40C18"/>
    <w:rsid w:val="00D414C3"/>
    <w:rsid w:val="00D414D1"/>
    <w:rsid w:val="00D418AD"/>
    <w:rsid w:val="00D418D7"/>
    <w:rsid w:val="00D41F53"/>
    <w:rsid w:val="00D41FD6"/>
    <w:rsid w:val="00D4217B"/>
    <w:rsid w:val="00D42627"/>
    <w:rsid w:val="00D42B22"/>
    <w:rsid w:val="00D42BBD"/>
    <w:rsid w:val="00D42D95"/>
    <w:rsid w:val="00D42DD8"/>
    <w:rsid w:val="00D4372B"/>
    <w:rsid w:val="00D43A09"/>
    <w:rsid w:val="00D43A38"/>
    <w:rsid w:val="00D43B7E"/>
    <w:rsid w:val="00D43BEA"/>
    <w:rsid w:val="00D441B6"/>
    <w:rsid w:val="00D44225"/>
    <w:rsid w:val="00D442DB"/>
    <w:rsid w:val="00D445C3"/>
    <w:rsid w:val="00D445FB"/>
    <w:rsid w:val="00D44681"/>
    <w:rsid w:val="00D446FE"/>
    <w:rsid w:val="00D44EBA"/>
    <w:rsid w:val="00D453F1"/>
    <w:rsid w:val="00D454DB"/>
    <w:rsid w:val="00D456B2"/>
    <w:rsid w:val="00D45CB9"/>
    <w:rsid w:val="00D45E2D"/>
    <w:rsid w:val="00D45E8D"/>
    <w:rsid w:val="00D46112"/>
    <w:rsid w:val="00D467F1"/>
    <w:rsid w:val="00D46F7C"/>
    <w:rsid w:val="00D470AB"/>
    <w:rsid w:val="00D47326"/>
    <w:rsid w:val="00D47AD7"/>
    <w:rsid w:val="00D47CAC"/>
    <w:rsid w:val="00D47CAE"/>
    <w:rsid w:val="00D47FD1"/>
    <w:rsid w:val="00D5064E"/>
    <w:rsid w:val="00D5072B"/>
    <w:rsid w:val="00D50866"/>
    <w:rsid w:val="00D509C9"/>
    <w:rsid w:val="00D50C6E"/>
    <w:rsid w:val="00D50D6A"/>
    <w:rsid w:val="00D50F9A"/>
    <w:rsid w:val="00D50FBA"/>
    <w:rsid w:val="00D5117B"/>
    <w:rsid w:val="00D512FA"/>
    <w:rsid w:val="00D51C72"/>
    <w:rsid w:val="00D51D9B"/>
    <w:rsid w:val="00D51FD1"/>
    <w:rsid w:val="00D5245B"/>
    <w:rsid w:val="00D527ED"/>
    <w:rsid w:val="00D52B05"/>
    <w:rsid w:val="00D52C3B"/>
    <w:rsid w:val="00D52E7B"/>
    <w:rsid w:val="00D53145"/>
    <w:rsid w:val="00D5394B"/>
    <w:rsid w:val="00D53CE1"/>
    <w:rsid w:val="00D541B4"/>
    <w:rsid w:val="00D54650"/>
    <w:rsid w:val="00D5468D"/>
    <w:rsid w:val="00D549D7"/>
    <w:rsid w:val="00D5586D"/>
    <w:rsid w:val="00D55B02"/>
    <w:rsid w:val="00D56089"/>
    <w:rsid w:val="00D5635F"/>
    <w:rsid w:val="00D56EC8"/>
    <w:rsid w:val="00D5704B"/>
    <w:rsid w:val="00D5735E"/>
    <w:rsid w:val="00D57BF1"/>
    <w:rsid w:val="00D57E4A"/>
    <w:rsid w:val="00D60294"/>
    <w:rsid w:val="00D60716"/>
    <w:rsid w:val="00D60BCE"/>
    <w:rsid w:val="00D60FBB"/>
    <w:rsid w:val="00D6133F"/>
    <w:rsid w:val="00D614B4"/>
    <w:rsid w:val="00D614C4"/>
    <w:rsid w:val="00D6180E"/>
    <w:rsid w:val="00D61C8F"/>
    <w:rsid w:val="00D61E49"/>
    <w:rsid w:val="00D61FC2"/>
    <w:rsid w:val="00D62016"/>
    <w:rsid w:val="00D62050"/>
    <w:rsid w:val="00D620AE"/>
    <w:rsid w:val="00D62309"/>
    <w:rsid w:val="00D62704"/>
    <w:rsid w:val="00D62AA8"/>
    <w:rsid w:val="00D62B80"/>
    <w:rsid w:val="00D62C32"/>
    <w:rsid w:val="00D62C4E"/>
    <w:rsid w:val="00D6301E"/>
    <w:rsid w:val="00D632DE"/>
    <w:rsid w:val="00D633FA"/>
    <w:rsid w:val="00D63859"/>
    <w:rsid w:val="00D63868"/>
    <w:rsid w:val="00D63ED9"/>
    <w:rsid w:val="00D63FA2"/>
    <w:rsid w:val="00D64500"/>
    <w:rsid w:val="00D64591"/>
    <w:rsid w:val="00D64AA6"/>
    <w:rsid w:val="00D64D2E"/>
    <w:rsid w:val="00D652A7"/>
    <w:rsid w:val="00D65570"/>
    <w:rsid w:val="00D655A1"/>
    <w:rsid w:val="00D660D1"/>
    <w:rsid w:val="00D6680B"/>
    <w:rsid w:val="00D66B17"/>
    <w:rsid w:val="00D66D7D"/>
    <w:rsid w:val="00D66F50"/>
    <w:rsid w:val="00D67253"/>
    <w:rsid w:val="00D672FD"/>
    <w:rsid w:val="00D67D74"/>
    <w:rsid w:val="00D67F7F"/>
    <w:rsid w:val="00D67FAE"/>
    <w:rsid w:val="00D70CC8"/>
    <w:rsid w:val="00D70D65"/>
    <w:rsid w:val="00D70E40"/>
    <w:rsid w:val="00D7118F"/>
    <w:rsid w:val="00D71481"/>
    <w:rsid w:val="00D71B99"/>
    <w:rsid w:val="00D71DA7"/>
    <w:rsid w:val="00D720EA"/>
    <w:rsid w:val="00D7281C"/>
    <w:rsid w:val="00D72907"/>
    <w:rsid w:val="00D72928"/>
    <w:rsid w:val="00D72B2D"/>
    <w:rsid w:val="00D730E8"/>
    <w:rsid w:val="00D73406"/>
    <w:rsid w:val="00D73CFF"/>
    <w:rsid w:val="00D73FD3"/>
    <w:rsid w:val="00D7442B"/>
    <w:rsid w:val="00D74460"/>
    <w:rsid w:val="00D74B03"/>
    <w:rsid w:val="00D74B43"/>
    <w:rsid w:val="00D74BCC"/>
    <w:rsid w:val="00D75B30"/>
    <w:rsid w:val="00D75FB1"/>
    <w:rsid w:val="00D7611A"/>
    <w:rsid w:val="00D76131"/>
    <w:rsid w:val="00D76476"/>
    <w:rsid w:val="00D764CE"/>
    <w:rsid w:val="00D7661A"/>
    <w:rsid w:val="00D7669F"/>
    <w:rsid w:val="00D76895"/>
    <w:rsid w:val="00D768D3"/>
    <w:rsid w:val="00D76B93"/>
    <w:rsid w:val="00D76B9C"/>
    <w:rsid w:val="00D76BEC"/>
    <w:rsid w:val="00D76C4A"/>
    <w:rsid w:val="00D776B6"/>
    <w:rsid w:val="00D7772D"/>
    <w:rsid w:val="00D77E27"/>
    <w:rsid w:val="00D77F97"/>
    <w:rsid w:val="00D77FD9"/>
    <w:rsid w:val="00D80010"/>
    <w:rsid w:val="00D800D0"/>
    <w:rsid w:val="00D80B14"/>
    <w:rsid w:val="00D80DCE"/>
    <w:rsid w:val="00D81983"/>
    <w:rsid w:val="00D819D5"/>
    <w:rsid w:val="00D81C99"/>
    <w:rsid w:val="00D82515"/>
    <w:rsid w:val="00D825A6"/>
    <w:rsid w:val="00D82FD5"/>
    <w:rsid w:val="00D83885"/>
    <w:rsid w:val="00D83A5B"/>
    <w:rsid w:val="00D83B9C"/>
    <w:rsid w:val="00D83D4F"/>
    <w:rsid w:val="00D83E2C"/>
    <w:rsid w:val="00D8413D"/>
    <w:rsid w:val="00D847B3"/>
    <w:rsid w:val="00D84A47"/>
    <w:rsid w:val="00D84A6C"/>
    <w:rsid w:val="00D84ABA"/>
    <w:rsid w:val="00D84C50"/>
    <w:rsid w:val="00D84D72"/>
    <w:rsid w:val="00D852D8"/>
    <w:rsid w:val="00D8566D"/>
    <w:rsid w:val="00D8599D"/>
    <w:rsid w:val="00D85D93"/>
    <w:rsid w:val="00D85E03"/>
    <w:rsid w:val="00D85FA5"/>
    <w:rsid w:val="00D86695"/>
    <w:rsid w:val="00D867C6"/>
    <w:rsid w:val="00D86BE9"/>
    <w:rsid w:val="00D86C5B"/>
    <w:rsid w:val="00D86E74"/>
    <w:rsid w:val="00D86EB4"/>
    <w:rsid w:val="00D8728B"/>
    <w:rsid w:val="00D874C7"/>
    <w:rsid w:val="00D877D6"/>
    <w:rsid w:val="00D87973"/>
    <w:rsid w:val="00D87ADF"/>
    <w:rsid w:val="00D87E04"/>
    <w:rsid w:val="00D87E33"/>
    <w:rsid w:val="00D90233"/>
    <w:rsid w:val="00D90357"/>
    <w:rsid w:val="00D90702"/>
    <w:rsid w:val="00D90998"/>
    <w:rsid w:val="00D90D28"/>
    <w:rsid w:val="00D911D8"/>
    <w:rsid w:val="00D91245"/>
    <w:rsid w:val="00D914C0"/>
    <w:rsid w:val="00D91A05"/>
    <w:rsid w:val="00D91D14"/>
    <w:rsid w:val="00D91D3D"/>
    <w:rsid w:val="00D91DEB"/>
    <w:rsid w:val="00D91ED7"/>
    <w:rsid w:val="00D9212D"/>
    <w:rsid w:val="00D92130"/>
    <w:rsid w:val="00D92E0F"/>
    <w:rsid w:val="00D92E20"/>
    <w:rsid w:val="00D92EB3"/>
    <w:rsid w:val="00D92EC1"/>
    <w:rsid w:val="00D9338E"/>
    <w:rsid w:val="00D93D1B"/>
    <w:rsid w:val="00D93F9A"/>
    <w:rsid w:val="00D941E4"/>
    <w:rsid w:val="00D94271"/>
    <w:rsid w:val="00D9433B"/>
    <w:rsid w:val="00D945EA"/>
    <w:rsid w:val="00D949B7"/>
    <w:rsid w:val="00D94A09"/>
    <w:rsid w:val="00D9544C"/>
    <w:rsid w:val="00D957CE"/>
    <w:rsid w:val="00D95AFB"/>
    <w:rsid w:val="00D95C84"/>
    <w:rsid w:val="00D96264"/>
    <w:rsid w:val="00D9637D"/>
    <w:rsid w:val="00D96705"/>
    <w:rsid w:val="00D96DFD"/>
    <w:rsid w:val="00D96F9E"/>
    <w:rsid w:val="00D970C0"/>
    <w:rsid w:val="00D97230"/>
    <w:rsid w:val="00D9755A"/>
    <w:rsid w:val="00D975CC"/>
    <w:rsid w:val="00D97BA9"/>
    <w:rsid w:val="00D97CF4"/>
    <w:rsid w:val="00D97FE8"/>
    <w:rsid w:val="00DA0105"/>
    <w:rsid w:val="00DA0768"/>
    <w:rsid w:val="00DA0922"/>
    <w:rsid w:val="00DA0FB7"/>
    <w:rsid w:val="00DA10C7"/>
    <w:rsid w:val="00DA10FC"/>
    <w:rsid w:val="00DA14BB"/>
    <w:rsid w:val="00DA1907"/>
    <w:rsid w:val="00DA1DA9"/>
    <w:rsid w:val="00DA2391"/>
    <w:rsid w:val="00DA30AB"/>
    <w:rsid w:val="00DA3125"/>
    <w:rsid w:val="00DA3184"/>
    <w:rsid w:val="00DA3490"/>
    <w:rsid w:val="00DA34F1"/>
    <w:rsid w:val="00DA3848"/>
    <w:rsid w:val="00DA3C61"/>
    <w:rsid w:val="00DA3DF1"/>
    <w:rsid w:val="00DA3FEB"/>
    <w:rsid w:val="00DA42E4"/>
    <w:rsid w:val="00DA4F47"/>
    <w:rsid w:val="00DA5292"/>
    <w:rsid w:val="00DA5528"/>
    <w:rsid w:val="00DA59C9"/>
    <w:rsid w:val="00DA5A21"/>
    <w:rsid w:val="00DA6369"/>
    <w:rsid w:val="00DA63C5"/>
    <w:rsid w:val="00DA69C9"/>
    <w:rsid w:val="00DA6A2A"/>
    <w:rsid w:val="00DA6CA5"/>
    <w:rsid w:val="00DA6D77"/>
    <w:rsid w:val="00DA7215"/>
    <w:rsid w:val="00DA73C4"/>
    <w:rsid w:val="00DA7804"/>
    <w:rsid w:val="00DA789E"/>
    <w:rsid w:val="00DA7E1D"/>
    <w:rsid w:val="00DA7EF9"/>
    <w:rsid w:val="00DA7FEB"/>
    <w:rsid w:val="00DB053D"/>
    <w:rsid w:val="00DB0553"/>
    <w:rsid w:val="00DB05D3"/>
    <w:rsid w:val="00DB06F9"/>
    <w:rsid w:val="00DB0C52"/>
    <w:rsid w:val="00DB1155"/>
    <w:rsid w:val="00DB1388"/>
    <w:rsid w:val="00DB1912"/>
    <w:rsid w:val="00DB19A7"/>
    <w:rsid w:val="00DB1A7A"/>
    <w:rsid w:val="00DB1CD7"/>
    <w:rsid w:val="00DB2350"/>
    <w:rsid w:val="00DB282D"/>
    <w:rsid w:val="00DB2DFF"/>
    <w:rsid w:val="00DB2F42"/>
    <w:rsid w:val="00DB305F"/>
    <w:rsid w:val="00DB32A5"/>
    <w:rsid w:val="00DB3379"/>
    <w:rsid w:val="00DB350D"/>
    <w:rsid w:val="00DB362E"/>
    <w:rsid w:val="00DB3BD2"/>
    <w:rsid w:val="00DB3BEE"/>
    <w:rsid w:val="00DB3E53"/>
    <w:rsid w:val="00DB3E82"/>
    <w:rsid w:val="00DB40D4"/>
    <w:rsid w:val="00DB435B"/>
    <w:rsid w:val="00DB4E8A"/>
    <w:rsid w:val="00DB5052"/>
    <w:rsid w:val="00DB5B18"/>
    <w:rsid w:val="00DB5FCB"/>
    <w:rsid w:val="00DB62FC"/>
    <w:rsid w:val="00DB666C"/>
    <w:rsid w:val="00DB66E0"/>
    <w:rsid w:val="00DB66F7"/>
    <w:rsid w:val="00DB6A55"/>
    <w:rsid w:val="00DB6AE0"/>
    <w:rsid w:val="00DB71E9"/>
    <w:rsid w:val="00DB72B8"/>
    <w:rsid w:val="00DB7C45"/>
    <w:rsid w:val="00DC0228"/>
    <w:rsid w:val="00DC0246"/>
    <w:rsid w:val="00DC03BA"/>
    <w:rsid w:val="00DC08AC"/>
    <w:rsid w:val="00DC092B"/>
    <w:rsid w:val="00DC09BB"/>
    <w:rsid w:val="00DC1347"/>
    <w:rsid w:val="00DC258E"/>
    <w:rsid w:val="00DC26B4"/>
    <w:rsid w:val="00DC2A36"/>
    <w:rsid w:val="00DC2B88"/>
    <w:rsid w:val="00DC2D05"/>
    <w:rsid w:val="00DC2FFB"/>
    <w:rsid w:val="00DC38B5"/>
    <w:rsid w:val="00DC3CC0"/>
    <w:rsid w:val="00DC3DFD"/>
    <w:rsid w:val="00DC4589"/>
    <w:rsid w:val="00DC49F9"/>
    <w:rsid w:val="00DC4EA7"/>
    <w:rsid w:val="00DC50EC"/>
    <w:rsid w:val="00DC5368"/>
    <w:rsid w:val="00DC57F9"/>
    <w:rsid w:val="00DC5B38"/>
    <w:rsid w:val="00DC5C95"/>
    <w:rsid w:val="00DC5D9B"/>
    <w:rsid w:val="00DC5F77"/>
    <w:rsid w:val="00DC6189"/>
    <w:rsid w:val="00DC62A1"/>
    <w:rsid w:val="00DC6594"/>
    <w:rsid w:val="00DC68F4"/>
    <w:rsid w:val="00DC69D1"/>
    <w:rsid w:val="00DC6B23"/>
    <w:rsid w:val="00DC6E10"/>
    <w:rsid w:val="00DC6ECB"/>
    <w:rsid w:val="00DC7F4C"/>
    <w:rsid w:val="00DD0013"/>
    <w:rsid w:val="00DD001F"/>
    <w:rsid w:val="00DD0380"/>
    <w:rsid w:val="00DD087F"/>
    <w:rsid w:val="00DD093D"/>
    <w:rsid w:val="00DD0F6C"/>
    <w:rsid w:val="00DD10B2"/>
    <w:rsid w:val="00DD111F"/>
    <w:rsid w:val="00DD11CB"/>
    <w:rsid w:val="00DD15AE"/>
    <w:rsid w:val="00DD1F3D"/>
    <w:rsid w:val="00DD211F"/>
    <w:rsid w:val="00DD2214"/>
    <w:rsid w:val="00DD2648"/>
    <w:rsid w:val="00DD2A0B"/>
    <w:rsid w:val="00DD2C89"/>
    <w:rsid w:val="00DD2E02"/>
    <w:rsid w:val="00DD2E84"/>
    <w:rsid w:val="00DD36F3"/>
    <w:rsid w:val="00DD3F03"/>
    <w:rsid w:val="00DD4106"/>
    <w:rsid w:val="00DD42C9"/>
    <w:rsid w:val="00DD4819"/>
    <w:rsid w:val="00DD4915"/>
    <w:rsid w:val="00DD4BBE"/>
    <w:rsid w:val="00DD5163"/>
    <w:rsid w:val="00DD528B"/>
    <w:rsid w:val="00DD57B0"/>
    <w:rsid w:val="00DD5964"/>
    <w:rsid w:val="00DD5C60"/>
    <w:rsid w:val="00DD60FD"/>
    <w:rsid w:val="00DD6278"/>
    <w:rsid w:val="00DD68EC"/>
    <w:rsid w:val="00DD752F"/>
    <w:rsid w:val="00DE003C"/>
    <w:rsid w:val="00DE0264"/>
    <w:rsid w:val="00DE06A9"/>
    <w:rsid w:val="00DE0839"/>
    <w:rsid w:val="00DE0FB7"/>
    <w:rsid w:val="00DE1102"/>
    <w:rsid w:val="00DE1194"/>
    <w:rsid w:val="00DE140A"/>
    <w:rsid w:val="00DE163A"/>
    <w:rsid w:val="00DE17BE"/>
    <w:rsid w:val="00DE17F1"/>
    <w:rsid w:val="00DE20FB"/>
    <w:rsid w:val="00DE27A8"/>
    <w:rsid w:val="00DE27B3"/>
    <w:rsid w:val="00DE2B64"/>
    <w:rsid w:val="00DE3102"/>
    <w:rsid w:val="00DE34A6"/>
    <w:rsid w:val="00DE3653"/>
    <w:rsid w:val="00DE3AD6"/>
    <w:rsid w:val="00DE3CCB"/>
    <w:rsid w:val="00DE3D2E"/>
    <w:rsid w:val="00DE3D6E"/>
    <w:rsid w:val="00DE4026"/>
    <w:rsid w:val="00DE419E"/>
    <w:rsid w:val="00DE4295"/>
    <w:rsid w:val="00DE4615"/>
    <w:rsid w:val="00DE4BAB"/>
    <w:rsid w:val="00DE4F25"/>
    <w:rsid w:val="00DE53EC"/>
    <w:rsid w:val="00DE5D10"/>
    <w:rsid w:val="00DE5DEA"/>
    <w:rsid w:val="00DE643E"/>
    <w:rsid w:val="00DE67CB"/>
    <w:rsid w:val="00DE68A2"/>
    <w:rsid w:val="00DE6CB7"/>
    <w:rsid w:val="00DE6CF2"/>
    <w:rsid w:val="00DE6E9A"/>
    <w:rsid w:val="00DE724B"/>
    <w:rsid w:val="00DE7AFF"/>
    <w:rsid w:val="00DE7C90"/>
    <w:rsid w:val="00DE7E7C"/>
    <w:rsid w:val="00DF0088"/>
    <w:rsid w:val="00DF02E0"/>
    <w:rsid w:val="00DF0A53"/>
    <w:rsid w:val="00DF0BA6"/>
    <w:rsid w:val="00DF1315"/>
    <w:rsid w:val="00DF15C8"/>
    <w:rsid w:val="00DF190D"/>
    <w:rsid w:val="00DF19BC"/>
    <w:rsid w:val="00DF1A3E"/>
    <w:rsid w:val="00DF1D4F"/>
    <w:rsid w:val="00DF1F05"/>
    <w:rsid w:val="00DF1F42"/>
    <w:rsid w:val="00DF23DB"/>
    <w:rsid w:val="00DF246D"/>
    <w:rsid w:val="00DF2554"/>
    <w:rsid w:val="00DF3333"/>
    <w:rsid w:val="00DF3A55"/>
    <w:rsid w:val="00DF3B14"/>
    <w:rsid w:val="00DF3C80"/>
    <w:rsid w:val="00DF3F43"/>
    <w:rsid w:val="00DF3F8D"/>
    <w:rsid w:val="00DF417D"/>
    <w:rsid w:val="00DF42A7"/>
    <w:rsid w:val="00DF43BC"/>
    <w:rsid w:val="00DF442C"/>
    <w:rsid w:val="00DF4462"/>
    <w:rsid w:val="00DF46DC"/>
    <w:rsid w:val="00DF4913"/>
    <w:rsid w:val="00DF49E5"/>
    <w:rsid w:val="00DF4A49"/>
    <w:rsid w:val="00DF4A85"/>
    <w:rsid w:val="00DF4B03"/>
    <w:rsid w:val="00DF4CC2"/>
    <w:rsid w:val="00DF4EB2"/>
    <w:rsid w:val="00DF6330"/>
    <w:rsid w:val="00DF64CA"/>
    <w:rsid w:val="00DF6643"/>
    <w:rsid w:val="00DF693D"/>
    <w:rsid w:val="00DF6BE6"/>
    <w:rsid w:val="00DF706F"/>
    <w:rsid w:val="00DF757E"/>
    <w:rsid w:val="00DF7974"/>
    <w:rsid w:val="00DF79BE"/>
    <w:rsid w:val="00DF7F2C"/>
    <w:rsid w:val="00E0033A"/>
    <w:rsid w:val="00E00535"/>
    <w:rsid w:val="00E00823"/>
    <w:rsid w:val="00E00A0C"/>
    <w:rsid w:val="00E00B34"/>
    <w:rsid w:val="00E00C69"/>
    <w:rsid w:val="00E00F1E"/>
    <w:rsid w:val="00E01135"/>
    <w:rsid w:val="00E016A5"/>
    <w:rsid w:val="00E01B29"/>
    <w:rsid w:val="00E02570"/>
    <w:rsid w:val="00E0278C"/>
    <w:rsid w:val="00E0281D"/>
    <w:rsid w:val="00E02D65"/>
    <w:rsid w:val="00E03235"/>
    <w:rsid w:val="00E03745"/>
    <w:rsid w:val="00E03967"/>
    <w:rsid w:val="00E03BAE"/>
    <w:rsid w:val="00E03BEE"/>
    <w:rsid w:val="00E03F60"/>
    <w:rsid w:val="00E04563"/>
    <w:rsid w:val="00E04C8C"/>
    <w:rsid w:val="00E05902"/>
    <w:rsid w:val="00E05CAB"/>
    <w:rsid w:val="00E06007"/>
    <w:rsid w:val="00E066B3"/>
    <w:rsid w:val="00E06B98"/>
    <w:rsid w:val="00E073B7"/>
    <w:rsid w:val="00E0767F"/>
    <w:rsid w:val="00E078BC"/>
    <w:rsid w:val="00E07E33"/>
    <w:rsid w:val="00E108AB"/>
    <w:rsid w:val="00E10EB9"/>
    <w:rsid w:val="00E113D4"/>
    <w:rsid w:val="00E11446"/>
    <w:rsid w:val="00E1171B"/>
    <w:rsid w:val="00E11916"/>
    <w:rsid w:val="00E11A96"/>
    <w:rsid w:val="00E12038"/>
    <w:rsid w:val="00E120F8"/>
    <w:rsid w:val="00E125E3"/>
    <w:rsid w:val="00E12805"/>
    <w:rsid w:val="00E12849"/>
    <w:rsid w:val="00E12970"/>
    <w:rsid w:val="00E129F5"/>
    <w:rsid w:val="00E12A2F"/>
    <w:rsid w:val="00E12CE2"/>
    <w:rsid w:val="00E12E17"/>
    <w:rsid w:val="00E12F6C"/>
    <w:rsid w:val="00E1303B"/>
    <w:rsid w:val="00E1306B"/>
    <w:rsid w:val="00E130C8"/>
    <w:rsid w:val="00E13481"/>
    <w:rsid w:val="00E136FC"/>
    <w:rsid w:val="00E13A65"/>
    <w:rsid w:val="00E13C81"/>
    <w:rsid w:val="00E13CC4"/>
    <w:rsid w:val="00E14095"/>
    <w:rsid w:val="00E14418"/>
    <w:rsid w:val="00E1480B"/>
    <w:rsid w:val="00E1539F"/>
    <w:rsid w:val="00E15462"/>
    <w:rsid w:val="00E15636"/>
    <w:rsid w:val="00E159E1"/>
    <w:rsid w:val="00E15A67"/>
    <w:rsid w:val="00E15FC4"/>
    <w:rsid w:val="00E167A9"/>
    <w:rsid w:val="00E16AC5"/>
    <w:rsid w:val="00E1705B"/>
    <w:rsid w:val="00E17276"/>
    <w:rsid w:val="00E172A6"/>
    <w:rsid w:val="00E17BE5"/>
    <w:rsid w:val="00E200AC"/>
    <w:rsid w:val="00E20846"/>
    <w:rsid w:val="00E2094B"/>
    <w:rsid w:val="00E20D35"/>
    <w:rsid w:val="00E20D9A"/>
    <w:rsid w:val="00E21453"/>
    <w:rsid w:val="00E215CB"/>
    <w:rsid w:val="00E21947"/>
    <w:rsid w:val="00E21C24"/>
    <w:rsid w:val="00E21C57"/>
    <w:rsid w:val="00E2255A"/>
    <w:rsid w:val="00E22645"/>
    <w:rsid w:val="00E22838"/>
    <w:rsid w:val="00E23366"/>
    <w:rsid w:val="00E236ED"/>
    <w:rsid w:val="00E237F8"/>
    <w:rsid w:val="00E23CCC"/>
    <w:rsid w:val="00E240B6"/>
    <w:rsid w:val="00E24277"/>
    <w:rsid w:val="00E24564"/>
    <w:rsid w:val="00E248C3"/>
    <w:rsid w:val="00E24BB4"/>
    <w:rsid w:val="00E24E94"/>
    <w:rsid w:val="00E25041"/>
    <w:rsid w:val="00E25256"/>
    <w:rsid w:val="00E25DF2"/>
    <w:rsid w:val="00E26304"/>
    <w:rsid w:val="00E26470"/>
    <w:rsid w:val="00E2660D"/>
    <w:rsid w:val="00E26975"/>
    <w:rsid w:val="00E26A48"/>
    <w:rsid w:val="00E2727C"/>
    <w:rsid w:val="00E2731C"/>
    <w:rsid w:val="00E2746F"/>
    <w:rsid w:val="00E275F5"/>
    <w:rsid w:val="00E277DB"/>
    <w:rsid w:val="00E27899"/>
    <w:rsid w:val="00E27E85"/>
    <w:rsid w:val="00E30021"/>
    <w:rsid w:val="00E302A9"/>
    <w:rsid w:val="00E302CC"/>
    <w:rsid w:val="00E30576"/>
    <w:rsid w:val="00E30A46"/>
    <w:rsid w:val="00E30CD0"/>
    <w:rsid w:val="00E31329"/>
    <w:rsid w:val="00E31E19"/>
    <w:rsid w:val="00E31EC0"/>
    <w:rsid w:val="00E31F21"/>
    <w:rsid w:val="00E32013"/>
    <w:rsid w:val="00E3239E"/>
    <w:rsid w:val="00E3299D"/>
    <w:rsid w:val="00E329DF"/>
    <w:rsid w:val="00E32A92"/>
    <w:rsid w:val="00E32B71"/>
    <w:rsid w:val="00E32BC9"/>
    <w:rsid w:val="00E33639"/>
    <w:rsid w:val="00E341B4"/>
    <w:rsid w:val="00E343AF"/>
    <w:rsid w:val="00E3487B"/>
    <w:rsid w:val="00E3491D"/>
    <w:rsid w:val="00E34AAC"/>
    <w:rsid w:val="00E34F08"/>
    <w:rsid w:val="00E350CD"/>
    <w:rsid w:val="00E3536C"/>
    <w:rsid w:val="00E3594E"/>
    <w:rsid w:val="00E35A95"/>
    <w:rsid w:val="00E35EC9"/>
    <w:rsid w:val="00E36191"/>
    <w:rsid w:val="00E36214"/>
    <w:rsid w:val="00E365FC"/>
    <w:rsid w:val="00E366BB"/>
    <w:rsid w:val="00E36B69"/>
    <w:rsid w:val="00E3763A"/>
    <w:rsid w:val="00E37E30"/>
    <w:rsid w:val="00E4020A"/>
    <w:rsid w:val="00E40819"/>
    <w:rsid w:val="00E40D72"/>
    <w:rsid w:val="00E40D8A"/>
    <w:rsid w:val="00E4103E"/>
    <w:rsid w:val="00E4176E"/>
    <w:rsid w:val="00E41A1B"/>
    <w:rsid w:val="00E41A9E"/>
    <w:rsid w:val="00E41B53"/>
    <w:rsid w:val="00E41EB1"/>
    <w:rsid w:val="00E41F74"/>
    <w:rsid w:val="00E422CF"/>
    <w:rsid w:val="00E423B6"/>
    <w:rsid w:val="00E42577"/>
    <w:rsid w:val="00E42A39"/>
    <w:rsid w:val="00E42BB2"/>
    <w:rsid w:val="00E42D54"/>
    <w:rsid w:val="00E42E14"/>
    <w:rsid w:val="00E42E64"/>
    <w:rsid w:val="00E43634"/>
    <w:rsid w:val="00E43C78"/>
    <w:rsid w:val="00E43DB5"/>
    <w:rsid w:val="00E43DD9"/>
    <w:rsid w:val="00E4402F"/>
    <w:rsid w:val="00E441B0"/>
    <w:rsid w:val="00E44529"/>
    <w:rsid w:val="00E44A67"/>
    <w:rsid w:val="00E4539B"/>
    <w:rsid w:val="00E455FF"/>
    <w:rsid w:val="00E456EE"/>
    <w:rsid w:val="00E45D72"/>
    <w:rsid w:val="00E46938"/>
    <w:rsid w:val="00E46980"/>
    <w:rsid w:val="00E469F3"/>
    <w:rsid w:val="00E46BDC"/>
    <w:rsid w:val="00E46C68"/>
    <w:rsid w:val="00E46C7B"/>
    <w:rsid w:val="00E46D31"/>
    <w:rsid w:val="00E46F37"/>
    <w:rsid w:val="00E46FFB"/>
    <w:rsid w:val="00E471D0"/>
    <w:rsid w:val="00E4745D"/>
    <w:rsid w:val="00E474E3"/>
    <w:rsid w:val="00E50042"/>
    <w:rsid w:val="00E5011D"/>
    <w:rsid w:val="00E50205"/>
    <w:rsid w:val="00E503EC"/>
    <w:rsid w:val="00E50558"/>
    <w:rsid w:val="00E50723"/>
    <w:rsid w:val="00E507C0"/>
    <w:rsid w:val="00E50A83"/>
    <w:rsid w:val="00E5140F"/>
    <w:rsid w:val="00E51A7D"/>
    <w:rsid w:val="00E51D53"/>
    <w:rsid w:val="00E5270D"/>
    <w:rsid w:val="00E52D7E"/>
    <w:rsid w:val="00E534D0"/>
    <w:rsid w:val="00E53A2E"/>
    <w:rsid w:val="00E53DA1"/>
    <w:rsid w:val="00E53EB8"/>
    <w:rsid w:val="00E5424B"/>
    <w:rsid w:val="00E54942"/>
    <w:rsid w:val="00E54BC5"/>
    <w:rsid w:val="00E54C47"/>
    <w:rsid w:val="00E55506"/>
    <w:rsid w:val="00E55720"/>
    <w:rsid w:val="00E55926"/>
    <w:rsid w:val="00E5594A"/>
    <w:rsid w:val="00E55FBF"/>
    <w:rsid w:val="00E56631"/>
    <w:rsid w:val="00E56785"/>
    <w:rsid w:val="00E571AE"/>
    <w:rsid w:val="00E60992"/>
    <w:rsid w:val="00E60D22"/>
    <w:rsid w:val="00E610DD"/>
    <w:rsid w:val="00E617D0"/>
    <w:rsid w:val="00E6181E"/>
    <w:rsid w:val="00E61873"/>
    <w:rsid w:val="00E61D5F"/>
    <w:rsid w:val="00E62373"/>
    <w:rsid w:val="00E623AA"/>
    <w:rsid w:val="00E624B0"/>
    <w:rsid w:val="00E624C1"/>
    <w:rsid w:val="00E62A5D"/>
    <w:rsid w:val="00E62C56"/>
    <w:rsid w:val="00E62FE6"/>
    <w:rsid w:val="00E630B2"/>
    <w:rsid w:val="00E630D5"/>
    <w:rsid w:val="00E6367A"/>
    <w:rsid w:val="00E6376B"/>
    <w:rsid w:val="00E63ADD"/>
    <w:rsid w:val="00E63E21"/>
    <w:rsid w:val="00E63F5A"/>
    <w:rsid w:val="00E6438F"/>
    <w:rsid w:val="00E644B4"/>
    <w:rsid w:val="00E64913"/>
    <w:rsid w:val="00E64954"/>
    <w:rsid w:val="00E64F8A"/>
    <w:rsid w:val="00E6503E"/>
    <w:rsid w:val="00E65204"/>
    <w:rsid w:val="00E652E3"/>
    <w:rsid w:val="00E6534C"/>
    <w:rsid w:val="00E65724"/>
    <w:rsid w:val="00E65BA3"/>
    <w:rsid w:val="00E6692D"/>
    <w:rsid w:val="00E66DDB"/>
    <w:rsid w:val="00E66E8F"/>
    <w:rsid w:val="00E670EB"/>
    <w:rsid w:val="00E67240"/>
    <w:rsid w:val="00E678BE"/>
    <w:rsid w:val="00E67A8D"/>
    <w:rsid w:val="00E67AEC"/>
    <w:rsid w:val="00E67DE2"/>
    <w:rsid w:val="00E70138"/>
    <w:rsid w:val="00E702AF"/>
    <w:rsid w:val="00E70531"/>
    <w:rsid w:val="00E70772"/>
    <w:rsid w:val="00E70C6A"/>
    <w:rsid w:val="00E71333"/>
    <w:rsid w:val="00E713EF"/>
    <w:rsid w:val="00E71499"/>
    <w:rsid w:val="00E71594"/>
    <w:rsid w:val="00E7167D"/>
    <w:rsid w:val="00E71ACE"/>
    <w:rsid w:val="00E71BAF"/>
    <w:rsid w:val="00E71E86"/>
    <w:rsid w:val="00E72425"/>
    <w:rsid w:val="00E72840"/>
    <w:rsid w:val="00E7284C"/>
    <w:rsid w:val="00E72873"/>
    <w:rsid w:val="00E735FE"/>
    <w:rsid w:val="00E73739"/>
    <w:rsid w:val="00E7410C"/>
    <w:rsid w:val="00E7432A"/>
    <w:rsid w:val="00E745B9"/>
    <w:rsid w:val="00E7473B"/>
    <w:rsid w:val="00E7493D"/>
    <w:rsid w:val="00E74CA6"/>
    <w:rsid w:val="00E750B7"/>
    <w:rsid w:val="00E75589"/>
    <w:rsid w:val="00E755C9"/>
    <w:rsid w:val="00E75723"/>
    <w:rsid w:val="00E758FE"/>
    <w:rsid w:val="00E75F5E"/>
    <w:rsid w:val="00E7608D"/>
    <w:rsid w:val="00E76098"/>
    <w:rsid w:val="00E76351"/>
    <w:rsid w:val="00E764CE"/>
    <w:rsid w:val="00E76631"/>
    <w:rsid w:val="00E76951"/>
    <w:rsid w:val="00E76CA9"/>
    <w:rsid w:val="00E777AE"/>
    <w:rsid w:val="00E7786C"/>
    <w:rsid w:val="00E7795B"/>
    <w:rsid w:val="00E7797B"/>
    <w:rsid w:val="00E77BA6"/>
    <w:rsid w:val="00E77C0C"/>
    <w:rsid w:val="00E77C63"/>
    <w:rsid w:val="00E77E28"/>
    <w:rsid w:val="00E80297"/>
    <w:rsid w:val="00E80570"/>
    <w:rsid w:val="00E80767"/>
    <w:rsid w:val="00E809F6"/>
    <w:rsid w:val="00E80A6A"/>
    <w:rsid w:val="00E80CC3"/>
    <w:rsid w:val="00E80F7D"/>
    <w:rsid w:val="00E8146A"/>
    <w:rsid w:val="00E81617"/>
    <w:rsid w:val="00E81D71"/>
    <w:rsid w:val="00E82105"/>
    <w:rsid w:val="00E82470"/>
    <w:rsid w:val="00E82499"/>
    <w:rsid w:val="00E828DE"/>
    <w:rsid w:val="00E82A2E"/>
    <w:rsid w:val="00E8301E"/>
    <w:rsid w:val="00E830B5"/>
    <w:rsid w:val="00E8374E"/>
    <w:rsid w:val="00E83EB2"/>
    <w:rsid w:val="00E848BE"/>
    <w:rsid w:val="00E8497A"/>
    <w:rsid w:val="00E84C9E"/>
    <w:rsid w:val="00E84D7D"/>
    <w:rsid w:val="00E84E09"/>
    <w:rsid w:val="00E84F6F"/>
    <w:rsid w:val="00E854E1"/>
    <w:rsid w:val="00E855A4"/>
    <w:rsid w:val="00E864FB"/>
    <w:rsid w:val="00E86767"/>
    <w:rsid w:val="00E86C07"/>
    <w:rsid w:val="00E86C99"/>
    <w:rsid w:val="00E87168"/>
    <w:rsid w:val="00E873EE"/>
    <w:rsid w:val="00E873F0"/>
    <w:rsid w:val="00E8745B"/>
    <w:rsid w:val="00E8771E"/>
    <w:rsid w:val="00E87A0A"/>
    <w:rsid w:val="00E87C92"/>
    <w:rsid w:val="00E87D77"/>
    <w:rsid w:val="00E87ECE"/>
    <w:rsid w:val="00E90018"/>
    <w:rsid w:val="00E90328"/>
    <w:rsid w:val="00E909A9"/>
    <w:rsid w:val="00E90B6E"/>
    <w:rsid w:val="00E90DFB"/>
    <w:rsid w:val="00E9124E"/>
    <w:rsid w:val="00E9134E"/>
    <w:rsid w:val="00E91970"/>
    <w:rsid w:val="00E919AF"/>
    <w:rsid w:val="00E91CE7"/>
    <w:rsid w:val="00E91D0D"/>
    <w:rsid w:val="00E91E35"/>
    <w:rsid w:val="00E92162"/>
    <w:rsid w:val="00E9246F"/>
    <w:rsid w:val="00E924F8"/>
    <w:rsid w:val="00E9265F"/>
    <w:rsid w:val="00E9269A"/>
    <w:rsid w:val="00E92E58"/>
    <w:rsid w:val="00E9305A"/>
    <w:rsid w:val="00E93AC7"/>
    <w:rsid w:val="00E93F93"/>
    <w:rsid w:val="00E94483"/>
    <w:rsid w:val="00E94A59"/>
    <w:rsid w:val="00E94B73"/>
    <w:rsid w:val="00E9525A"/>
    <w:rsid w:val="00E95462"/>
    <w:rsid w:val="00E955C6"/>
    <w:rsid w:val="00E965BE"/>
    <w:rsid w:val="00E96A0B"/>
    <w:rsid w:val="00E96AAC"/>
    <w:rsid w:val="00E96F16"/>
    <w:rsid w:val="00E97779"/>
    <w:rsid w:val="00E977F4"/>
    <w:rsid w:val="00EA01A5"/>
    <w:rsid w:val="00EA01DA"/>
    <w:rsid w:val="00EA02B1"/>
    <w:rsid w:val="00EA0391"/>
    <w:rsid w:val="00EA057B"/>
    <w:rsid w:val="00EA0C24"/>
    <w:rsid w:val="00EA0C53"/>
    <w:rsid w:val="00EA1006"/>
    <w:rsid w:val="00EA129A"/>
    <w:rsid w:val="00EA1D45"/>
    <w:rsid w:val="00EA1E7B"/>
    <w:rsid w:val="00EA1ECB"/>
    <w:rsid w:val="00EA1F13"/>
    <w:rsid w:val="00EA2061"/>
    <w:rsid w:val="00EA26BA"/>
    <w:rsid w:val="00EA3085"/>
    <w:rsid w:val="00EA31EF"/>
    <w:rsid w:val="00EA35B9"/>
    <w:rsid w:val="00EA39FC"/>
    <w:rsid w:val="00EA4187"/>
    <w:rsid w:val="00EA4240"/>
    <w:rsid w:val="00EA4D28"/>
    <w:rsid w:val="00EA56CC"/>
    <w:rsid w:val="00EA5C91"/>
    <w:rsid w:val="00EA5D5D"/>
    <w:rsid w:val="00EA6260"/>
    <w:rsid w:val="00EA6405"/>
    <w:rsid w:val="00EA6657"/>
    <w:rsid w:val="00EA6C48"/>
    <w:rsid w:val="00EA6D31"/>
    <w:rsid w:val="00EA6E74"/>
    <w:rsid w:val="00EA6FED"/>
    <w:rsid w:val="00EA745D"/>
    <w:rsid w:val="00EA770D"/>
    <w:rsid w:val="00EA7B75"/>
    <w:rsid w:val="00EA7BB1"/>
    <w:rsid w:val="00EA7D14"/>
    <w:rsid w:val="00EB0010"/>
    <w:rsid w:val="00EB0450"/>
    <w:rsid w:val="00EB072B"/>
    <w:rsid w:val="00EB0852"/>
    <w:rsid w:val="00EB0C98"/>
    <w:rsid w:val="00EB0EBE"/>
    <w:rsid w:val="00EB1C44"/>
    <w:rsid w:val="00EB271E"/>
    <w:rsid w:val="00EB2B59"/>
    <w:rsid w:val="00EB2F00"/>
    <w:rsid w:val="00EB303D"/>
    <w:rsid w:val="00EB308C"/>
    <w:rsid w:val="00EB30C5"/>
    <w:rsid w:val="00EB3288"/>
    <w:rsid w:val="00EB333D"/>
    <w:rsid w:val="00EB33E8"/>
    <w:rsid w:val="00EB3510"/>
    <w:rsid w:val="00EB38D7"/>
    <w:rsid w:val="00EB3AE1"/>
    <w:rsid w:val="00EB43B9"/>
    <w:rsid w:val="00EB498F"/>
    <w:rsid w:val="00EB49E5"/>
    <w:rsid w:val="00EB50A9"/>
    <w:rsid w:val="00EB5130"/>
    <w:rsid w:val="00EB5707"/>
    <w:rsid w:val="00EB6736"/>
    <w:rsid w:val="00EB6855"/>
    <w:rsid w:val="00EB68E0"/>
    <w:rsid w:val="00EB6C63"/>
    <w:rsid w:val="00EB6DE6"/>
    <w:rsid w:val="00EB7A55"/>
    <w:rsid w:val="00EC0486"/>
    <w:rsid w:val="00EC06FE"/>
    <w:rsid w:val="00EC0913"/>
    <w:rsid w:val="00EC0D2D"/>
    <w:rsid w:val="00EC137C"/>
    <w:rsid w:val="00EC1539"/>
    <w:rsid w:val="00EC1562"/>
    <w:rsid w:val="00EC1608"/>
    <w:rsid w:val="00EC1A08"/>
    <w:rsid w:val="00EC1B2D"/>
    <w:rsid w:val="00EC1E75"/>
    <w:rsid w:val="00EC211F"/>
    <w:rsid w:val="00EC22D6"/>
    <w:rsid w:val="00EC28A7"/>
    <w:rsid w:val="00EC2929"/>
    <w:rsid w:val="00EC2946"/>
    <w:rsid w:val="00EC2B83"/>
    <w:rsid w:val="00EC2F89"/>
    <w:rsid w:val="00EC30BB"/>
    <w:rsid w:val="00EC313D"/>
    <w:rsid w:val="00EC3249"/>
    <w:rsid w:val="00EC329F"/>
    <w:rsid w:val="00EC34C9"/>
    <w:rsid w:val="00EC3A4C"/>
    <w:rsid w:val="00EC3F9E"/>
    <w:rsid w:val="00EC452A"/>
    <w:rsid w:val="00EC4AC4"/>
    <w:rsid w:val="00EC510F"/>
    <w:rsid w:val="00EC51D3"/>
    <w:rsid w:val="00EC585A"/>
    <w:rsid w:val="00EC5880"/>
    <w:rsid w:val="00EC5B4D"/>
    <w:rsid w:val="00EC5C7C"/>
    <w:rsid w:val="00EC5F5D"/>
    <w:rsid w:val="00EC6454"/>
    <w:rsid w:val="00EC649A"/>
    <w:rsid w:val="00EC6D93"/>
    <w:rsid w:val="00EC7519"/>
    <w:rsid w:val="00EC7966"/>
    <w:rsid w:val="00EC7A79"/>
    <w:rsid w:val="00EC7ACA"/>
    <w:rsid w:val="00EC7E21"/>
    <w:rsid w:val="00EC7E64"/>
    <w:rsid w:val="00ED01D1"/>
    <w:rsid w:val="00ED050A"/>
    <w:rsid w:val="00ED0863"/>
    <w:rsid w:val="00ED0AD2"/>
    <w:rsid w:val="00ED1345"/>
    <w:rsid w:val="00ED1637"/>
    <w:rsid w:val="00ED1F14"/>
    <w:rsid w:val="00ED2A1C"/>
    <w:rsid w:val="00ED2C5B"/>
    <w:rsid w:val="00ED2F2D"/>
    <w:rsid w:val="00ED3313"/>
    <w:rsid w:val="00ED3399"/>
    <w:rsid w:val="00ED33BF"/>
    <w:rsid w:val="00ED3552"/>
    <w:rsid w:val="00ED372D"/>
    <w:rsid w:val="00ED39A0"/>
    <w:rsid w:val="00ED3C91"/>
    <w:rsid w:val="00ED3FF1"/>
    <w:rsid w:val="00ED4123"/>
    <w:rsid w:val="00ED4173"/>
    <w:rsid w:val="00ED4382"/>
    <w:rsid w:val="00ED4424"/>
    <w:rsid w:val="00ED4F85"/>
    <w:rsid w:val="00ED500F"/>
    <w:rsid w:val="00ED511B"/>
    <w:rsid w:val="00ED51C5"/>
    <w:rsid w:val="00ED5231"/>
    <w:rsid w:val="00ED578D"/>
    <w:rsid w:val="00ED5FBA"/>
    <w:rsid w:val="00ED6100"/>
    <w:rsid w:val="00ED6376"/>
    <w:rsid w:val="00ED63C2"/>
    <w:rsid w:val="00ED64D1"/>
    <w:rsid w:val="00ED6C45"/>
    <w:rsid w:val="00ED713E"/>
    <w:rsid w:val="00ED7507"/>
    <w:rsid w:val="00ED77E6"/>
    <w:rsid w:val="00ED7C95"/>
    <w:rsid w:val="00ED7E6E"/>
    <w:rsid w:val="00EE00E5"/>
    <w:rsid w:val="00EE0906"/>
    <w:rsid w:val="00EE0A5C"/>
    <w:rsid w:val="00EE0AD4"/>
    <w:rsid w:val="00EE10EE"/>
    <w:rsid w:val="00EE1273"/>
    <w:rsid w:val="00EE12F5"/>
    <w:rsid w:val="00EE173C"/>
    <w:rsid w:val="00EE17C8"/>
    <w:rsid w:val="00EE2489"/>
    <w:rsid w:val="00EE263D"/>
    <w:rsid w:val="00EE2851"/>
    <w:rsid w:val="00EE29FB"/>
    <w:rsid w:val="00EE2C71"/>
    <w:rsid w:val="00EE3085"/>
    <w:rsid w:val="00EE3235"/>
    <w:rsid w:val="00EE3308"/>
    <w:rsid w:val="00EE3775"/>
    <w:rsid w:val="00EE3978"/>
    <w:rsid w:val="00EE3E01"/>
    <w:rsid w:val="00EE3FB9"/>
    <w:rsid w:val="00EE4251"/>
    <w:rsid w:val="00EE4507"/>
    <w:rsid w:val="00EE471E"/>
    <w:rsid w:val="00EE50BC"/>
    <w:rsid w:val="00EE570A"/>
    <w:rsid w:val="00EE5738"/>
    <w:rsid w:val="00EE590C"/>
    <w:rsid w:val="00EE59D6"/>
    <w:rsid w:val="00EE5CAF"/>
    <w:rsid w:val="00EE5E3B"/>
    <w:rsid w:val="00EE60A5"/>
    <w:rsid w:val="00EE6814"/>
    <w:rsid w:val="00EE689B"/>
    <w:rsid w:val="00EE69FA"/>
    <w:rsid w:val="00EE6B4A"/>
    <w:rsid w:val="00EE70C4"/>
    <w:rsid w:val="00EE73C8"/>
    <w:rsid w:val="00EE7A00"/>
    <w:rsid w:val="00EE7AEF"/>
    <w:rsid w:val="00EE7F03"/>
    <w:rsid w:val="00EE7FE2"/>
    <w:rsid w:val="00EF061A"/>
    <w:rsid w:val="00EF08E9"/>
    <w:rsid w:val="00EF0AAE"/>
    <w:rsid w:val="00EF0BAF"/>
    <w:rsid w:val="00EF0D6E"/>
    <w:rsid w:val="00EF0D83"/>
    <w:rsid w:val="00EF12E9"/>
    <w:rsid w:val="00EF16EB"/>
    <w:rsid w:val="00EF1920"/>
    <w:rsid w:val="00EF1A96"/>
    <w:rsid w:val="00EF2127"/>
    <w:rsid w:val="00EF2784"/>
    <w:rsid w:val="00EF3305"/>
    <w:rsid w:val="00EF3367"/>
    <w:rsid w:val="00EF35ED"/>
    <w:rsid w:val="00EF388F"/>
    <w:rsid w:val="00EF38B4"/>
    <w:rsid w:val="00EF3908"/>
    <w:rsid w:val="00EF3A1F"/>
    <w:rsid w:val="00EF3FAA"/>
    <w:rsid w:val="00EF405B"/>
    <w:rsid w:val="00EF4425"/>
    <w:rsid w:val="00EF4B5B"/>
    <w:rsid w:val="00EF4C34"/>
    <w:rsid w:val="00EF4D0F"/>
    <w:rsid w:val="00EF4E15"/>
    <w:rsid w:val="00EF506F"/>
    <w:rsid w:val="00EF5283"/>
    <w:rsid w:val="00EF5799"/>
    <w:rsid w:val="00EF58B9"/>
    <w:rsid w:val="00EF5968"/>
    <w:rsid w:val="00EF5A3A"/>
    <w:rsid w:val="00EF5DEA"/>
    <w:rsid w:val="00EF65D7"/>
    <w:rsid w:val="00EF67E0"/>
    <w:rsid w:val="00EF6903"/>
    <w:rsid w:val="00EF6BBB"/>
    <w:rsid w:val="00EF7703"/>
    <w:rsid w:val="00F0024B"/>
    <w:rsid w:val="00F0051D"/>
    <w:rsid w:val="00F00646"/>
    <w:rsid w:val="00F00702"/>
    <w:rsid w:val="00F0074B"/>
    <w:rsid w:val="00F007DD"/>
    <w:rsid w:val="00F010DD"/>
    <w:rsid w:val="00F0139B"/>
    <w:rsid w:val="00F015D4"/>
    <w:rsid w:val="00F01750"/>
    <w:rsid w:val="00F018EC"/>
    <w:rsid w:val="00F01DB5"/>
    <w:rsid w:val="00F01E35"/>
    <w:rsid w:val="00F02514"/>
    <w:rsid w:val="00F02C59"/>
    <w:rsid w:val="00F035B1"/>
    <w:rsid w:val="00F0372B"/>
    <w:rsid w:val="00F037E8"/>
    <w:rsid w:val="00F03806"/>
    <w:rsid w:val="00F04191"/>
    <w:rsid w:val="00F04569"/>
    <w:rsid w:val="00F04662"/>
    <w:rsid w:val="00F04D82"/>
    <w:rsid w:val="00F05371"/>
    <w:rsid w:val="00F05C83"/>
    <w:rsid w:val="00F05E4E"/>
    <w:rsid w:val="00F05EE0"/>
    <w:rsid w:val="00F06163"/>
    <w:rsid w:val="00F06172"/>
    <w:rsid w:val="00F06219"/>
    <w:rsid w:val="00F06D77"/>
    <w:rsid w:val="00F06F83"/>
    <w:rsid w:val="00F07189"/>
    <w:rsid w:val="00F073D5"/>
    <w:rsid w:val="00F07A5C"/>
    <w:rsid w:val="00F07B82"/>
    <w:rsid w:val="00F10071"/>
    <w:rsid w:val="00F1031E"/>
    <w:rsid w:val="00F1033C"/>
    <w:rsid w:val="00F10B2E"/>
    <w:rsid w:val="00F10ED6"/>
    <w:rsid w:val="00F11287"/>
    <w:rsid w:val="00F112B5"/>
    <w:rsid w:val="00F11526"/>
    <w:rsid w:val="00F116CF"/>
    <w:rsid w:val="00F116E8"/>
    <w:rsid w:val="00F11756"/>
    <w:rsid w:val="00F11DE6"/>
    <w:rsid w:val="00F12500"/>
    <w:rsid w:val="00F12C8F"/>
    <w:rsid w:val="00F130DC"/>
    <w:rsid w:val="00F1371B"/>
    <w:rsid w:val="00F13AE2"/>
    <w:rsid w:val="00F13CFD"/>
    <w:rsid w:val="00F14058"/>
    <w:rsid w:val="00F14111"/>
    <w:rsid w:val="00F14398"/>
    <w:rsid w:val="00F14456"/>
    <w:rsid w:val="00F15E2A"/>
    <w:rsid w:val="00F15EE9"/>
    <w:rsid w:val="00F162D7"/>
    <w:rsid w:val="00F16331"/>
    <w:rsid w:val="00F16CDF"/>
    <w:rsid w:val="00F171FD"/>
    <w:rsid w:val="00F171FE"/>
    <w:rsid w:val="00F17368"/>
    <w:rsid w:val="00F1750C"/>
    <w:rsid w:val="00F176DD"/>
    <w:rsid w:val="00F17986"/>
    <w:rsid w:val="00F17A86"/>
    <w:rsid w:val="00F17F1D"/>
    <w:rsid w:val="00F2012B"/>
    <w:rsid w:val="00F20F6F"/>
    <w:rsid w:val="00F211F0"/>
    <w:rsid w:val="00F2134E"/>
    <w:rsid w:val="00F2163F"/>
    <w:rsid w:val="00F217D7"/>
    <w:rsid w:val="00F21CBD"/>
    <w:rsid w:val="00F21F3D"/>
    <w:rsid w:val="00F22105"/>
    <w:rsid w:val="00F226B7"/>
    <w:rsid w:val="00F227E8"/>
    <w:rsid w:val="00F22D87"/>
    <w:rsid w:val="00F22FA4"/>
    <w:rsid w:val="00F23099"/>
    <w:rsid w:val="00F23251"/>
    <w:rsid w:val="00F23550"/>
    <w:rsid w:val="00F2368D"/>
    <w:rsid w:val="00F23A0A"/>
    <w:rsid w:val="00F23BF9"/>
    <w:rsid w:val="00F24482"/>
    <w:rsid w:val="00F2462C"/>
    <w:rsid w:val="00F24CD7"/>
    <w:rsid w:val="00F251FD"/>
    <w:rsid w:val="00F25223"/>
    <w:rsid w:val="00F25D3D"/>
    <w:rsid w:val="00F2613C"/>
    <w:rsid w:val="00F269F2"/>
    <w:rsid w:val="00F26A50"/>
    <w:rsid w:val="00F26A57"/>
    <w:rsid w:val="00F26AB9"/>
    <w:rsid w:val="00F26AC3"/>
    <w:rsid w:val="00F27A04"/>
    <w:rsid w:val="00F27C41"/>
    <w:rsid w:val="00F27C7D"/>
    <w:rsid w:val="00F27D11"/>
    <w:rsid w:val="00F30601"/>
    <w:rsid w:val="00F30F26"/>
    <w:rsid w:val="00F31250"/>
    <w:rsid w:val="00F3148E"/>
    <w:rsid w:val="00F314C2"/>
    <w:rsid w:val="00F31855"/>
    <w:rsid w:val="00F320DA"/>
    <w:rsid w:val="00F32174"/>
    <w:rsid w:val="00F326CF"/>
    <w:rsid w:val="00F3342C"/>
    <w:rsid w:val="00F337CB"/>
    <w:rsid w:val="00F33A91"/>
    <w:rsid w:val="00F33AEA"/>
    <w:rsid w:val="00F33AF0"/>
    <w:rsid w:val="00F342A9"/>
    <w:rsid w:val="00F347C2"/>
    <w:rsid w:val="00F3481A"/>
    <w:rsid w:val="00F34AB6"/>
    <w:rsid w:val="00F34F60"/>
    <w:rsid w:val="00F34F7F"/>
    <w:rsid w:val="00F355A5"/>
    <w:rsid w:val="00F35FE9"/>
    <w:rsid w:val="00F3685C"/>
    <w:rsid w:val="00F3688F"/>
    <w:rsid w:val="00F36EB9"/>
    <w:rsid w:val="00F378B6"/>
    <w:rsid w:val="00F37EC6"/>
    <w:rsid w:val="00F40096"/>
    <w:rsid w:val="00F40188"/>
    <w:rsid w:val="00F403BF"/>
    <w:rsid w:val="00F40659"/>
    <w:rsid w:val="00F40706"/>
    <w:rsid w:val="00F4078E"/>
    <w:rsid w:val="00F40EE6"/>
    <w:rsid w:val="00F413E9"/>
    <w:rsid w:val="00F414D4"/>
    <w:rsid w:val="00F4187E"/>
    <w:rsid w:val="00F418D2"/>
    <w:rsid w:val="00F4191C"/>
    <w:rsid w:val="00F4215E"/>
    <w:rsid w:val="00F42493"/>
    <w:rsid w:val="00F424B1"/>
    <w:rsid w:val="00F425A8"/>
    <w:rsid w:val="00F425AF"/>
    <w:rsid w:val="00F42708"/>
    <w:rsid w:val="00F428BA"/>
    <w:rsid w:val="00F42B52"/>
    <w:rsid w:val="00F42D67"/>
    <w:rsid w:val="00F4325E"/>
    <w:rsid w:val="00F437A4"/>
    <w:rsid w:val="00F437D0"/>
    <w:rsid w:val="00F43A16"/>
    <w:rsid w:val="00F44174"/>
    <w:rsid w:val="00F4417B"/>
    <w:rsid w:val="00F4426B"/>
    <w:rsid w:val="00F45DCB"/>
    <w:rsid w:val="00F45F3E"/>
    <w:rsid w:val="00F463E2"/>
    <w:rsid w:val="00F465D9"/>
    <w:rsid w:val="00F466B8"/>
    <w:rsid w:val="00F46718"/>
    <w:rsid w:val="00F472D3"/>
    <w:rsid w:val="00F4738C"/>
    <w:rsid w:val="00F474D7"/>
    <w:rsid w:val="00F47DED"/>
    <w:rsid w:val="00F47F32"/>
    <w:rsid w:val="00F50094"/>
    <w:rsid w:val="00F50A2F"/>
    <w:rsid w:val="00F50ABB"/>
    <w:rsid w:val="00F50E78"/>
    <w:rsid w:val="00F50E84"/>
    <w:rsid w:val="00F5129A"/>
    <w:rsid w:val="00F51500"/>
    <w:rsid w:val="00F5187F"/>
    <w:rsid w:val="00F51A43"/>
    <w:rsid w:val="00F51B4E"/>
    <w:rsid w:val="00F51B9C"/>
    <w:rsid w:val="00F520C1"/>
    <w:rsid w:val="00F52212"/>
    <w:rsid w:val="00F5222B"/>
    <w:rsid w:val="00F52293"/>
    <w:rsid w:val="00F529B9"/>
    <w:rsid w:val="00F530E5"/>
    <w:rsid w:val="00F534C3"/>
    <w:rsid w:val="00F535B9"/>
    <w:rsid w:val="00F53A67"/>
    <w:rsid w:val="00F53B81"/>
    <w:rsid w:val="00F53E46"/>
    <w:rsid w:val="00F5405B"/>
    <w:rsid w:val="00F54299"/>
    <w:rsid w:val="00F54EF0"/>
    <w:rsid w:val="00F55409"/>
    <w:rsid w:val="00F557EF"/>
    <w:rsid w:val="00F55C75"/>
    <w:rsid w:val="00F55D1C"/>
    <w:rsid w:val="00F56108"/>
    <w:rsid w:val="00F5618F"/>
    <w:rsid w:val="00F5650A"/>
    <w:rsid w:val="00F56762"/>
    <w:rsid w:val="00F56BCB"/>
    <w:rsid w:val="00F56F05"/>
    <w:rsid w:val="00F570B0"/>
    <w:rsid w:val="00F5718A"/>
    <w:rsid w:val="00F5736E"/>
    <w:rsid w:val="00F5773E"/>
    <w:rsid w:val="00F57ED5"/>
    <w:rsid w:val="00F602FD"/>
    <w:rsid w:val="00F606DF"/>
    <w:rsid w:val="00F60980"/>
    <w:rsid w:val="00F6159B"/>
    <w:rsid w:val="00F615C8"/>
    <w:rsid w:val="00F616B5"/>
    <w:rsid w:val="00F618A1"/>
    <w:rsid w:val="00F618F4"/>
    <w:rsid w:val="00F62147"/>
    <w:rsid w:val="00F62446"/>
    <w:rsid w:val="00F6257C"/>
    <w:rsid w:val="00F627B1"/>
    <w:rsid w:val="00F62D3A"/>
    <w:rsid w:val="00F62DFA"/>
    <w:rsid w:val="00F631C9"/>
    <w:rsid w:val="00F6363A"/>
    <w:rsid w:val="00F63664"/>
    <w:rsid w:val="00F637E2"/>
    <w:rsid w:val="00F63A06"/>
    <w:rsid w:val="00F63B7A"/>
    <w:rsid w:val="00F63EC0"/>
    <w:rsid w:val="00F644ED"/>
    <w:rsid w:val="00F64605"/>
    <w:rsid w:val="00F64751"/>
    <w:rsid w:val="00F64F1A"/>
    <w:rsid w:val="00F650A0"/>
    <w:rsid w:val="00F65258"/>
    <w:rsid w:val="00F6556C"/>
    <w:rsid w:val="00F655E1"/>
    <w:rsid w:val="00F65ADD"/>
    <w:rsid w:val="00F65EA5"/>
    <w:rsid w:val="00F66F93"/>
    <w:rsid w:val="00F6703A"/>
    <w:rsid w:val="00F672BA"/>
    <w:rsid w:val="00F672C1"/>
    <w:rsid w:val="00F6757A"/>
    <w:rsid w:val="00F67922"/>
    <w:rsid w:val="00F7000B"/>
    <w:rsid w:val="00F7084B"/>
    <w:rsid w:val="00F70E2C"/>
    <w:rsid w:val="00F711B1"/>
    <w:rsid w:val="00F71358"/>
    <w:rsid w:val="00F7170E"/>
    <w:rsid w:val="00F7198E"/>
    <w:rsid w:val="00F71B5C"/>
    <w:rsid w:val="00F71DB5"/>
    <w:rsid w:val="00F71F0B"/>
    <w:rsid w:val="00F72469"/>
    <w:rsid w:val="00F72680"/>
    <w:rsid w:val="00F726B8"/>
    <w:rsid w:val="00F7284F"/>
    <w:rsid w:val="00F729B7"/>
    <w:rsid w:val="00F72CD8"/>
    <w:rsid w:val="00F72CDA"/>
    <w:rsid w:val="00F72D27"/>
    <w:rsid w:val="00F72DFD"/>
    <w:rsid w:val="00F72E0A"/>
    <w:rsid w:val="00F72E7F"/>
    <w:rsid w:val="00F730D1"/>
    <w:rsid w:val="00F733FA"/>
    <w:rsid w:val="00F735AB"/>
    <w:rsid w:val="00F735C0"/>
    <w:rsid w:val="00F73DDA"/>
    <w:rsid w:val="00F7408F"/>
    <w:rsid w:val="00F74176"/>
    <w:rsid w:val="00F74301"/>
    <w:rsid w:val="00F744DC"/>
    <w:rsid w:val="00F745B2"/>
    <w:rsid w:val="00F74832"/>
    <w:rsid w:val="00F748A4"/>
    <w:rsid w:val="00F74949"/>
    <w:rsid w:val="00F75FA6"/>
    <w:rsid w:val="00F7630C"/>
    <w:rsid w:val="00F7638E"/>
    <w:rsid w:val="00F763D2"/>
    <w:rsid w:val="00F76917"/>
    <w:rsid w:val="00F7790E"/>
    <w:rsid w:val="00F7798F"/>
    <w:rsid w:val="00F80599"/>
    <w:rsid w:val="00F806B3"/>
    <w:rsid w:val="00F8120D"/>
    <w:rsid w:val="00F81273"/>
    <w:rsid w:val="00F81908"/>
    <w:rsid w:val="00F81B88"/>
    <w:rsid w:val="00F81D1D"/>
    <w:rsid w:val="00F823DD"/>
    <w:rsid w:val="00F82732"/>
    <w:rsid w:val="00F828C2"/>
    <w:rsid w:val="00F83049"/>
    <w:rsid w:val="00F83143"/>
    <w:rsid w:val="00F8315B"/>
    <w:rsid w:val="00F831C6"/>
    <w:rsid w:val="00F832A2"/>
    <w:rsid w:val="00F83CF0"/>
    <w:rsid w:val="00F84288"/>
    <w:rsid w:val="00F84C13"/>
    <w:rsid w:val="00F84F0D"/>
    <w:rsid w:val="00F853CC"/>
    <w:rsid w:val="00F85C3B"/>
    <w:rsid w:val="00F86092"/>
    <w:rsid w:val="00F86736"/>
    <w:rsid w:val="00F86825"/>
    <w:rsid w:val="00F869B1"/>
    <w:rsid w:val="00F870A7"/>
    <w:rsid w:val="00F87BE9"/>
    <w:rsid w:val="00F904FD"/>
    <w:rsid w:val="00F905B9"/>
    <w:rsid w:val="00F90A83"/>
    <w:rsid w:val="00F90FC1"/>
    <w:rsid w:val="00F91004"/>
    <w:rsid w:val="00F91151"/>
    <w:rsid w:val="00F91336"/>
    <w:rsid w:val="00F916EA"/>
    <w:rsid w:val="00F918F2"/>
    <w:rsid w:val="00F91934"/>
    <w:rsid w:val="00F9239C"/>
    <w:rsid w:val="00F9254B"/>
    <w:rsid w:val="00F928CA"/>
    <w:rsid w:val="00F92A00"/>
    <w:rsid w:val="00F92E39"/>
    <w:rsid w:val="00F9379D"/>
    <w:rsid w:val="00F93FC4"/>
    <w:rsid w:val="00F94083"/>
    <w:rsid w:val="00F941DA"/>
    <w:rsid w:val="00F943E2"/>
    <w:rsid w:val="00F94921"/>
    <w:rsid w:val="00F94CC3"/>
    <w:rsid w:val="00F94E90"/>
    <w:rsid w:val="00F94F5E"/>
    <w:rsid w:val="00F9502F"/>
    <w:rsid w:val="00F95086"/>
    <w:rsid w:val="00F95427"/>
    <w:rsid w:val="00F955F8"/>
    <w:rsid w:val="00F96225"/>
    <w:rsid w:val="00F9634B"/>
    <w:rsid w:val="00F96381"/>
    <w:rsid w:val="00F9638F"/>
    <w:rsid w:val="00F964A9"/>
    <w:rsid w:val="00F965BB"/>
    <w:rsid w:val="00F96C52"/>
    <w:rsid w:val="00F96DD8"/>
    <w:rsid w:val="00F97555"/>
    <w:rsid w:val="00F9762F"/>
    <w:rsid w:val="00F979A5"/>
    <w:rsid w:val="00F97E9C"/>
    <w:rsid w:val="00F97F7A"/>
    <w:rsid w:val="00FA000C"/>
    <w:rsid w:val="00FA0598"/>
    <w:rsid w:val="00FA06FD"/>
    <w:rsid w:val="00FA0945"/>
    <w:rsid w:val="00FA09A6"/>
    <w:rsid w:val="00FA0CA4"/>
    <w:rsid w:val="00FA11C5"/>
    <w:rsid w:val="00FA1293"/>
    <w:rsid w:val="00FA148C"/>
    <w:rsid w:val="00FA1E9B"/>
    <w:rsid w:val="00FA2283"/>
    <w:rsid w:val="00FA2847"/>
    <w:rsid w:val="00FA2849"/>
    <w:rsid w:val="00FA2BD7"/>
    <w:rsid w:val="00FA2E86"/>
    <w:rsid w:val="00FA3687"/>
    <w:rsid w:val="00FA3750"/>
    <w:rsid w:val="00FA4ABC"/>
    <w:rsid w:val="00FA4AC9"/>
    <w:rsid w:val="00FA4F65"/>
    <w:rsid w:val="00FA4F72"/>
    <w:rsid w:val="00FA518F"/>
    <w:rsid w:val="00FA519F"/>
    <w:rsid w:val="00FA5DF1"/>
    <w:rsid w:val="00FA628B"/>
    <w:rsid w:val="00FA6382"/>
    <w:rsid w:val="00FA638D"/>
    <w:rsid w:val="00FA64EE"/>
    <w:rsid w:val="00FA675D"/>
    <w:rsid w:val="00FA67C3"/>
    <w:rsid w:val="00FA6884"/>
    <w:rsid w:val="00FA6D81"/>
    <w:rsid w:val="00FA6FA5"/>
    <w:rsid w:val="00FA723B"/>
    <w:rsid w:val="00FA73B3"/>
    <w:rsid w:val="00FA74F0"/>
    <w:rsid w:val="00FA765C"/>
    <w:rsid w:val="00FA76B7"/>
    <w:rsid w:val="00FA7990"/>
    <w:rsid w:val="00FA7C68"/>
    <w:rsid w:val="00FA7DBF"/>
    <w:rsid w:val="00FB046B"/>
    <w:rsid w:val="00FB0574"/>
    <w:rsid w:val="00FB0A37"/>
    <w:rsid w:val="00FB1210"/>
    <w:rsid w:val="00FB13A8"/>
    <w:rsid w:val="00FB1409"/>
    <w:rsid w:val="00FB14C5"/>
    <w:rsid w:val="00FB1678"/>
    <w:rsid w:val="00FB19BB"/>
    <w:rsid w:val="00FB1E8F"/>
    <w:rsid w:val="00FB1F9C"/>
    <w:rsid w:val="00FB22FC"/>
    <w:rsid w:val="00FB25B4"/>
    <w:rsid w:val="00FB27CB"/>
    <w:rsid w:val="00FB2ED4"/>
    <w:rsid w:val="00FB3647"/>
    <w:rsid w:val="00FB403A"/>
    <w:rsid w:val="00FB43AD"/>
    <w:rsid w:val="00FB494D"/>
    <w:rsid w:val="00FB49D4"/>
    <w:rsid w:val="00FB4AC7"/>
    <w:rsid w:val="00FB4DE2"/>
    <w:rsid w:val="00FB5041"/>
    <w:rsid w:val="00FB524F"/>
    <w:rsid w:val="00FB5342"/>
    <w:rsid w:val="00FB548E"/>
    <w:rsid w:val="00FB57A0"/>
    <w:rsid w:val="00FB589E"/>
    <w:rsid w:val="00FB59C1"/>
    <w:rsid w:val="00FB5A20"/>
    <w:rsid w:val="00FB67E6"/>
    <w:rsid w:val="00FB6A85"/>
    <w:rsid w:val="00FB6C93"/>
    <w:rsid w:val="00FB6DD8"/>
    <w:rsid w:val="00FB740D"/>
    <w:rsid w:val="00FB748B"/>
    <w:rsid w:val="00FB755B"/>
    <w:rsid w:val="00FB7869"/>
    <w:rsid w:val="00FB7CAF"/>
    <w:rsid w:val="00FC00A0"/>
    <w:rsid w:val="00FC0155"/>
    <w:rsid w:val="00FC02C8"/>
    <w:rsid w:val="00FC0437"/>
    <w:rsid w:val="00FC0A4B"/>
    <w:rsid w:val="00FC1446"/>
    <w:rsid w:val="00FC1BA0"/>
    <w:rsid w:val="00FC1BF4"/>
    <w:rsid w:val="00FC1F33"/>
    <w:rsid w:val="00FC25E0"/>
    <w:rsid w:val="00FC2A2C"/>
    <w:rsid w:val="00FC2B77"/>
    <w:rsid w:val="00FC2BBF"/>
    <w:rsid w:val="00FC3233"/>
    <w:rsid w:val="00FC3BE6"/>
    <w:rsid w:val="00FC3E31"/>
    <w:rsid w:val="00FC43C7"/>
    <w:rsid w:val="00FC4582"/>
    <w:rsid w:val="00FC45D1"/>
    <w:rsid w:val="00FC46BB"/>
    <w:rsid w:val="00FC484E"/>
    <w:rsid w:val="00FC4896"/>
    <w:rsid w:val="00FC4CAD"/>
    <w:rsid w:val="00FC5066"/>
    <w:rsid w:val="00FC51AF"/>
    <w:rsid w:val="00FC5E57"/>
    <w:rsid w:val="00FC5E7B"/>
    <w:rsid w:val="00FC6C6B"/>
    <w:rsid w:val="00FC6E2E"/>
    <w:rsid w:val="00FC6F4E"/>
    <w:rsid w:val="00FC74C2"/>
    <w:rsid w:val="00FC7E4D"/>
    <w:rsid w:val="00FC7ED5"/>
    <w:rsid w:val="00FD0266"/>
    <w:rsid w:val="00FD092F"/>
    <w:rsid w:val="00FD0949"/>
    <w:rsid w:val="00FD0B22"/>
    <w:rsid w:val="00FD171D"/>
    <w:rsid w:val="00FD178A"/>
    <w:rsid w:val="00FD2145"/>
    <w:rsid w:val="00FD2863"/>
    <w:rsid w:val="00FD2E5A"/>
    <w:rsid w:val="00FD37A4"/>
    <w:rsid w:val="00FD40EC"/>
    <w:rsid w:val="00FD42E5"/>
    <w:rsid w:val="00FD42E7"/>
    <w:rsid w:val="00FD44A9"/>
    <w:rsid w:val="00FD4B6C"/>
    <w:rsid w:val="00FD4FF3"/>
    <w:rsid w:val="00FD504A"/>
    <w:rsid w:val="00FD584D"/>
    <w:rsid w:val="00FD58A4"/>
    <w:rsid w:val="00FD59FB"/>
    <w:rsid w:val="00FD5FC4"/>
    <w:rsid w:val="00FD6A2E"/>
    <w:rsid w:val="00FD6BA5"/>
    <w:rsid w:val="00FD6D20"/>
    <w:rsid w:val="00FD6DAC"/>
    <w:rsid w:val="00FD6DAF"/>
    <w:rsid w:val="00FD6F15"/>
    <w:rsid w:val="00FD6FD4"/>
    <w:rsid w:val="00FD7381"/>
    <w:rsid w:val="00FD73FE"/>
    <w:rsid w:val="00FD7806"/>
    <w:rsid w:val="00FD78BA"/>
    <w:rsid w:val="00FD7A42"/>
    <w:rsid w:val="00FD7B3D"/>
    <w:rsid w:val="00FE068A"/>
    <w:rsid w:val="00FE1675"/>
    <w:rsid w:val="00FE17DD"/>
    <w:rsid w:val="00FE2597"/>
    <w:rsid w:val="00FE2683"/>
    <w:rsid w:val="00FE2C47"/>
    <w:rsid w:val="00FE3116"/>
    <w:rsid w:val="00FE3202"/>
    <w:rsid w:val="00FE358C"/>
    <w:rsid w:val="00FE3AFA"/>
    <w:rsid w:val="00FE3C12"/>
    <w:rsid w:val="00FE3F74"/>
    <w:rsid w:val="00FE446B"/>
    <w:rsid w:val="00FE46E0"/>
    <w:rsid w:val="00FE4706"/>
    <w:rsid w:val="00FE570E"/>
    <w:rsid w:val="00FE5865"/>
    <w:rsid w:val="00FE6089"/>
    <w:rsid w:val="00FE6636"/>
    <w:rsid w:val="00FE6BA2"/>
    <w:rsid w:val="00FE6F97"/>
    <w:rsid w:val="00FE7712"/>
    <w:rsid w:val="00FE7860"/>
    <w:rsid w:val="00FE7AE5"/>
    <w:rsid w:val="00FE7F76"/>
    <w:rsid w:val="00FF005E"/>
    <w:rsid w:val="00FF00C8"/>
    <w:rsid w:val="00FF0BBF"/>
    <w:rsid w:val="00FF0D39"/>
    <w:rsid w:val="00FF0DBC"/>
    <w:rsid w:val="00FF0E37"/>
    <w:rsid w:val="00FF125C"/>
    <w:rsid w:val="00FF1330"/>
    <w:rsid w:val="00FF1359"/>
    <w:rsid w:val="00FF14BE"/>
    <w:rsid w:val="00FF1F23"/>
    <w:rsid w:val="00FF2819"/>
    <w:rsid w:val="00FF2924"/>
    <w:rsid w:val="00FF2F4E"/>
    <w:rsid w:val="00FF31FB"/>
    <w:rsid w:val="00FF3378"/>
    <w:rsid w:val="00FF33F2"/>
    <w:rsid w:val="00FF3CDC"/>
    <w:rsid w:val="00FF3E73"/>
    <w:rsid w:val="00FF426C"/>
    <w:rsid w:val="00FF4526"/>
    <w:rsid w:val="00FF4622"/>
    <w:rsid w:val="00FF4A39"/>
    <w:rsid w:val="00FF4A77"/>
    <w:rsid w:val="00FF511B"/>
    <w:rsid w:val="00FF56EE"/>
    <w:rsid w:val="00FF5761"/>
    <w:rsid w:val="00FF5E6E"/>
    <w:rsid w:val="00FF5FF5"/>
    <w:rsid w:val="00FF6105"/>
    <w:rsid w:val="00FF650E"/>
    <w:rsid w:val="00FF6DEC"/>
    <w:rsid w:val="00FF6F0B"/>
    <w:rsid w:val="00FF7815"/>
    <w:rsid w:val="00FF7824"/>
    <w:rsid w:val="00FF7AC9"/>
    <w:rsid w:val="00FF7B40"/>
    <w:rsid w:val="00FF7F86"/>
    <w:rsid w:val="00FF7FE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58DCF5"/>
  <w15:docId w15:val="{79183B58-6CF7-4B51-BAF7-4D7C81492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9A243F"/>
    <w:pPr>
      <w:jc w:val="center"/>
    </w:pPr>
    <w:rPr>
      <w:sz w:val="24"/>
    </w:rPr>
  </w:style>
  <w:style w:type="paragraph" w:styleId="Antrat1">
    <w:name w:val="heading 1"/>
    <w:aliases w:val="Appendix"/>
    <w:basedOn w:val="prastasis"/>
    <w:next w:val="prastasis"/>
    <w:link w:val="Antrat1Diagrama"/>
    <w:qFormat/>
    <w:rsid w:val="00527B05"/>
    <w:pPr>
      <w:keepNext/>
      <w:numPr>
        <w:numId w:val="1"/>
      </w:numPr>
      <w:spacing w:before="360" w:after="360"/>
      <w:outlineLvl w:val="0"/>
    </w:pPr>
    <w:rPr>
      <w:sz w:val="28"/>
    </w:rPr>
  </w:style>
  <w:style w:type="paragraph" w:styleId="Antrat2">
    <w:name w:val="heading 2"/>
    <w:aliases w:val="Title Header2, Diagrama"/>
    <w:basedOn w:val="prastasis"/>
    <w:next w:val="prastasis"/>
    <w:link w:val="Antrat2Diagrama"/>
    <w:qFormat/>
    <w:rsid w:val="00527B05"/>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527B05"/>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527B05"/>
    <w:pPr>
      <w:keepNext/>
      <w:numPr>
        <w:ilvl w:val="3"/>
        <w:numId w:val="1"/>
      </w:numPr>
      <w:outlineLvl w:val="3"/>
    </w:pPr>
    <w:rPr>
      <w:b/>
      <w:sz w:val="44"/>
    </w:rPr>
  </w:style>
  <w:style w:type="paragraph" w:styleId="Antrat5">
    <w:name w:val="heading 5"/>
    <w:basedOn w:val="prastasis"/>
    <w:next w:val="prastasis"/>
    <w:link w:val="Antrat5Diagrama"/>
    <w:qFormat/>
    <w:rsid w:val="00527B05"/>
    <w:pPr>
      <w:keepNext/>
      <w:numPr>
        <w:ilvl w:val="4"/>
        <w:numId w:val="1"/>
      </w:numPr>
      <w:outlineLvl w:val="4"/>
    </w:pPr>
    <w:rPr>
      <w:b/>
      <w:sz w:val="40"/>
    </w:rPr>
  </w:style>
  <w:style w:type="paragraph" w:styleId="Antrat6">
    <w:name w:val="heading 6"/>
    <w:basedOn w:val="prastasis"/>
    <w:next w:val="prastasis"/>
    <w:link w:val="Antrat6Diagrama"/>
    <w:qFormat/>
    <w:rsid w:val="00527B05"/>
    <w:pPr>
      <w:keepNext/>
      <w:numPr>
        <w:ilvl w:val="5"/>
        <w:numId w:val="1"/>
      </w:numPr>
      <w:outlineLvl w:val="5"/>
    </w:pPr>
    <w:rPr>
      <w:b/>
      <w:sz w:val="36"/>
    </w:rPr>
  </w:style>
  <w:style w:type="paragraph" w:styleId="Antrat7">
    <w:name w:val="heading 7"/>
    <w:basedOn w:val="prastasis"/>
    <w:next w:val="prastasis"/>
    <w:link w:val="Antrat7Diagrama"/>
    <w:qFormat/>
    <w:rsid w:val="00527B05"/>
    <w:pPr>
      <w:keepNext/>
      <w:numPr>
        <w:ilvl w:val="6"/>
        <w:numId w:val="1"/>
      </w:numPr>
      <w:outlineLvl w:val="6"/>
    </w:pPr>
    <w:rPr>
      <w:sz w:val="48"/>
    </w:rPr>
  </w:style>
  <w:style w:type="paragraph" w:styleId="Antrat8">
    <w:name w:val="heading 8"/>
    <w:basedOn w:val="prastasis"/>
    <w:next w:val="prastasis"/>
    <w:link w:val="Antrat8Diagrama"/>
    <w:qFormat/>
    <w:rsid w:val="00527B05"/>
    <w:pPr>
      <w:keepNext/>
      <w:numPr>
        <w:ilvl w:val="7"/>
        <w:numId w:val="1"/>
      </w:numPr>
      <w:outlineLvl w:val="7"/>
    </w:pPr>
    <w:rPr>
      <w:b/>
      <w:sz w:val="18"/>
    </w:rPr>
  </w:style>
  <w:style w:type="paragraph" w:styleId="Antrat9">
    <w:name w:val="heading 9"/>
    <w:basedOn w:val="prastasis"/>
    <w:next w:val="prastasis"/>
    <w:link w:val="Antrat9Diagrama"/>
    <w:qFormat/>
    <w:rsid w:val="00527B05"/>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527B05"/>
    <w:rPr>
      <w:color w:val="0000FF"/>
      <w:u w:val="single"/>
    </w:rPr>
  </w:style>
  <w:style w:type="paragraph" w:styleId="Turinys1">
    <w:name w:val="toc 1"/>
    <w:basedOn w:val="prastasis"/>
    <w:next w:val="prastasis"/>
    <w:autoRedefine/>
    <w:uiPriority w:val="39"/>
    <w:rsid w:val="00401EBA"/>
    <w:pPr>
      <w:tabs>
        <w:tab w:val="left" w:pos="6521"/>
        <w:tab w:val="right" w:pos="9629"/>
      </w:tabs>
      <w:jc w:val="both"/>
    </w:pPr>
    <w:rPr>
      <w:noProof/>
      <w:szCs w:val="24"/>
    </w:rPr>
  </w:style>
  <w:style w:type="paragraph" w:styleId="Antrats">
    <w:name w:val="header"/>
    <w:basedOn w:val="prastasis"/>
    <w:link w:val="AntratsDiagrama"/>
    <w:uiPriority w:val="99"/>
    <w:rsid w:val="00527B05"/>
    <w:pPr>
      <w:widowControl w:val="0"/>
      <w:tabs>
        <w:tab w:val="center" w:pos="4153"/>
        <w:tab w:val="right" w:pos="8306"/>
      </w:tabs>
      <w:spacing w:after="20"/>
      <w:jc w:val="both"/>
    </w:pPr>
  </w:style>
  <w:style w:type="paragraph" w:customStyle="1" w:styleId="Point1">
    <w:name w:val="Point 1"/>
    <w:basedOn w:val="prastasis"/>
    <w:rsid w:val="00527B05"/>
    <w:pPr>
      <w:spacing w:before="120" w:after="120"/>
      <w:ind w:left="1418" w:hanging="567"/>
      <w:jc w:val="both"/>
    </w:pPr>
    <w:rPr>
      <w:lang w:val="en-GB"/>
    </w:rPr>
  </w:style>
  <w:style w:type="paragraph" w:styleId="Pagrindiniotekstotrauka3">
    <w:name w:val="Body Text Indent 3"/>
    <w:basedOn w:val="prastasis"/>
    <w:link w:val="Pagrindiniotekstotrauka3Diagrama"/>
    <w:rsid w:val="00527B05"/>
    <w:pPr>
      <w:tabs>
        <w:tab w:val="left" w:pos="4536"/>
      </w:tabs>
      <w:ind w:firstLine="2268"/>
      <w:jc w:val="both"/>
    </w:pPr>
  </w:style>
  <w:style w:type="paragraph" w:styleId="Pagrindiniotekstotrauka2">
    <w:name w:val="Body Text Indent 2"/>
    <w:basedOn w:val="prastasis"/>
    <w:link w:val="Pagrindiniotekstotrauka2Diagrama"/>
    <w:rsid w:val="00527B05"/>
    <w:pPr>
      <w:ind w:left="720"/>
    </w:pPr>
    <w:rPr>
      <w:i/>
    </w:rPr>
  </w:style>
  <w:style w:type="paragraph" w:styleId="Pagrindinistekstas3">
    <w:name w:val="Body Text 3"/>
    <w:basedOn w:val="prastasis"/>
    <w:link w:val="Pagrindinistekstas3Diagrama"/>
    <w:rsid w:val="00527B05"/>
    <w:pPr>
      <w:jc w:val="both"/>
    </w:pPr>
  </w:style>
  <w:style w:type="paragraph" w:styleId="Pagrindiniotekstotrauka">
    <w:name w:val="Body Text Indent"/>
    <w:basedOn w:val="prastasis"/>
    <w:link w:val="PagrindiniotekstotraukaDiagrama"/>
    <w:rsid w:val="00527B05"/>
    <w:pPr>
      <w:ind w:firstLine="720"/>
    </w:pPr>
    <w:rPr>
      <w:i/>
    </w:rPr>
  </w:style>
  <w:style w:type="paragraph" w:styleId="Porat">
    <w:name w:val="footer"/>
    <w:basedOn w:val="prastasis"/>
    <w:link w:val="PoratDiagrama"/>
    <w:rsid w:val="00527B05"/>
    <w:pPr>
      <w:tabs>
        <w:tab w:val="center" w:pos="4320"/>
        <w:tab w:val="right" w:pos="8640"/>
      </w:tabs>
    </w:pPr>
  </w:style>
  <w:style w:type="character" w:styleId="Puslapionumeris">
    <w:name w:val="page number"/>
    <w:basedOn w:val="Numatytasispastraiposriftas"/>
    <w:rsid w:val="00527B05"/>
  </w:style>
  <w:style w:type="paragraph" w:styleId="Pagrindinistekstas">
    <w:name w:val="Body Text"/>
    <w:aliases w:val="body text,contents,bt,Corps de texte,body tesx,heading_txt,bodytxy2,Body Text - Level 2,??2,Head3NoNumber,?drad,ändrad,Body Text Ro"/>
    <w:basedOn w:val="prastasis"/>
    <w:link w:val="PagrindinistekstasDiagrama"/>
    <w:rsid w:val="00527B05"/>
    <w:pPr>
      <w:spacing w:after="120"/>
    </w:pPr>
    <w:rPr>
      <w:lang w:eastAsia="en-US"/>
    </w:rPr>
  </w:style>
  <w:style w:type="paragraph" w:styleId="Pavadinimas">
    <w:name w:val="Title"/>
    <w:basedOn w:val="prastasis"/>
    <w:link w:val="PavadinimasDiagrama"/>
    <w:qFormat/>
    <w:rsid w:val="00527B05"/>
    <w:rPr>
      <w:b/>
      <w:lang w:eastAsia="en-US"/>
    </w:rPr>
  </w:style>
  <w:style w:type="paragraph" w:styleId="prastasiniatinklio">
    <w:name w:val="Normal (Web)"/>
    <w:basedOn w:val="prastasis"/>
    <w:rsid w:val="00527B05"/>
    <w:pPr>
      <w:spacing w:before="100" w:beforeAutospacing="1" w:after="100" w:afterAutospacing="1"/>
    </w:pPr>
    <w:rPr>
      <w:szCs w:val="24"/>
      <w:lang w:val="en-US" w:eastAsia="en-US"/>
    </w:rPr>
  </w:style>
  <w:style w:type="paragraph" w:customStyle="1" w:styleId="Style4">
    <w:name w:val="Style4"/>
    <w:basedOn w:val="Antrat7"/>
    <w:rsid w:val="00527B05"/>
    <w:pPr>
      <w:numPr>
        <w:ilvl w:val="0"/>
        <w:numId w:val="2"/>
      </w:numPr>
      <w:spacing w:before="240" w:after="240"/>
    </w:pPr>
    <w:rPr>
      <w:b/>
    </w:rPr>
  </w:style>
  <w:style w:type="paragraph" w:customStyle="1" w:styleId="LIST--Simple1">
    <w:name w:val="LIST -- Simple 1"/>
    <w:basedOn w:val="prastasis"/>
    <w:autoRedefine/>
    <w:rsid w:val="00527B05"/>
    <w:pPr>
      <w:tabs>
        <w:tab w:val="left" w:pos="2520"/>
      </w:tabs>
      <w:ind w:firstLine="540"/>
      <w:jc w:val="both"/>
    </w:pPr>
    <w:rPr>
      <w:rFonts w:eastAsia="Arial Unicode MS"/>
      <w:snapToGrid w:val="0"/>
      <w:szCs w:val="24"/>
      <w:lang w:eastAsia="en-US"/>
    </w:rPr>
  </w:style>
  <w:style w:type="paragraph" w:styleId="Pagrindinistekstas2">
    <w:name w:val="Body Text 2"/>
    <w:basedOn w:val="prastasis"/>
    <w:link w:val="Pagrindinistekstas2Diagrama"/>
    <w:rsid w:val="00527B05"/>
    <w:pPr>
      <w:spacing w:after="120" w:line="480" w:lineRule="auto"/>
    </w:pPr>
  </w:style>
  <w:style w:type="paragraph" w:styleId="Komentarotekstas">
    <w:name w:val="annotation text"/>
    <w:aliases w:val=" Diagrama Diagrama Diagrama"/>
    <w:basedOn w:val="prastasis"/>
    <w:link w:val="KomentarotekstasDiagrama"/>
    <w:rsid w:val="00527B05"/>
    <w:rPr>
      <w:rFonts w:ascii="TimesLT" w:hAnsi="TimesLT"/>
      <w:sz w:val="20"/>
      <w:lang w:val="en-US" w:eastAsia="en-US"/>
    </w:rPr>
  </w:style>
  <w:style w:type="paragraph" w:customStyle="1" w:styleId="Pagrindinistekstas1">
    <w:name w:val="Pagrindinis tekstas1"/>
    <w:rsid w:val="00527B05"/>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link w:val="CentrBoldmChar"/>
    <w:rsid w:val="00527B05"/>
    <w:pPr>
      <w:autoSpaceDE w:val="0"/>
      <w:autoSpaceDN w:val="0"/>
      <w:adjustRightInd w:val="0"/>
    </w:pPr>
    <w:rPr>
      <w:rFonts w:ascii="TimesLT" w:hAnsi="TimesLT"/>
      <w:b/>
      <w:bCs/>
      <w:sz w:val="20"/>
      <w:lang w:val="en-US" w:eastAsia="en-US"/>
    </w:rPr>
  </w:style>
  <w:style w:type="paragraph" w:customStyle="1" w:styleId="MAZAS">
    <w:name w:val="MAZAS"/>
    <w:rsid w:val="00527B05"/>
    <w:pPr>
      <w:autoSpaceDE w:val="0"/>
      <w:autoSpaceDN w:val="0"/>
      <w:adjustRightInd w:val="0"/>
      <w:ind w:firstLine="312"/>
      <w:jc w:val="both"/>
    </w:pPr>
    <w:rPr>
      <w:rFonts w:ascii="TimesLT" w:hAnsi="TimesLT"/>
      <w:color w:val="000000"/>
      <w:sz w:val="8"/>
      <w:szCs w:val="8"/>
      <w:lang w:val="en-US" w:eastAsia="en-US"/>
    </w:rPr>
  </w:style>
  <w:style w:type="character" w:customStyle="1" w:styleId="msoins0">
    <w:name w:val="msoins"/>
    <w:basedOn w:val="Numatytasispastraiposriftas"/>
    <w:rsid w:val="00527B05"/>
  </w:style>
  <w:style w:type="table" w:styleId="Lentelstinklelis">
    <w:name w:val="Table Grid"/>
    <w:basedOn w:val="prastojilentel"/>
    <w:uiPriority w:val="59"/>
    <w:rsid w:val="00F56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11076A"/>
    <w:rPr>
      <w:rFonts w:ascii="Tahoma" w:hAnsi="Tahoma" w:cs="Tahoma"/>
      <w:sz w:val="16"/>
      <w:szCs w:val="16"/>
    </w:rPr>
  </w:style>
  <w:style w:type="character" w:customStyle="1" w:styleId="Antrat2Diagrama">
    <w:name w:val="Antraštė 2 Diagrama"/>
    <w:aliases w:val="Title Header2 Diagrama, Diagrama Diagrama"/>
    <w:link w:val="Antrat2"/>
    <w:rsid w:val="00FC1BA0"/>
    <w:rPr>
      <w:sz w:val="24"/>
    </w:rPr>
  </w:style>
  <w:style w:type="paragraph" w:styleId="HTMLiankstoformatuotas">
    <w:name w:val="HTML Preformatted"/>
    <w:basedOn w:val="prastasis"/>
    <w:link w:val="HTMLiankstoformatuotasDiagrama"/>
    <w:rsid w:val="00695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rsid w:val="0069545C"/>
    <w:rPr>
      <w:rFonts w:ascii="Courier New" w:hAnsi="Courier New" w:cs="Courier New"/>
      <w:lang w:val="lt-LT" w:eastAsia="lt-LT" w:bidi="ar-SA"/>
    </w:rPr>
  </w:style>
  <w:style w:type="paragraph" w:customStyle="1" w:styleId="Patvirtinta">
    <w:name w:val="Patvirtinta"/>
    <w:rsid w:val="0069545C"/>
    <w:pPr>
      <w:tabs>
        <w:tab w:val="left" w:pos="1304"/>
        <w:tab w:val="left" w:pos="1457"/>
        <w:tab w:val="left" w:pos="1604"/>
        <w:tab w:val="left" w:pos="1757"/>
      </w:tabs>
      <w:autoSpaceDE w:val="0"/>
      <w:autoSpaceDN w:val="0"/>
      <w:adjustRightInd w:val="0"/>
      <w:ind w:left="5953"/>
      <w:jc w:val="center"/>
    </w:pPr>
    <w:rPr>
      <w:rFonts w:ascii="TimesLT" w:hAnsi="TimesLT"/>
      <w:lang w:val="en-US" w:eastAsia="en-US"/>
    </w:rPr>
  </w:style>
  <w:style w:type="character" w:customStyle="1" w:styleId="AntratsDiagrama">
    <w:name w:val="Antraštės Diagrama"/>
    <w:link w:val="Antrats"/>
    <w:uiPriority w:val="99"/>
    <w:rsid w:val="002403C7"/>
    <w:rPr>
      <w:sz w:val="24"/>
      <w:lang w:val="lt-LT" w:eastAsia="lt-LT" w:bidi="ar-SA"/>
    </w:rPr>
  </w:style>
  <w:style w:type="paragraph" w:styleId="Paprastasistekstas">
    <w:name w:val="Plain Text"/>
    <w:aliases w:val="Diagrama"/>
    <w:basedOn w:val="prastasis"/>
    <w:link w:val="PaprastasistekstasDiagrama"/>
    <w:rsid w:val="001F2E6A"/>
    <w:rPr>
      <w:rFonts w:ascii="Courier New" w:hAnsi="Courier New"/>
      <w:sz w:val="20"/>
      <w:lang w:val="en-US" w:eastAsia="en-US"/>
    </w:rPr>
  </w:style>
  <w:style w:type="character" w:customStyle="1" w:styleId="PaprastasistekstasDiagrama">
    <w:name w:val="Paprastasis tekstas Diagrama"/>
    <w:aliases w:val="Diagrama Diagrama"/>
    <w:link w:val="Paprastasistekstas"/>
    <w:rsid w:val="001F2E6A"/>
    <w:rPr>
      <w:rFonts w:ascii="Courier New" w:hAnsi="Courier New"/>
      <w:lang w:val="en-US" w:eastAsia="en-US" w:bidi="ar-SA"/>
    </w:rPr>
  </w:style>
  <w:style w:type="paragraph" w:customStyle="1" w:styleId="Normal1">
    <w:name w:val="Normal 1"/>
    <w:basedOn w:val="Paprastasistekstas"/>
    <w:link w:val="Normal1Diagrama"/>
    <w:autoRedefine/>
    <w:rsid w:val="00565EEC"/>
    <w:pPr>
      <w:tabs>
        <w:tab w:val="num" w:pos="0"/>
      </w:tabs>
      <w:spacing w:line="280" w:lineRule="exact"/>
      <w:jc w:val="left"/>
      <w:outlineLvl w:val="0"/>
    </w:pPr>
    <w:rPr>
      <w:rFonts w:ascii="Times New Roman" w:hAnsi="Times New Roman"/>
      <w:sz w:val="24"/>
      <w:szCs w:val="24"/>
      <w:lang w:val="lt-LT"/>
    </w:rPr>
  </w:style>
  <w:style w:type="character" w:customStyle="1" w:styleId="Normal1Diagrama">
    <w:name w:val="Normal 1 Diagrama"/>
    <w:link w:val="Normal1"/>
    <w:rsid w:val="00565EEC"/>
    <w:rPr>
      <w:sz w:val="24"/>
      <w:szCs w:val="24"/>
      <w:lang w:eastAsia="en-US"/>
    </w:rPr>
  </w:style>
  <w:style w:type="paragraph" w:customStyle="1" w:styleId="normal10">
    <w:name w:val="normal1"/>
    <w:basedOn w:val="prastasis"/>
    <w:rsid w:val="001F2E6A"/>
    <w:pPr>
      <w:ind w:firstLine="741"/>
      <w:jc w:val="both"/>
    </w:pPr>
    <w:rPr>
      <w:rFonts w:eastAsia="Calibri"/>
      <w:szCs w:val="24"/>
    </w:rPr>
  </w:style>
  <w:style w:type="character" w:styleId="Komentaronuoroda">
    <w:name w:val="annotation reference"/>
    <w:rsid w:val="00CC5829"/>
    <w:rPr>
      <w:sz w:val="16"/>
      <w:szCs w:val="16"/>
    </w:rPr>
  </w:style>
  <w:style w:type="paragraph" w:styleId="Komentarotema">
    <w:name w:val="annotation subject"/>
    <w:basedOn w:val="Komentarotekstas"/>
    <w:next w:val="Komentarotekstas"/>
    <w:link w:val="KomentarotemaDiagrama"/>
    <w:rsid w:val="00CC5829"/>
    <w:rPr>
      <w:rFonts w:ascii="Times New Roman" w:hAnsi="Times New Roman"/>
      <w:b/>
      <w:bCs/>
      <w:lang w:val="lt-LT" w:eastAsia="lt-LT"/>
    </w:rPr>
  </w:style>
  <w:style w:type="character" w:customStyle="1" w:styleId="Antrat1Diagrama">
    <w:name w:val="Antraštė 1 Diagrama"/>
    <w:aliases w:val="Appendix Diagrama"/>
    <w:link w:val="Antrat1"/>
    <w:rsid w:val="007E3E75"/>
    <w:rPr>
      <w:sz w:val="28"/>
    </w:rPr>
  </w:style>
  <w:style w:type="character" w:customStyle="1" w:styleId="Antrat3Diagrama">
    <w:name w:val="Antraštė 3 Diagrama"/>
    <w:aliases w:val="Section Header3 Diagrama,Sub-Clause Paragraph Diagrama"/>
    <w:link w:val="Antrat3"/>
    <w:rsid w:val="007E3E75"/>
    <w:rPr>
      <w:sz w:val="24"/>
    </w:rPr>
  </w:style>
  <w:style w:type="character" w:customStyle="1" w:styleId="Antrat4Diagrama">
    <w:name w:val="Antraštė 4 Diagrama"/>
    <w:aliases w:val=" Sub-Clause Sub-paragraph Diagrama,Sub-Clause Sub-paragraph Diagrama,Heading 4 Char Char Char Char Diagrama"/>
    <w:link w:val="Antrat4"/>
    <w:rsid w:val="007E3E75"/>
    <w:rPr>
      <w:b/>
      <w:sz w:val="44"/>
    </w:rPr>
  </w:style>
  <w:style w:type="character" w:customStyle="1" w:styleId="Antrat5Diagrama">
    <w:name w:val="Antraštė 5 Diagrama"/>
    <w:link w:val="Antrat5"/>
    <w:rsid w:val="007E3E75"/>
    <w:rPr>
      <w:b/>
      <w:sz w:val="40"/>
    </w:rPr>
  </w:style>
  <w:style w:type="character" w:customStyle="1" w:styleId="Antrat6Diagrama">
    <w:name w:val="Antraštė 6 Diagrama"/>
    <w:link w:val="Antrat6"/>
    <w:rsid w:val="007E3E75"/>
    <w:rPr>
      <w:b/>
      <w:sz w:val="36"/>
    </w:rPr>
  </w:style>
  <w:style w:type="character" w:customStyle="1" w:styleId="Antrat7Diagrama">
    <w:name w:val="Antraštė 7 Diagrama"/>
    <w:link w:val="Antrat7"/>
    <w:rsid w:val="007E3E75"/>
    <w:rPr>
      <w:sz w:val="48"/>
    </w:rPr>
  </w:style>
  <w:style w:type="character" w:customStyle="1" w:styleId="Antrat8Diagrama">
    <w:name w:val="Antraštė 8 Diagrama"/>
    <w:link w:val="Antrat8"/>
    <w:rsid w:val="007E3E75"/>
    <w:rPr>
      <w:b/>
      <w:sz w:val="18"/>
    </w:rPr>
  </w:style>
  <w:style w:type="character" w:customStyle="1" w:styleId="Antrat9Diagrama">
    <w:name w:val="Antraštė 9 Diagrama"/>
    <w:link w:val="Antrat9"/>
    <w:rsid w:val="007E3E75"/>
    <w:rPr>
      <w:sz w:val="40"/>
    </w:rPr>
  </w:style>
  <w:style w:type="character" w:customStyle="1" w:styleId="Pagrindiniotekstotrauka3Diagrama">
    <w:name w:val="Pagrindinio teksto įtrauka 3 Diagrama"/>
    <w:link w:val="Pagrindiniotekstotrauka3"/>
    <w:rsid w:val="007E3E75"/>
    <w:rPr>
      <w:sz w:val="24"/>
    </w:rPr>
  </w:style>
  <w:style w:type="character" w:customStyle="1" w:styleId="Pagrindiniotekstotrauka2Diagrama">
    <w:name w:val="Pagrindinio teksto įtrauka 2 Diagrama"/>
    <w:link w:val="Pagrindiniotekstotrauka2"/>
    <w:rsid w:val="007E3E75"/>
    <w:rPr>
      <w:i/>
      <w:sz w:val="24"/>
    </w:rPr>
  </w:style>
  <w:style w:type="character" w:customStyle="1" w:styleId="Pagrindinistekstas3Diagrama">
    <w:name w:val="Pagrindinis tekstas 3 Diagrama"/>
    <w:link w:val="Pagrindinistekstas3"/>
    <w:rsid w:val="007E3E75"/>
    <w:rPr>
      <w:sz w:val="24"/>
    </w:rPr>
  </w:style>
  <w:style w:type="character" w:customStyle="1" w:styleId="PagrindiniotekstotraukaDiagrama">
    <w:name w:val="Pagrindinio teksto įtrauka Diagrama"/>
    <w:link w:val="Pagrindiniotekstotrauka"/>
    <w:rsid w:val="007E3E75"/>
    <w:rPr>
      <w:i/>
      <w:sz w:val="24"/>
    </w:rPr>
  </w:style>
  <w:style w:type="character" w:customStyle="1" w:styleId="PoratDiagrama">
    <w:name w:val="Poraštė Diagrama"/>
    <w:link w:val="Porat"/>
    <w:rsid w:val="007E3E75"/>
    <w:rPr>
      <w:sz w:val="24"/>
    </w:r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link w:val="Pagrindinistekstas"/>
    <w:rsid w:val="007E3E75"/>
    <w:rPr>
      <w:sz w:val="24"/>
      <w:lang w:eastAsia="en-US"/>
    </w:rPr>
  </w:style>
  <w:style w:type="character" w:customStyle="1" w:styleId="PavadinimasDiagrama">
    <w:name w:val="Pavadinimas Diagrama"/>
    <w:link w:val="Pavadinimas"/>
    <w:rsid w:val="007E3E75"/>
    <w:rPr>
      <w:b/>
      <w:sz w:val="24"/>
      <w:lang w:eastAsia="en-US"/>
    </w:rPr>
  </w:style>
  <w:style w:type="paragraph" w:customStyle="1" w:styleId="Debesliotekstas1">
    <w:name w:val="Debesėlio tekstas1"/>
    <w:basedOn w:val="prastasis"/>
    <w:semiHidden/>
    <w:rsid w:val="007E3E75"/>
    <w:rPr>
      <w:rFonts w:ascii="Tahoma" w:hAnsi="Tahoma" w:cs="Tahoma"/>
      <w:sz w:val="16"/>
      <w:szCs w:val="16"/>
    </w:rPr>
  </w:style>
  <w:style w:type="character" w:customStyle="1" w:styleId="DebesliotekstasDiagrama">
    <w:name w:val="Debesėlio tekstas Diagrama"/>
    <w:link w:val="Debesliotekstas"/>
    <w:uiPriority w:val="99"/>
    <w:semiHidden/>
    <w:rsid w:val="007E3E75"/>
    <w:rPr>
      <w:rFonts w:ascii="Tahoma" w:hAnsi="Tahoma" w:cs="Tahoma"/>
      <w:sz w:val="16"/>
      <w:szCs w:val="16"/>
    </w:rPr>
  </w:style>
  <w:style w:type="character" w:customStyle="1" w:styleId="Pagrindinistekstas2Diagrama">
    <w:name w:val="Pagrindinis tekstas 2 Diagrama"/>
    <w:link w:val="Pagrindinistekstas2"/>
    <w:rsid w:val="007E3E75"/>
    <w:rPr>
      <w:sz w:val="24"/>
    </w:rPr>
  </w:style>
  <w:style w:type="character" w:customStyle="1" w:styleId="KomentarotekstasDiagrama">
    <w:name w:val="Komentaro tekstas Diagrama"/>
    <w:aliases w:val=" Diagrama Diagrama Diagrama Diagrama"/>
    <w:link w:val="Komentarotekstas"/>
    <w:rsid w:val="007E3E75"/>
    <w:rPr>
      <w:rFonts w:ascii="TimesLT" w:hAnsi="TimesLT"/>
      <w:lang w:val="en-US" w:eastAsia="en-US"/>
    </w:rPr>
  </w:style>
  <w:style w:type="paragraph" w:styleId="Literatrossraoantrat">
    <w:name w:val="toa heading"/>
    <w:basedOn w:val="prastasis"/>
    <w:next w:val="prastasis"/>
    <w:rsid w:val="007E3E75"/>
    <w:pPr>
      <w:tabs>
        <w:tab w:val="left" w:pos="9000"/>
        <w:tab w:val="right" w:pos="9360"/>
      </w:tabs>
      <w:suppressAutoHyphens/>
      <w:overflowPunct w:val="0"/>
      <w:autoSpaceDE w:val="0"/>
      <w:autoSpaceDN w:val="0"/>
      <w:adjustRightInd w:val="0"/>
      <w:jc w:val="both"/>
      <w:textAlignment w:val="baseline"/>
    </w:pPr>
    <w:rPr>
      <w:lang w:val="en-US" w:eastAsia="en-US"/>
    </w:rPr>
  </w:style>
  <w:style w:type="character" w:customStyle="1" w:styleId="KomentarotemaDiagrama">
    <w:name w:val="Komentaro tema Diagrama"/>
    <w:link w:val="Komentarotema"/>
    <w:rsid w:val="007E3E75"/>
    <w:rPr>
      <w:rFonts w:ascii="TimesLT" w:hAnsi="TimesLT"/>
      <w:b/>
      <w:bCs/>
      <w:lang w:val="en-US" w:eastAsia="en-US"/>
    </w:rPr>
  </w:style>
  <w:style w:type="paragraph" w:customStyle="1" w:styleId="prastasistinklapis2">
    <w:name w:val="Įprastasis (tinklapis)2"/>
    <w:basedOn w:val="prastasis"/>
    <w:rsid w:val="007E3E75"/>
    <w:pPr>
      <w:spacing w:before="100" w:beforeAutospacing="1" w:after="100" w:afterAutospacing="1"/>
    </w:pPr>
    <w:rPr>
      <w:color w:val="000000"/>
      <w:szCs w:val="24"/>
    </w:rPr>
  </w:style>
  <w:style w:type="paragraph" w:customStyle="1" w:styleId="Hyperlink1">
    <w:name w:val="Hyperlink1"/>
    <w:rsid w:val="007E3E75"/>
    <w:pPr>
      <w:autoSpaceDE w:val="0"/>
      <w:autoSpaceDN w:val="0"/>
      <w:adjustRightInd w:val="0"/>
      <w:ind w:firstLine="312"/>
      <w:jc w:val="both"/>
    </w:pPr>
    <w:rPr>
      <w:rFonts w:ascii="TimesLT" w:hAnsi="TimesLT"/>
      <w:lang w:val="en-US" w:eastAsia="en-US"/>
    </w:rPr>
  </w:style>
  <w:style w:type="character" w:styleId="Perirtashipersaitas">
    <w:name w:val="FollowedHyperlink"/>
    <w:rsid w:val="007E3E75"/>
    <w:rPr>
      <w:color w:val="800080"/>
      <w:u w:val="single"/>
    </w:rPr>
  </w:style>
  <w:style w:type="character" w:customStyle="1" w:styleId="FooterChar1">
    <w:name w:val="Footer Char1"/>
    <w:rsid w:val="007E3E75"/>
    <w:rPr>
      <w:sz w:val="24"/>
    </w:rPr>
  </w:style>
  <w:style w:type="character" w:customStyle="1" w:styleId="CentrBoldmChar">
    <w:name w:val="CentrBoldm Char"/>
    <w:link w:val="CentrBoldm"/>
    <w:rsid w:val="007E3E75"/>
    <w:rPr>
      <w:rFonts w:ascii="TimesLT" w:hAnsi="TimesLT"/>
      <w:b/>
      <w:bCs/>
      <w:lang w:val="en-US" w:eastAsia="en-US"/>
    </w:rPr>
  </w:style>
  <w:style w:type="paragraph" w:customStyle="1" w:styleId="ListParagraph3">
    <w:name w:val="List Paragraph3"/>
    <w:basedOn w:val="prastasis"/>
    <w:link w:val="ListParagraphChar"/>
    <w:uiPriority w:val="34"/>
    <w:qFormat/>
    <w:rsid w:val="00187EE6"/>
    <w:pPr>
      <w:ind w:left="1296"/>
    </w:pPr>
  </w:style>
  <w:style w:type="character" w:customStyle="1" w:styleId="HeaderChar">
    <w:name w:val="Header Char"/>
    <w:locked/>
    <w:rsid w:val="003D45BA"/>
    <w:rPr>
      <w:sz w:val="24"/>
      <w:lang w:val="lt-LT" w:eastAsia="lt-LT" w:bidi="ar-SA"/>
    </w:rPr>
  </w:style>
  <w:style w:type="character" w:customStyle="1" w:styleId="DiagramaChar">
    <w:name w:val="Diagrama Char"/>
    <w:aliases w:val="Title Header2 Char Char"/>
    <w:rsid w:val="00F13AE2"/>
    <w:rPr>
      <w:sz w:val="24"/>
      <w:lang w:val="lt-LT" w:eastAsia="lt-LT" w:bidi="ar-SA"/>
    </w:rPr>
  </w:style>
  <w:style w:type="paragraph" w:styleId="Sraopastraipa">
    <w:name w:val="List Paragraph"/>
    <w:aliases w:val="List Paragraph21,Buletai,lp1,Use Case List Paragraph,Numbering,ERP-List Paragraph,List Paragraph11,List Paragraph111,Paragraph,List Paragraph Red"/>
    <w:basedOn w:val="prastasis"/>
    <w:link w:val="SraopastraipaDiagrama"/>
    <w:uiPriority w:val="34"/>
    <w:qFormat/>
    <w:rsid w:val="000C0909"/>
    <w:pPr>
      <w:widowControl w:val="0"/>
      <w:spacing w:after="200" w:line="276" w:lineRule="auto"/>
      <w:ind w:left="720"/>
      <w:jc w:val="left"/>
    </w:pPr>
    <w:rPr>
      <w:rFonts w:ascii="Calibri" w:eastAsia="Calibri" w:hAnsi="Calibri" w:cs="Arial"/>
      <w:sz w:val="22"/>
      <w:lang w:val="zh-CN" w:eastAsia="zh-CN"/>
    </w:rPr>
  </w:style>
  <w:style w:type="character" w:customStyle="1" w:styleId="FontStyle20">
    <w:name w:val="Font Style20"/>
    <w:rsid w:val="00BD2C83"/>
    <w:rPr>
      <w:rFonts w:ascii="Times New Roman" w:hAnsi="Times New Roman" w:cs="Times New Roman"/>
      <w:sz w:val="22"/>
      <w:szCs w:val="22"/>
    </w:rPr>
  </w:style>
  <w:style w:type="character" w:customStyle="1" w:styleId="ListParagraphChar">
    <w:name w:val="List Paragraph Char"/>
    <w:aliases w:val="Bullet EY Char"/>
    <w:link w:val="ListParagraph3"/>
    <w:locked/>
    <w:rsid w:val="00F627B1"/>
    <w:rPr>
      <w:sz w:val="24"/>
      <w:lang w:val="lt-LT" w:eastAsia="lt-LT" w:bidi="ar-SA"/>
    </w:rPr>
  </w:style>
  <w:style w:type="paragraph" w:customStyle="1" w:styleId="NormalLent">
    <w:name w:val="Normal Lent"/>
    <w:basedOn w:val="prastasis"/>
    <w:rsid w:val="00F627B1"/>
    <w:pPr>
      <w:jc w:val="both"/>
    </w:pPr>
    <w:rPr>
      <w:rFonts w:eastAsia="Calibri"/>
      <w:lang w:eastAsia="en-US"/>
    </w:rPr>
  </w:style>
  <w:style w:type="paragraph" w:customStyle="1" w:styleId="Pagrindinistekstas11">
    <w:name w:val="Pagrindinis tekstas11"/>
    <w:rsid w:val="00F627B1"/>
    <w:pPr>
      <w:snapToGrid w:val="0"/>
      <w:ind w:firstLine="312"/>
      <w:jc w:val="both"/>
    </w:pPr>
    <w:rPr>
      <w:rFonts w:ascii="TimesLT" w:eastAsia="Calibri" w:hAnsi="TimesLT"/>
      <w:lang w:val="en-US" w:eastAsia="en-US"/>
    </w:rPr>
  </w:style>
  <w:style w:type="paragraph" w:customStyle="1" w:styleId="11pastraipa">
    <w:name w:val="1.1. pastraipa"/>
    <w:basedOn w:val="prastasis"/>
    <w:link w:val="11pastraipaChar"/>
    <w:qFormat/>
    <w:rsid w:val="001A6C2F"/>
    <w:pPr>
      <w:tabs>
        <w:tab w:val="left" w:pos="885"/>
        <w:tab w:val="left" w:pos="993"/>
        <w:tab w:val="left" w:pos="1134"/>
        <w:tab w:val="left" w:pos="1276"/>
        <w:tab w:val="left" w:pos="1418"/>
      </w:tabs>
      <w:spacing w:line="360" w:lineRule="auto"/>
      <w:ind w:right="96"/>
      <w:jc w:val="both"/>
    </w:pPr>
    <w:rPr>
      <w:szCs w:val="24"/>
      <w:lang w:eastAsia="en-US"/>
    </w:rPr>
  </w:style>
  <w:style w:type="character" w:customStyle="1" w:styleId="11pastraipaChar">
    <w:name w:val="1.1. pastraipa Char"/>
    <w:link w:val="11pastraipa"/>
    <w:rsid w:val="001A6C2F"/>
    <w:rPr>
      <w:sz w:val="24"/>
      <w:szCs w:val="24"/>
      <w:lang w:val="lt-LT" w:eastAsia="en-US" w:bidi="ar-SA"/>
    </w:rPr>
  </w:style>
  <w:style w:type="paragraph" w:styleId="Tekstoblokas">
    <w:name w:val="Block Text"/>
    <w:basedOn w:val="prastasis"/>
    <w:rsid w:val="001A6C2F"/>
    <w:pPr>
      <w:ind w:left="1440" w:right="142"/>
      <w:jc w:val="both"/>
    </w:pPr>
    <w:rPr>
      <w:lang w:eastAsia="en-US"/>
    </w:rPr>
  </w:style>
  <w:style w:type="character" w:styleId="Puslapioinaosnuoroda">
    <w:name w:val="footnote reference"/>
    <w:aliases w:val="fr"/>
    <w:rsid w:val="001A6C2F"/>
    <w:rPr>
      <w:rFonts w:cs="Times New Roman"/>
      <w:vertAlign w:val="superscript"/>
    </w:rPr>
  </w:style>
  <w:style w:type="paragraph" w:styleId="Puslapioinaostekstas">
    <w:name w:val="footnote text"/>
    <w:aliases w:val="Footnote,Footnote Text Char Char,Fußnotentextf,fn,FT,ft,SD Footnote Text,Footnote Text AG"/>
    <w:basedOn w:val="prastasis"/>
    <w:link w:val="PuslapioinaostekstasDiagrama"/>
    <w:rsid w:val="001A6C2F"/>
    <w:pPr>
      <w:spacing w:line="360" w:lineRule="auto"/>
      <w:jc w:val="both"/>
    </w:pPr>
    <w:rPr>
      <w:sz w:val="20"/>
      <w:lang w:val="x-none" w:eastAsia="en-US"/>
    </w:rPr>
  </w:style>
  <w:style w:type="character" w:customStyle="1" w:styleId="PuslapioinaostekstasDiagrama">
    <w:name w:val="Puslapio išnašos tekstas Diagrama"/>
    <w:aliases w:val="Footnote Diagrama,Footnote Text Char Char Diagrama,Fußnotentextf Diagrama,fn Diagrama,FT Diagrama,ft Diagrama,SD Footnote Text Diagrama,Footnote Text AG Diagrama"/>
    <w:link w:val="Puslapioinaostekstas"/>
    <w:rsid w:val="001A6C2F"/>
    <w:rPr>
      <w:lang w:val="x-none" w:eastAsia="en-US" w:bidi="ar-SA"/>
    </w:rPr>
  </w:style>
  <w:style w:type="paragraph" w:styleId="Betarp">
    <w:name w:val="No Spacing"/>
    <w:link w:val="BetarpDiagrama"/>
    <w:uiPriority w:val="1"/>
    <w:qFormat/>
    <w:rsid w:val="00B26B63"/>
    <w:rPr>
      <w:sz w:val="24"/>
      <w:lang w:eastAsia="en-US"/>
    </w:rPr>
  </w:style>
  <w:style w:type="character" w:customStyle="1" w:styleId="Normal1Char">
    <w:name w:val="Normal 1 Char"/>
    <w:rsid w:val="00C319A4"/>
    <w:rPr>
      <w:rFonts w:ascii="Times New Roman" w:eastAsia="Times New Roman" w:hAnsi="Times New Roman" w:cs="Times New Roman"/>
      <w:sz w:val="24"/>
      <w:szCs w:val="16"/>
    </w:rPr>
  </w:style>
  <w:style w:type="paragraph" w:customStyle="1" w:styleId="1antrat">
    <w:name w:val="1antraštė"/>
    <w:basedOn w:val="prastasis"/>
    <w:qFormat/>
    <w:rsid w:val="00F15E2A"/>
    <w:pPr>
      <w:keepNext/>
      <w:spacing w:line="480" w:lineRule="auto"/>
      <w:ind w:left="360" w:hanging="360"/>
    </w:pPr>
    <w:rPr>
      <w:b/>
      <w:szCs w:val="24"/>
    </w:rPr>
  </w:style>
  <w:style w:type="paragraph" w:customStyle="1" w:styleId="1lyg">
    <w:name w:val="1 lyg"/>
    <w:basedOn w:val="prastasis"/>
    <w:link w:val="1lygDiagrama"/>
    <w:qFormat/>
    <w:rsid w:val="00F15E2A"/>
    <w:pPr>
      <w:tabs>
        <w:tab w:val="left" w:pos="1418"/>
        <w:tab w:val="num" w:pos="5040"/>
      </w:tabs>
      <w:ind w:firstLine="851"/>
      <w:jc w:val="both"/>
    </w:pPr>
    <w:rPr>
      <w:szCs w:val="24"/>
    </w:rPr>
  </w:style>
  <w:style w:type="paragraph" w:customStyle="1" w:styleId="2lyg">
    <w:name w:val="2 lyg"/>
    <w:basedOn w:val="prastasis"/>
    <w:link w:val="2lygDiagrama"/>
    <w:qFormat/>
    <w:rsid w:val="00F15E2A"/>
    <w:pPr>
      <w:tabs>
        <w:tab w:val="num" w:pos="1560"/>
      </w:tabs>
      <w:ind w:firstLine="851"/>
      <w:jc w:val="both"/>
    </w:pPr>
    <w:rPr>
      <w:szCs w:val="24"/>
    </w:rPr>
  </w:style>
  <w:style w:type="paragraph" w:customStyle="1" w:styleId="3lyg">
    <w:name w:val="3 lyg"/>
    <w:basedOn w:val="prastasis"/>
    <w:link w:val="3lygDiagrama"/>
    <w:qFormat/>
    <w:rsid w:val="00F15E2A"/>
    <w:pPr>
      <w:tabs>
        <w:tab w:val="num" w:pos="1843"/>
        <w:tab w:val="left" w:pos="1985"/>
      </w:tabs>
      <w:ind w:firstLine="851"/>
      <w:jc w:val="both"/>
      <w:outlineLvl w:val="2"/>
    </w:pPr>
    <w:rPr>
      <w:bCs/>
      <w:szCs w:val="24"/>
    </w:rPr>
  </w:style>
  <w:style w:type="paragraph" w:customStyle="1" w:styleId="4lyg">
    <w:name w:val="4 lyg"/>
    <w:basedOn w:val="prastasis"/>
    <w:link w:val="4lygDiagrama"/>
    <w:qFormat/>
    <w:rsid w:val="00F15E2A"/>
    <w:pPr>
      <w:tabs>
        <w:tab w:val="num" w:pos="0"/>
        <w:tab w:val="left" w:pos="1985"/>
      </w:tabs>
      <w:ind w:firstLine="851"/>
      <w:jc w:val="both"/>
      <w:outlineLvl w:val="2"/>
    </w:pPr>
    <w:rPr>
      <w:bCs/>
      <w:szCs w:val="24"/>
    </w:rPr>
  </w:style>
  <w:style w:type="paragraph" w:customStyle="1" w:styleId="5lyg">
    <w:name w:val="5 lyg"/>
    <w:basedOn w:val="prastasis"/>
    <w:link w:val="5lygDiagrama"/>
    <w:qFormat/>
    <w:rsid w:val="00F15E2A"/>
    <w:pPr>
      <w:tabs>
        <w:tab w:val="num" w:pos="1817"/>
        <w:tab w:val="left" w:pos="2127"/>
        <w:tab w:val="left" w:pos="2977"/>
      </w:tabs>
      <w:ind w:firstLine="851"/>
      <w:jc w:val="both"/>
      <w:outlineLvl w:val="2"/>
    </w:pPr>
    <w:rPr>
      <w:bCs/>
      <w:szCs w:val="24"/>
    </w:rPr>
  </w:style>
  <w:style w:type="character" w:customStyle="1" w:styleId="1lygDiagrama">
    <w:name w:val="1 lyg Diagrama"/>
    <w:link w:val="1lyg"/>
    <w:rsid w:val="00187ECC"/>
    <w:rPr>
      <w:sz w:val="24"/>
      <w:szCs w:val="24"/>
    </w:rPr>
  </w:style>
  <w:style w:type="character" w:customStyle="1" w:styleId="2lygDiagrama">
    <w:name w:val="2 lyg Diagrama"/>
    <w:link w:val="2lyg"/>
    <w:rsid w:val="00187ECC"/>
    <w:rPr>
      <w:sz w:val="24"/>
      <w:szCs w:val="24"/>
    </w:rPr>
  </w:style>
  <w:style w:type="character" w:customStyle="1" w:styleId="3lygDiagrama">
    <w:name w:val="3 lyg Diagrama"/>
    <w:link w:val="3lyg"/>
    <w:rsid w:val="00187ECC"/>
    <w:rPr>
      <w:bCs/>
      <w:sz w:val="24"/>
      <w:szCs w:val="24"/>
    </w:rPr>
  </w:style>
  <w:style w:type="character" w:customStyle="1" w:styleId="4lygDiagrama">
    <w:name w:val="4 lyg Diagrama"/>
    <w:link w:val="4lyg"/>
    <w:rsid w:val="00187ECC"/>
    <w:rPr>
      <w:bCs/>
      <w:sz w:val="24"/>
      <w:szCs w:val="24"/>
    </w:rPr>
  </w:style>
  <w:style w:type="character" w:customStyle="1" w:styleId="5lygDiagrama">
    <w:name w:val="5 lyg Diagrama"/>
    <w:link w:val="5lyg"/>
    <w:rsid w:val="00187ECC"/>
    <w:rPr>
      <w:bCs/>
      <w:sz w:val="24"/>
      <w:szCs w:val="24"/>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187ECC"/>
    <w:pPr>
      <w:spacing w:after="160" w:line="240" w:lineRule="exact"/>
      <w:jc w:val="left"/>
    </w:pPr>
    <w:rPr>
      <w:rFonts w:ascii="Verdana" w:hAnsi="Verdana" w:cs="Verdana"/>
      <w:sz w:val="20"/>
    </w:rPr>
  </w:style>
  <w:style w:type="character" w:styleId="Grietas">
    <w:name w:val="Strong"/>
    <w:qFormat/>
    <w:rsid w:val="00187ECC"/>
    <w:rPr>
      <w:b/>
      <w:bCs/>
    </w:rPr>
  </w:style>
  <w:style w:type="paragraph" w:styleId="Sraassunumeriais">
    <w:name w:val="List Number"/>
    <w:basedOn w:val="prastasis"/>
    <w:rsid w:val="00187ECC"/>
    <w:pPr>
      <w:numPr>
        <w:numId w:val="4"/>
      </w:numPr>
      <w:jc w:val="left"/>
    </w:pPr>
  </w:style>
  <w:style w:type="paragraph" w:styleId="Sraas2">
    <w:name w:val="List 2"/>
    <w:basedOn w:val="prastasis"/>
    <w:rsid w:val="00187ECC"/>
    <w:pPr>
      <w:ind w:left="566" w:hanging="283"/>
      <w:jc w:val="left"/>
    </w:pPr>
  </w:style>
  <w:style w:type="paragraph" w:customStyle="1" w:styleId="font5">
    <w:name w:val="font5"/>
    <w:basedOn w:val="prastasis"/>
    <w:rsid w:val="00187ECC"/>
    <w:pPr>
      <w:spacing w:before="100" w:beforeAutospacing="1" w:after="100" w:afterAutospacing="1"/>
      <w:jc w:val="left"/>
    </w:pPr>
    <w:rPr>
      <w:rFonts w:eastAsia="Arial Unicode MS"/>
      <w:i/>
      <w:iCs/>
      <w:sz w:val="20"/>
      <w:lang w:val="en-GB" w:eastAsia="en-US"/>
    </w:rPr>
  </w:style>
  <w:style w:type="paragraph" w:customStyle="1" w:styleId="tekstasnumbering">
    <w:name w:val="tekstas_numbering"/>
    <w:basedOn w:val="prastasis"/>
    <w:rsid w:val="00187ECC"/>
    <w:pPr>
      <w:numPr>
        <w:numId w:val="5"/>
      </w:numPr>
      <w:jc w:val="both"/>
    </w:pPr>
    <w:rPr>
      <w:sz w:val="22"/>
      <w:szCs w:val="24"/>
      <w:lang w:eastAsia="en-US"/>
    </w:rPr>
  </w:style>
  <w:style w:type="paragraph" w:customStyle="1" w:styleId="Contract2">
    <w:name w:val="Contract 2"/>
    <w:basedOn w:val="Contract1"/>
    <w:rsid w:val="00187ECC"/>
    <w:pPr>
      <w:keepNext w:val="0"/>
      <w:keepLines w:val="0"/>
      <w:numPr>
        <w:ilvl w:val="1"/>
      </w:numPr>
      <w:spacing w:before="0" w:after="60"/>
      <w:jc w:val="both"/>
      <w:outlineLvl w:val="1"/>
    </w:pPr>
    <w:rPr>
      <w:b w:val="0"/>
      <w:caps w:val="0"/>
    </w:rPr>
  </w:style>
  <w:style w:type="paragraph" w:customStyle="1" w:styleId="Contract1">
    <w:name w:val="Contract 1"/>
    <w:basedOn w:val="prastasis"/>
    <w:rsid w:val="00187ECC"/>
    <w:pPr>
      <w:keepNext/>
      <w:keepLines/>
      <w:numPr>
        <w:numId w:val="6"/>
      </w:numPr>
      <w:spacing w:before="240" w:after="240"/>
      <w:outlineLvl w:val="0"/>
    </w:pPr>
    <w:rPr>
      <w:b/>
      <w:caps/>
      <w:kern w:val="20"/>
      <w:sz w:val="22"/>
      <w:lang w:eastAsia="en-US"/>
    </w:rPr>
  </w:style>
  <w:style w:type="paragraph" w:customStyle="1" w:styleId="Contract3">
    <w:name w:val="Contract 3"/>
    <w:basedOn w:val="Contract2"/>
    <w:rsid w:val="00187ECC"/>
    <w:pPr>
      <w:numPr>
        <w:ilvl w:val="2"/>
      </w:numPr>
      <w:outlineLvl w:val="2"/>
    </w:pPr>
  </w:style>
  <w:style w:type="paragraph" w:customStyle="1" w:styleId="Contract4">
    <w:name w:val="Contract 4"/>
    <w:basedOn w:val="Contract3"/>
    <w:rsid w:val="00187ECC"/>
    <w:pPr>
      <w:numPr>
        <w:ilvl w:val="3"/>
      </w:numPr>
      <w:outlineLvl w:val="3"/>
    </w:pPr>
  </w:style>
  <w:style w:type="paragraph" w:customStyle="1" w:styleId="Contract5">
    <w:name w:val="Contract 5"/>
    <w:basedOn w:val="Contract4"/>
    <w:rsid w:val="00187ECC"/>
    <w:pPr>
      <w:numPr>
        <w:ilvl w:val="4"/>
      </w:numPr>
      <w:outlineLvl w:val="4"/>
    </w:pPr>
  </w:style>
  <w:style w:type="paragraph" w:styleId="Antrat0">
    <w:name w:val="caption"/>
    <w:basedOn w:val="prastasis"/>
    <w:next w:val="prastasis"/>
    <w:link w:val="AntratDiagrama"/>
    <w:qFormat/>
    <w:rsid w:val="00187ECC"/>
    <w:pPr>
      <w:jc w:val="left"/>
    </w:pPr>
    <w:rPr>
      <w:b/>
      <w:bCs/>
      <w:sz w:val="20"/>
    </w:rPr>
  </w:style>
  <w:style w:type="character" w:customStyle="1" w:styleId="AntratDiagrama">
    <w:name w:val="Antraštė Diagrama"/>
    <w:link w:val="Antrat0"/>
    <w:rsid w:val="00187ECC"/>
    <w:rPr>
      <w:b/>
      <w:bCs/>
    </w:rPr>
  </w:style>
  <w:style w:type="paragraph" w:customStyle="1" w:styleId="tekstas">
    <w:name w:val="tekstas"/>
    <w:basedOn w:val="prastasis"/>
    <w:autoRedefine/>
    <w:rsid w:val="00187ECC"/>
    <w:pPr>
      <w:spacing w:line="360" w:lineRule="auto"/>
      <w:ind w:hanging="107"/>
      <w:jc w:val="both"/>
    </w:pPr>
    <w:rPr>
      <w:szCs w:val="24"/>
      <w:lang w:eastAsia="en-US"/>
    </w:rPr>
  </w:style>
  <w:style w:type="paragraph" w:styleId="Dokumentostruktra">
    <w:name w:val="Document Map"/>
    <w:basedOn w:val="prastasis"/>
    <w:link w:val="DokumentostruktraDiagrama"/>
    <w:rsid w:val="00187ECC"/>
    <w:pPr>
      <w:shd w:val="clear" w:color="auto" w:fill="000080"/>
      <w:jc w:val="left"/>
    </w:pPr>
    <w:rPr>
      <w:rFonts w:ascii="Tahoma" w:hAnsi="Tahoma" w:cs="Tahoma"/>
      <w:sz w:val="20"/>
    </w:rPr>
  </w:style>
  <w:style w:type="character" w:customStyle="1" w:styleId="DokumentostruktraDiagrama">
    <w:name w:val="Dokumento struktūra Diagrama"/>
    <w:link w:val="Dokumentostruktra"/>
    <w:rsid w:val="00187ECC"/>
    <w:rPr>
      <w:rFonts w:ascii="Tahoma" w:hAnsi="Tahoma" w:cs="Tahoma"/>
      <w:shd w:val="clear" w:color="auto" w:fill="000080"/>
    </w:rPr>
  </w:style>
  <w:style w:type="character" w:customStyle="1" w:styleId="topstoryhead">
    <w:name w:val="topstoryhead"/>
    <w:basedOn w:val="Numatytasispastraiposriftas"/>
    <w:rsid w:val="00187ECC"/>
  </w:style>
  <w:style w:type="paragraph" w:customStyle="1" w:styleId="iprastasis">
    <w:name w:val="iprastasis"/>
    <w:basedOn w:val="prastasis"/>
    <w:rsid w:val="00187ECC"/>
    <w:pPr>
      <w:autoSpaceDE w:val="0"/>
      <w:autoSpaceDN w:val="0"/>
      <w:jc w:val="left"/>
    </w:pPr>
    <w:rPr>
      <w:rFonts w:ascii="TimesNewRoman" w:hAnsi="TimesNewRoman"/>
      <w:szCs w:val="24"/>
    </w:rPr>
  </w:style>
  <w:style w:type="paragraph" w:customStyle="1" w:styleId="default">
    <w:name w:val="default"/>
    <w:basedOn w:val="prastasis"/>
    <w:rsid w:val="00187ECC"/>
    <w:pPr>
      <w:autoSpaceDE w:val="0"/>
      <w:autoSpaceDN w:val="0"/>
      <w:jc w:val="left"/>
    </w:pPr>
    <w:rPr>
      <w:rFonts w:ascii="TimesNewRoman" w:hAnsi="TimesNewRoman"/>
      <w:sz w:val="20"/>
    </w:rPr>
  </w:style>
  <w:style w:type="paragraph" w:customStyle="1" w:styleId="Bullet1">
    <w:name w:val="Bullet 1"/>
    <w:basedOn w:val="prastasis"/>
    <w:semiHidden/>
    <w:rsid w:val="00187ECC"/>
    <w:pPr>
      <w:numPr>
        <w:numId w:val="7"/>
      </w:numPr>
      <w:tabs>
        <w:tab w:val="left" w:pos="567"/>
      </w:tabs>
      <w:jc w:val="left"/>
    </w:pPr>
    <w:rPr>
      <w:rFonts w:ascii="Arial" w:hAnsi="Arial" w:cs="Arial"/>
      <w:sz w:val="18"/>
      <w:szCs w:val="24"/>
      <w:lang w:eastAsia="en-US"/>
    </w:rPr>
  </w:style>
  <w:style w:type="paragraph" w:customStyle="1" w:styleId="Sraopastraipa1">
    <w:name w:val="Sąrašo pastraipa1"/>
    <w:aliases w:val="Bullet EY"/>
    <w:basedOn w:val="prastasis"/>
    <w:qFormat/>
    <w:rsid w:val="00187ECC"/>
    <w:pPr>
      <w:spacing w:before="120" w:after="120"/>
      <w:ind w:left="720"/>
      <w:jc w:val="left"/>
    </w:pPr>
    <w:rPr>
      <w:rFonts w:ascii="Arial" w:eastAsia="Calibri" w:hAnsi="Arial"/>
      <w:sz w:val="20"/>
      <w:lang w:val="x-none" w:eastAsia="x-none"/>
    </w:rPr>
  </w:style>
  <w:style w:type="paragraph" w:customStyle="1" w:styleId="ERPTekstas">
    <w:name w:val="ERP Tekstas"/>
    <w:basedOn w:val="prastasis"/>
    <w:link w:val="ERPTekstasChar"/>
    <w:rsid w:val="00187ECC"/>
    <w:pPr>
      <w:jc w:val="both"/>
    </w:pPr>
    <w:rPr>
      <w:rFonts w:ascii="Verdana" w:eastAsia="Batang" w:hAnsi="Verdana"/>
      <w:sz w:val="20"/>
      <w:lang w:eastAsia="ru-RU"/>
    </w:rPr>
  </w:style>
  <w:style w:type="character" w:customStyle="1" w:styleId="ERPTekstasChar">
    <w:name w:val="ERP Tekstas Char"/>
    <w:link w:val="ERPTekstas"/>
    <w:rsid w:val="00187ECC"/>
    <w:rPr>
      <w:rFonts w:ascii="Verdana" w:eastAsia="Batang" w:hAnsi="Verdana"/>
      <w:lang w:eastAsia="ru-RU"/>
    </w:rPr>
  </w:style>
  <w:style w:type="paragraph" w:customStyle="1" w:styleId="Tekstas12">
    <w:name w:val="Tekstas 12"/>
    <w:basedOn w:val="Pagrindinistekstas"/>
    <w:rsid w:val="00187ECC"/>
    <w:pPr>
      <w:spacing w:after="0"/>
      <w:ind w:firstLine="312"/>
      <w:jc w:val="both"/>
    </w:pPr>
    <w:rPr>
      <w:szCs w:val="24"/>
      <w:lang w:val="en-GB"/>
    </w:rPr>
  </w:style>
  <w:style w:type="paragraph" w:customStyle="1" w:styleId="style3">
    <w:name w:val="style3"/>
    <w:basedOn w:val="Antrat3"/>
    <w:rsid w:val="00187ECC"/>
    <w:pPr>
      <w:numPr>
        <w:ilvl w:val="1"/>
        <w:numId w:val="8"/>
      </w:numPr>
      <w:spacing w:before="240" w:after="60"/>
      <w:jc w:val="left"/>
    </w:pPr>
    <w:rPr>
      <w:rFonts w:eastAsia="Batang"/>
      <w:b/>
      <w:bCs/>
      <w:sz w:val="20"/>
      <w:lang w:eastAsia="ru-RU"/>
    </w:rPr>
  </w:style>
  <w:style w:type="character" w:customStyle="1" w:styleId="datametai">
    <w:name w:val="datametai"/>
    <w:basedOn w:val="Numatytasispastraiposriftas"/>
    <w:rsid w:val="00187ECC"/>
  </w:style>
  <w:style w:type="character" w:customStyle="1" w:styleId="ERPTekstasChar1">
    <w:name w:val="ERP Tekstas Char1"/>
    <w:rsid w:val="00187ECC"/>
    <w:rPr>
      <w:rFonts w:ascii="Verdana" w:hAnsi="Verdana"/>
      <w:lang w:val="lt-LT" w:eastAsia="ru-RU" w:bidi="ar-SA"/>
    </w:rPr>
  </w:style>
  <w:style w:type="paragraph" w:customStyle="1" w:styleId="Bulletwithtext2">
    <w:name w:val="Bullet with text 2"/>
    <w:basedOn w:val="prastasis"/>
    <w:rsid w:val="00187ECC"/>
    <w:pPr>
      <w:numPr>
        <w:numId w:val="9"/>
      </w:numPr>
      <w:autoSpaceDE w:val="0"/>
      <w:autoSpaceDN w:val="0"/>
      <w:adjustRightInd w:val="0"/>
      <w:jc w:val="left"/>
    </w:pPr>
    <w:rPr>
      <w:rFonts w:ascii="Futura Bk" w:eastAsia="Batang" w:hAnsi="Futura Bk"/>
      <w:color w:val="000000"/>
      <w:sz w:val="20"/>
      <w:lang w:val="en-GB" w:eastAsia="en-US"/>
    </w:rPr>
  </w:style>
  <w:style w:type="paragraph" w:customStyle="1" w:styleId="Bulletwithtext3">
    <w:name w:val="Bullet with text 3"/>
    <w:basedOn w:val="prastasis"/>
    <w:rsid w:val="00187ECC"/>
    <w:pPr>
      <w:numPr>
        <w:ilvl w:val="1"/>
        <w:numId w:val="9"/>
      </w:numPr>
      <w:tabs>
        <w:tab w:val="clear" w:pos="1440"/>
      </w:tabs>
      <w:autoSpaceDE w:val="0"/>
      <w:autoSpaceDN w:val="0"/>
      <w:adjustRightInd w:val="0"/>
      <w:ind w:left="1080"/>
      <w:jc w:val="left"/>
    </w:pPr>
    <w:rPr>
      <w:rFonts w:ascii="Futura Bk" w:eastAsia="Batang" w:hAnsi="Futura Bk" w:cs="Futura Bk"/>
      <w:color w:val="000000"/>
      <w:sz w:val="20"/>
      <w:lang w:val="en-GB" w:eastAsia="en-US"/>
    </w:rPr>
  </w:style>
  <w:style w:type="paragraph" w:customStyle="1" w:styleId="Numberedlist23">
    <w:name w:val="Numbered list 2.3"/>
    <w:next w:val="prastasis"/>
    <w:autoRedefine/>
    <w:rsid w:val="00187ECC"/>
    <w:pPr>
      <w:numPr>
        <w:ilvl w:val="2"/>
        <w:numId w:val="10"/>
      </w:numPr>
      <w:tabs>
        <w:tab w:val="left" w:pos="1021"/>
      </w:tabs>
      <w:spacing w:before="240" w:after="60"/>
    </w:pPr>
    <w:rPr>
      <w:rFonts w:ascii="Verdana" w:eastAsia="Batang" w:hAnsi="Verdana"/>
      <w:b/>
      <w:bCs/>
      <w:sz w:val="22"/>
      <w:szCs w:val="22"/>
      <w:lang w:val="en-GB" w:eastAsia="en-US"/>
    </w:rPr>
  </w:style>
  <w:style w:type="paragraph" w:customStyle="1" w:styleId="TableSmHeading">
    <w:name w:val="Table_Sm_Heading"/>
    <w:basedOn w:val="prastasis"/>
    <w:rsid w:val="00187ECC"/>
    <w:pPr>
      <w:keepNext/>
      <w:keepLines/>
      <w:autoSpaceDE w:val="0"/>
      <w:autoSpaceDN w:val="0"/>
      <w:adjustRightInd w:val="0"/>
      <w:spacing w:before="60" w:after="40"/>
      <w:jc w:val="left"/>
    </w:pPr>
    <w:rPr>
      <w:rFonts w:ascii="Futura Bk" w:eastAsia="Batang" w:hAnsi="Futura Bk"/>
      <w:b/>
      <w:color w:val="000000"/>
      <w:sz w:val="16"/>
      <w:lang w:val="en-GB" w:eastAsia="en-US"/>
    </w:rPr>
  </w:style>
  <w:style w:type="paragraph" w:customStyle="1" w:styleId="ISTATYMAS">
    <w:name w:val="ISTATYMAS"/>
    <w:rsid w:val="00187ECC"/>
    <w:pPr>
      <w:jc w:val="center"/>
    </w:pPr>
    <w:rPr>
      <w:rFonts w:ascii="TimesLT" w:hAnsi="TimesLT"/>
      <w:lang w:val="en-GB" w:eastAsia="en-US"/>
    </w:rPr>
  </w:style>
  <w:style w:type="paragraph" w:styleId="Turinys2">
    <w:name w:val="toc 2"/>
    <w:basedOn w:val="prastasis"/>
    <w:next w:val="prastasis"/>
    <w:autoRedefine/>
    <w:rsid w:val="00187ECC"/>
    <w:pPr>
      <w:ind w:left="240"/>
      <w:jc w:val="left"/>
    </w:pPr>
  </w:style>
  <w:style w:type="paragraph" w:customStyle="1" w:styleId="CharCharDiagramaCharChar">
    <w:name w:val="Char Char Diagrama Char Char"/>
    <w:basedOn w:val="prastasis"/>
    <w:rsid w:val="00187ECC"/>
    <w:pPr>
      <w:spacing w:after="160" w:line="240" w:lineRule="exact"/>
      <w:jc w:val="left"/>
    </w:pPr>
    <w:rPr>
      <w:rFonts w:ascii="Tahoma" w:hAnsi="Tahoma"/>
      <w:sz w:val="20"/>
      <w:lang w:val="en-US" w:eastAsia="en-US"/>
    </w:rPr>
  </w:style>
  <w:style w:type="character" w:customStyle="1" w:styleId="BetarpDiagrama">
    <w:name w:val="Be tarpų Diagrama"/>
    <w:link w:val="Betarp"/>
    <w:uiPriority w:val="1"/>
    <w:rsid w:val="00187ECC"/>
    <w:rPr>
      <w:sz w:val="24"/>
      <w:lang w:eastAsia="en-US"/>
    </w:rPr>
  </w:style>
  <w:style w:type="paragraph" w:customStyle="1" w:styleId="antrat">
    <w:name w:val="antraštė"/>
    <w:basedOn w:val="prastasis"/>
    <w:link w:val="antratDiagrama0"/>
    <w:uiPriority w:val="99"/>
    <w:qFormat/>
    <w:rsid w:val="00187ECC"/>
    <w:pPr>
      <w:keepNext/>
      <w:numPr>
        <w:numId w:val="11"/>
      </w:numPr>
      <w:spacing w:before="240" w:after="240"/>
    </w:pPr>
    <w:rPr>
      <w:b/>
      <w:szCs w:val="24"/>
    </w:rPr>
  </w:style>
  <w:style w:type="character" w:customStyle="1" w:styleId="ListParagraphChar1">
    <w:name w:val="List Paragraph Char1"/>
    <w:locked/>
    <w:rsid w:val="00187ECC"/>
    <w:rPr>
      <w:sz w:val="24"/>
      <w:lang w:val="lt-LT" w:eastAsia="lt-LT" w:bidi="ar-SA"/>
    </w:rPr>
  </w:style>
  <w:style w:type="character" w:customStyle="1" w:styleId="SraopastraipaDiagrama">
    <w:name w:val="Sąrašo pastraipa Diagrama"/>
    <w:aliases w:val="List Paragraph21 Diagrama,Buletai Diagrama,lp1 Diagrama,Use Case List Paragraph Diagrama,Numbering Diagrama,ERP-List Paragraph Diagrama,List Paragraph11 Diagrama,List Paragraph111 Diagrama,Paragraph Diagrama"/>
    <w:link w:val="Sraopastraipa"/>
    <w:uiPriority w:val="34"/>
    <w:rsid w:val="00187ECC"/>
    <w:rPr>
      <w:rFonts w:ascii="Calibri" w:eastAsia="Calibri" w:hAnsi="Calibri" w:cs="Arial"/>
      <w:sz w:val="22"/>
      <w:lang w:val="zh-CN" w:eastAsia="zh-CN"/>
    </w:rPr>
  </w:style>
  <w:style w:type="table" w:customStyle="1" w:styleId="BDC">
    <w:name w:val="BDC"/>
    <w:basedOn w:val="Lentelstinklelis"/>
    <w:uiPriority w:val="99"/>
    <w:rsid w:val="00187ECC"/>
    <w:rPr>
      <w:rFonts w:ascii="Calibri" w:eastAsia="Calibri" w:hAnsi="Calibri"/>
      <w:sz w:val="22"/>
      <w:szCs w:val="22"/>
      <w:lang w:eastAsia="en-US"/>
    </w:rPr>
    <w:tblPr>
      <w:tblBorders>
        <w:top w:val="none" w:sz="0" w:space="0" w:color="auto"/>
        <w:left w:val="none" w:sz="0" w:space="0" w:color="auto"/>
        <w:bottom w:val="single" w:sz="4" w:space="0" w:color="A6A6A6"/>
        <w:right w:val="none" w:sz="0" w:space="0" w:color="auto"/>
        <w:insideH w:val="single" w:sz="4" w:space="0" w:color="A6A6A6"/>
        <w:insideV w:val="single" w:sz="4" w:space="0" w:color="A6A6A6"/>
      </w:tblBorders>
    </w:tblPr>
    <w:tblStylePr w:type="firstRow">
      <w:rPr>
        <w:rFonts w:ascii="Calibri" w:hAnsi="Calibri"/>
        <w:color w:val="FFFFFF"/>
        <w:sz w:val="22"/>
      </w:rPr>
      <w:tblPr/>
      <w:tcPr>
        <w:tcBorders>
          <w:tl2br w:val="none" w:sz="0" w:space="0" w:color="auto"/>
          <w:tr2bl w:val="none" w:sz="0" w:space="0" w:color="auto"/>
        </w:tcBorders>
        <w:shd w:val="clear" w:color="auto" w:fill="00B050"/>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paragraph" w:customStyle="1" w:styleId="numer">
    <w:name w:val="numer"/>
    <w:basedOn w:val="Sraopastraipa"/>
    <w:link w:val="numerDiagrama"/>
    <w:qFormat/>
    <w:rsid w:val="00187ECC"/>
    <w:pPr>
      <w:widowControl/>
      <w:numPr>
        <w:numId w:val="12"/>
      </w:numPr>
      <w:tabs>
        <w:tab w:val="left" w:pos="252"/>
      </w:tabs>
      <w:spacing w:after="0" w:line="240" w:lineRule="auto"/>
      <w:ind w:left="0" w:firstLine="0"/>
      <w:contextualSpacing/>
    </w:pPr>
    <w:rPr>
      <w:rFonts w:ascii="Times New Roman" w:hAnsi="Times New Roman" w:cs="Times New Roman"/>
      <w:bCs/>
      <w:sz w:val="24"/>
      <w:szCs w:val="24"/>
      <w:lang w:val="lt-LT" w:eastAsia="en-US"/>
    </w:rPr>
  </w:style>
  <w:style w:type="character" w:customStyle="1" w:styleId="numerDiagrama">
    <w:name w:val="numer Diagrama"/>
    <w:link w:val="numer"/>
    <w:rsid w:val="00187ECC"/>
    <w:rPr>
      <w:rFonts w:eastAsia="Calibri"/>
      <w:bCs/>
      <w:sz w:val="24"/>
      <w:szCs w:val="24"/>
      <w:lang w:eastAsia="en-US"/>
    </w:rPr>
  </w:style>
  <w:style w:type="paragraph" w:customStyle="1" w:styleId="ListParagraph1">
    <w:name w:val="List Paragraph1"/>
    <w:basedOn w:val="prastasis"/>
    <w:rsid w:val="00D45CB9"/>
    <w:pPr>
      <w:numPr>
        <w:numId w:val="20"/>
      </w:numPr>
      <w:jc w:val="both"/>
    </w:pPr>
    <w:rPr>
      <w:rFonts w:eastAsia="Calibri"/>
      <w:color w:val="0070C0"/>
      <w:sz w:val="20"/>
      <w:lang w:eastAsia="en-US"/>
    </w:rPr>
  </w:style>
  <w:style w:type="table" w:customStyle="1" w:styleId="Lentelstinklelis1">
    <w:name w:val="Lentelės tinklelis1"/>
    <w:basedOn w:val="prastojilentel"/>
    <w:next w:val="Lentelstinklelis"/>
    <w:uiPriority w:val="59"/>
    <w:rsid w:val="0027461C"/>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4114B6"/>
  </w:style>
  <w:style w:type="paragraph" w:customStyle="1" w:styleId="AlnosNumbered2">
    <w:name w:val="Alnos Numbered2"/>
    <w:basedOn w:val="prastasis"/>
    <w:rsid w:val="004114B6"/>
    <w:pPr>
      <w:numPr>
        <w:numId w:val="24"/>
      </w:numPr>
      <w:spacing w:before="60"/>
      <w:jc w:val="both"/>
    </w:pPr>
    <w:rPr>
      <w:rFonts w:ascii="Arial" w:hAnsi="Arial"/>
      <w:sz w:val="20"/>
      <w:szCs w:val="24"/>
      <w:lang w:eastAsia="en-US"/>
    </w:rPr>
  </w:style>
  <w:style w:type="numbering" w:customStyle="1" w:styleId="Stilius1">
    <w:name w:val="Stilius1"/>
    <w:rsid w:val="004114B6"/>
    <w:pPr>
      <w:numPr>
        <w:numId w:val="25"/>
      </w:numPr>
    </w:pPr>
  </w:style>
  <w:style w:type="paragraph" w:customStyle="1" w:styleId="AlnosNumbered1">
    <w:name w:val="Alnos Numbered1"/>
    <w:basedOn w:val="prastasis"/>
    <w:rsid w:val="004114B6"/>
    <w:pPr>
      <w:numPr>
        <w:ilvl w:val="2"/>
        <w:numId w:val="27"/>
      </w:numPr>
      <w:spacing w:before="60"/>
      <w:jc w:val="both"/>
    </w:pPr>
    <w:rPr>
      <w:rFonts w:ascii="Arial" w:hAnsi="Arial"/>
      <w:sz w:val="20"/>
      <w:szCs w:val="24"/>
      <w:lang w:eastAsia="en-US"/>
    </w:rPr>
  </w:style>
  <w:style w:type="paragraph" w:customStyle="1" w:styleId="Apagr">
    <w:name w:val="Apagr"/>
    <w:basedOn w:val="prastasis"/>
    <w:rsid w:val="004114B6"/>
    <w:pPr>
      <w:numPr>
        <w:ilvl w:val="1"/>
        <w:numId w:val="26"/>
      </w:numPr>
      <w:tabs>
        <w:tab w:val="clear" w:pos="1080"/>
      </w:tabs>
      <w:spacing w:after="120"/>
      <w:ind w:left="0" w:firstLine="0"/>
      <w:jc w:val="both"/>
    </w:pPr>
    <w:rPr>
      <w:sz w:val="20"/>
      <w:lang w:val="en-GB" w:eastAsia="en-US"/>
    </w:rPr>
  </w:style>
  <w:style w:type="paragraph" w:styleId="Pataisymai">
    <w:name w:val="Revision"/>
    <w:hidden/>
    <w:uiPriority w:val="99"/>
    <w:semiHidden/>
    <w:rsid w:val="004114B6"/>
    <w:rPr>
      <w:sz w:val="24"/>
    </w:rPr>
  </w:style>
  <w:style w:type="character" w:customStyle="1" w:styleId="CharChar4">
    <w:name w:val="Char Char4"/>
    <w:semiHidden/>
    <w:rsid w:val="004114B6"/>
    <w:rPr>
      <w:sz w:val="24"/>
      <w:lang w:val="lt-LT" w:eastAsia="lt-LT" w:bidi="ar-SA"/>
    </w:rPr>
  </w:style>
  <w:style w:type="character" w:customStyle="1" w:styleId="CharChar5">
    <w:name w:val="Char Char5"/>
    <w:semiHidden/>
    <w:rsid w:val="004114B6"/>
    <w:rPr>
      <w:sz w:val="24"/>
      <w:lang w:val="lt-LT" w:eastAsia="lt-LT" w:bidi="ar-SA"/>
    </w:rPr>
  </w:style>
  <w:style w:type="character" w:customStyle="1" w:styleId="BodyText3Char1">
    <w:name w:val="Body Text 3 Char1"/>
    <w:semiHidden/>
    <w:locked/>
    <w:rsid w:val="004114B6"/>
    <w:rPr>
      <w:sz w:val="24"/>
      <w:lang w:val="lt-LT" w:eastAsia="lt-LT"/>
    </w:rPr>
  </w:style>
  <w:style w:type="character" w:customStyle="1" w:styleId="TitleHeader2Char">
    <w:name w:val="Title Header2 Char"/>
    <w:aliases w:val=" Diagrama Char Char"/>
    <w:rsid w:val="004114B6"/>
    <w:rPr>
      <w:sz w:val="24"/>
      <w:lang w:val="lt-LT" w:eastAsia="lt-LT" w:bidi="ar-SA"/>
    </w:rPr>
  </w:style>
  <w:style w:type="character" w:customStyle="1" w:styleId="CharChar1">
    <w:name w:val="Char Char1"/>
    <w:rsid w:val="004114B6"/>
    <w:rPr>
      <w:sz w:val="24"/>
      <w:lang w:val="lt-LT" w:eastAsia="lt-LT" w:bidi="ar-SA"/>
    </w:rPr>
  </w:style>
  <w:style w:type="character" w:customStyle="1" w:styleId="antratDiagrama0">
    <w:name w:val="antraštė Diagrama"/>
    <w:link w:val="antrat"/>
    <w:uiPriority w:val="99"/>
    <w:rsid w:val="004114B6"/>
    <w:rPr>
      <w:b/>
      <w:sz w:val="24"/>
      <w:szCs w:val="24"/>
    </w:rPr>
  </w:style>
  <w:style w:type="paragraph" w:styleId="Turinys3">
    <w:name w:val="toc 3"/>
    <w:basedOn w:val="prastasis"/>
    <w:next w:val="prastasis"/>
    <w:autoRedefine/>
    <w:rsid w:val="004114B6"/>
    <w:pPr>
      <w:ind w:left="480"/>
      <w:jc w:val="left"/>
    </w:pPr>
    <w:rPr>
      <w:rFonts w:ascii="Calibri" w:hAnsi="Calibri"/>
      <w:sz w:val="20"/>
    </w:rPr>
  </w:style>
  <w:style w:type="paragraph" w:styleId="Turinys4">
    <w:name w:val="toc 4"/>
    <w:basedOn w:val="prastasis"/>
    <w:next w:val="prastasis"/>
    <w:autoRedefine/>
    <w:rsid w:val="004114B6"/>
    <w:pPr>
      <w:ind w:left="720"/>
      <w:jc w:val="left"/>
    </w:pPr>
    <w:rPr>
      <w:rFonts w:ascii="Calibri" w:hAnsi="Calibri"/>
      <w:sz w:val="20"/>
    </w:rPr>
  </w:style>
  <w:style w:type="paragraph" w:styleId="Turinys5">
    <w:name w:val="toc 5"/>
    <w:basedOn w:val="prastasis"/>
    <w:next w:val="prastasis"/>
    <w:autoRedefine/>
    <w:rsid w:val="004114B6"/>
    <w:pPr>
      <w:ind w:left="960"/>
      <w:jc w:val="left"/>
    </w:pPr>
    <w:rPr>
      <w:rFonts w:ascii="Calibri" w:hAnsi="Calibri"/>
      <w:sz w:val="20"/>
    </w:rPr>
  </w:style>
  <w:style w:type="paragraph" w:styleId="Turinys6">
    <w:name w:val="toc 6"/>
    <w:basedOn w:val="prastasis"/>
    <w:next w:val="prastasis"/>
    <w:autoRedefine/>
    <w:rsid w:val="004114B6"/>
    <w:pPr>
      <w:ind w:left="1200"/>
      <w:jc w:val="left"/>
    </w:pPr>
    <w:rPr>
      <w:rFonts w:ascii="Calibri" w:hAnsi="Calibri"/>
      <w:sz w:val="20"/>
    </w:rPr>
  </w:style>
  <w:style w:type="paragraph" w:styleId="Turinys7">
    <w:name w:val="toc 7"/>
    <w:basedOn w:val="prastasis"/>
    <w:next w:val="prastasis"/>
    <w:autoRedefine/>
    <w:rsid w:val="004114B6"/>
    <w:pPr>
      <w:ind w:left="1440"/>
      <w:jc w:val="left"/>
    </w:pPr>
    <w:rPr>
      <w:rFonts w:ascii="Calibri" w:hAnsi="Calibri"/>
      <w:sz w:val="20"/>
    </w:rPr>
  </w:style>
  <w:style w:type="paragraph" w:styleId="Turinys8">
    <w:name w:val="toc 8"/>
    <w:basedOn w:val="prastasis"/>
    <w:next w:val="prastasis"/>
    <w:autoRedefine/>
    <w:rsid w:val="004114B6"/>
    <w:pPr>
      <w:ind w:left="1680"/>
      <w:jc w:val="left"/>
    </w:pPr>
    <w:rPr>
      <w:rFonts w:ascii="Calibri" w:hAnsi="Calibri"/>
      <w:sz w:val="20"/>
    </w:rPr>
  </w:style>
  <w:style w:type="paragraph" w:styleId="Turinys9">
    <w:name w:val="toc 9"/>
    <w:basedOn w:val="prastasis"/>
    <w:next w:val="prastasis"/>
    <w:autoRedefine/>
    <w:rsid w:val="004114B6"/>
    <w:pPr>
      <w:ind w:left="1920"/>
      <w:jc w:val="left"/>
    </w:pPr>
    <w:rPr>
      <w:rFonts w:ascii="Calibri" w:hAnsi="Calibri"/>
      <w:sz w:val="20"/>
    </w:rPr>
  </w:style>
  <w:style w:type="paragraph" w:customStyle="1" w:styleId="ListParagraph2">
    <w:name w:val="List Paragraph2"/>
    <w:basedOn w:val="prastasis"/>
    <w:rsid w:val="004114B6"/>
    <w:pPr>
      <w:ind w:left="720"/>
      <w:contextualSpacing/>
      <w:jc w:val="left"/>
    </w:pPr>
    <w:rPr>
      <w:szCs w:val="24"/>
    </w:rPr>
  </w:style>
  <w:style w:type="character" w:customStyle="1" w:styleId="CharChar8">
    <w:name w:val="Char Char8"/>
    <w:locked/>
    <w:rsid w:val="004114B6"/>
    <w:rPr>
      <w:sz w:val="24"/>
      <w:szCs w:val="24"/>
      <w:lang w:val="lt-LT" w:eastAsia="lt-LT" w:bidi="ar-SA"/>
    </w:rPr>
  </w:style>
  <w:style w:type="paragraph" w:customStyle="1" w:styleId="Default0">
    <w:name w:val="Default"/>
    <w:rsid w:val="004114B6"/>
    <w:pPr>
      <w:autoSpaceDE w:val="0"/>
      <w:autoSpaceDN w:val="0"/>
      <w:adjustRightInd w:val="0"/>
    </w:pPr>
    <w:rPr>
      <w:color w:val="000000"/>
      <w:sz w:val="24"/>
      <w:szCs w:val="24"/>
    </w:rPr>
  </w:style>
  <w:style w:type="character" w:customStyle="1" w:styleId="BodyText3Char">
    <w:name w:val="Body Text 3 Char"/>
    <w:semiHidden/>
    <w:locked/>
    <w:rsid w:val="004114B6"/>
    <w:rPr>
      <w:sz w:val="24"/>
      <w:lang w:val="lt-LT" w:eastAsia="lt-LT" w:bidi="ar-SA"/>
    </w:rPr>
  </w:style>
  <w:style w:type="table" w:customStyle="1" w:styleId="Lentelstinklelis11">
    <w:name w:val="Lentelės tinklelis11"/>
    <w:basedOn w:val="prastojilentel"/>
    <w:next w:val="Lentelstinklelis"/>
    <w:uiPriority w:val="59"/>
    <w:rsid w:val="004114B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4114B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content">
    <w:name w:val="0_content"/>
    <w:basedOn w:val="prastasis"/>
    <w:link w:val="0contentChar"/>
    <w:qFormat/>
    <w:rsid w:val="00A217B8"/>
    <w:pPr>
      <w:spacing w:line="360" w:lineRule="auto"/>
      <w:jc w:val="both"/>
    </w:pPr>
    <w:rPr>
      <w:rFonts w:eastAsiaTheme="minorHAnsi" w:cstheme="minorBidi"/>
      <w:szCs w:val="22"/>
      <w:lang w:eastAsia="en-US"/>
    </w:rPr>
  </w:style>
  <w:style w:type="character" w:customStyle="1" w:styleId="0contentChar">
    <w:name w:val="0_content Char"/>
    <w:basedOn w:val="Numatytasispastraiposriftas"/>
    <w:link w:val="0content"/>
    <w:rsid w:val="00A217B8"/>
    <w:rPr>
      <w:rFonts w:eastAsiaTheme="minorHAnsi"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5004">
      <w:bodyDiv w:val="1"/>
      <w:marLeft w:val="0"/>
      <w:marRight w:val="0"/>
      <w:marTop w:val="0"/>
      <w:marBottom w:val="0"/>
      <w:divBdr>
        <w:top w:val="none" w:sz="0" w:space="0" w:color="auto"/>
        <w:left w:val="none" w:sz="0" w:space="0" w:color="auto"/>
        <w:bottom w:val="none" w:sz="0" w:space="0" w:color="auto"/>
        <w:right w:val="none" w:sz="0" w:space="0" w:color="auto"/>
      </w:divBdr>
    </w:div>
    <w:div w:id="89085909">
      <w:bodyDiv w:val="1"/>
      <w:marLeft w:val="0"/>
      <w:marRight w:val="0"/>
      <w:marTop w:val="0"/>
      <w:marBottom w:val="0"/>
      <w:divBdr>
        <w:top w:val="none" w:sz="0" w:space="0" w:color="auto"/>
        <w:left w:val="none" w:sz="0" w:space="0" w:color="auto"/>
        <w:bottom w:val="none" w:sz="0" w:space="0" w:color="auto"/>
        <w:right w:val="none" w:sz="0" w:space="0" w:color="auto"/>
      </w:divBdr>
    </w:div>
    <w:div w:id="167327707">
      <w:bodyDiv w:val="1"/>
      <w:marLeft w:val="0"/>
      <w:marRight w:val="0"/>
      <w:marTop w:val="0"/>
      <w:marBottom w:val="0"/>
      <w:divBdr>
        <w:top w:val="none" w:sz="0" w:space="0" w:color="auto"/>
        <w:left w:val="none" w:sz="0" w:space="0" w:color="auto"/>
        <w:bottom w:val="none" w:sz="0" w:space="0" w:color="auto"/>
        <w:right w:val="none" w:sz="0" w:space="0" w:color="auto"/>
      </w:divBdr>
    </w:div>
    <w:div w:id="204879125">
      <w:bodyDiv w:val="1"/>
      <w:marLeft w:val="0"/>
      <w:marRight w:val="0"/>
      <w:marTop w:val="0"/>
      <w:marBottom w:val="0"/>
      <w:divBdr>
        <w:top w:val="none" w:sz="0" w:space="0" w:color="auto"/>
        <w:left w:val="none" w:sz="0" w:space="0" w:color="auto"/>
        <w:bottom w:val="none" w:sz="0" w:space="0" w:color="auto"/>
        <w:right w:val="none" w:sz="0" w:space="0" w:color="auto"/>
      </w:divBdr>
    </w:div>
    <w:div w:id="221210792">
      <w:bodyDiv w:val="1"/>
      <w:marLeft w:val="0"/>
      <w:marRight w:val="0"/>
      <w:marTop w:val="0"/>
      <w:marBottom w:val="0"/>
      <w:divBdr>
        <w:top w:val="none" w:sz="0" w:space="0" w:color="auto"/>
        <w:left w:val="none" w:sz="0" w:space="0" w:color="auto"/>
        <w:bottom w:val="none" w:sz="0" w:space="0" w:color="auto"/>
        <w:right w:val="none" w:sz="0" w:space="0" w:color="auto"/>
      </w:divBdr>
    </w:div>
    <w:div w:id="224489573">
      <w:bodyDiv w:val="1"/>
      <w:marLeft w:val="0"/>
      <w:marRight w:val="0"/>
      <w:marTop w:val="0"/>
      <w:marBottom w:val="0"/>
      <w:divBdr>
        <w:top w:val="none" w:sz="0" w:space="0" w:color="auto"/>
        <w:left w:val="none" w:sz="0" w:space="0" w:color="auto"/>
        <w:bottom w:val="none" w:sz="0" w:space="0" w:color="auto"/>
        <w:right w:val="none" w:sz="0" w:space="0" w:color="auto"/>
      </w:divBdr>
    </w:div>
    <w:div w:id="278998363">
      <w:bodyDiv w:val="1"/>
      <w:marLeft w:val="0"/>
      <w:marRight w:val="0"/>
      <w:marTop w:val="0"/>
      <w:marBottom w:val="0"/>
      <w:divBdr>
        <w:top w:val="none" w:sz="0" w:space="0" w:color="auto"/>
        <w:left w:val="none" w:sz="0" w:space="0" w:color="auto"/>
        <w:bottom w:val="none" w:sz="0" w:space="0" w:color="auto"/>
        <w:right w:val="none" w:sz="0" w:space="0" w:color="auto"/>
      </w:divBdr>
    </w:div>
    <w:div w:id="298849021">
      <w:bodyDiv w:val="1"/>
      <w:marLeft w:val="0"/>
      <w:marRight w:val="0"/>
      <w:marTop w:val="0"/>
      <w:marBottom w:val="0"/>
      <w:divBdr>
        <w:top w:val="none" w:sz="0" w:space="0" w:color="auto"/>
        <w:left w:val="none" w:sz="0" w:space="0" w:color="auto"/>
        <w:bottom w:val="none" w:sz="0" w:space="0" w:color="auto"/>
        <w:right w:val="none" w:sz="0" w:space="0" w:color="auto"/>
      </w:divBdr>
    </w:div>
    <w:div w:id="327054963">
      <w:bodyDiv w:val="1"/>
      <w:marLeft w:val="0"/>
      <w:marRight w:val="0"/>
      <w:marTop w:val="0"/>
      <w:marBottom w:val="0"/>
      <w:divBdr>
        <w:top w:val="none" w:sz="0" w:space="0" w:color="auto"/>
        <w:left w:val="none" w:sz="0" w:space="0" w:color="auto"/>
        <w:bottom w:val="none" w:sz="0" w:space="0" w:color="auto"/>
        <w:right w:val="none" w:sz="0" w:space="0" w:color="auto"/>
      </w:divBdr>
    </w:div>
    <w:div w:id="335040620">
      <w:bodyDiv w:val="1"/>
      <w:marLeft w:val="0"/>
      <w:marRight w:val="0"/>
      <w:marTop w:val="0"/>
      <w:marBottom w:val="0"/>
      <w:divBdr>
        <w:top w:val="none" w:sz="0" w:space="0" w:color="auto"/>
        <w:left w:val="none" w:sz="0" w:space="0" w:color="auto"/>
        <w:bottom w:val="none" w:sz="0" w:space="0" w:color="auto"/>
        <w:right w:val="none" w:sz="0" w:space="0" w:color="auto"/>
      </w:divBdr>
    </w:div>
    <w:div w:id="358237310">
      <w:bodyDiv w:val="1"/>
      <w:marLeft w:val="0"/>
      <w:marRight w:val="0"/>
      <w:marTop w:val="0"/>
      <w:marBottom w:val="0"/>
      <w:divBdr>
        <w:top w:val="none" w:sz="0" w:space="0" w:color="auto"/>
        <w:left w:val="none" w:sz="0" w:space="0" w:color="auto"/>
        <w:bottom w:val="none" w:sz="0" w:space="0" w:color="auto"/>
        <w:right w:val="none" w:sz="0" w:space="0" w:color="auto"/>
      </w:divBdr>
    </w:div>
    <w:div w:id="359353559">
      <w:bodyDiv w:val="1"/>
      <w:marLeft w:val="0"/>
      <w:marRight w:val="0"/>
      <w:marTop w:val="0"/>
      <w:marBottom w:val="0"/>
      <w:divBdr>
        <w:top w:val="none" w:sz="0" w:space="0" w:color="auto"/>
        <w:left w:val="none" w:sz="0" w:space="0" w:color="auto"/>
        <w:bottom w:val="none" w:sz="0" w:space="0" w:color="auto"/>
        <w:right w:val="none" w:sz="0" w:space="0" w:color="auto"/>
      </w:divBdr>
    </w:div>
    <w:div w:id="410279555">
      <w:bodyDiv w:val="1"/>
      <w:marLeft w:val="0"/>
      <w:marRight w:val="0"/>
      <w:marTop w:val="0"/>
      <w:marBottom w:val="0"/>
      <w:divBdr>
        <w:top w:val="none" w:sz="0" w:space="0" w:color="auto"/>
        <w:left w:val="none" w:sz="0" w:space="0" w:color="auto"/>
        <w:bottom w:val="none" w:sz="0" w:space="0" w:color="auto"/>
        <w:right w:val="none" w:sz="0" w:space="0" w:color="auto"/>
      </w:divBdr>
    </w:div>
    <w:div w:id="448819325">
      <w:bodyDiv w:val="1"/>
      <w:marLeft w:val="0"/>
      <w:marRight w:val="0"/>
      <w:marTop w:val="0"/>
      <w:marBottom w:val="0"/>
      <w:divBdr>
        <w:top w:val="none" w:sz="0" w:space="0" w:color="auto"/>
        <w:left w:val="none" w:sz="0" w:space="0" w:color="auto"/>
        <w:bottom w:val="none" w:sz="0" w:space="0" w:color="auto"/>
        <w:right w:val="none" w:sz="0" w:space="0" w:color="auto"/>
      </w:divBdr>
    </w:div>
    <w:div w:id="476652847">
      <w:bodyDiv w:val="1"/>
      <w:marLeft w:val="0"/>
      <w:marRight w:val="0"/>
      <w:marTop w:val="0"/>
      <w:marBottom w:val="0"/>
      <w:divBdr>
        <w:top w:val="none" w:sz="0" w:space="0" w:color="auto"/>
        <w:left w:val="none" w:sz="0" w:space="0" w:color="auto"/>
        <w:bottom w:val="none" w:sz="0" w:space="0" w:color="auto"/>
        <w:right w:val="none" w:sz="0" w:space="0" w:color="auto"/>
      </w:divBdr>
    </w:div>
    <w:div w:id="480468533">
      <w:bodyDiv w:val="1"/>
      <w:marLeft w:val="0"/>
      <w:marRight w:val="0"/>
      <w:marTop w:val="0"/>
      <w:marBottom w:val="0"/>
      <w:divBdr>
        <w:top w:val="none" w:sz="0" w:space="0" w:color="auto"/>
        <w:left w:val="none" w:sz="0" w:space="0" w:color="auto"/>
        <w:bottom w:val="none" w:sz="0" w:space="0" w:color="auto"/>
        <w:right w:val="none" w:sz="0" w:space="0" w:color="auto"/>
      </w:divBdr>
    </w:div>
    <w:div w:id="539441429">
      <w:bodyDiv w:val="1"/>
      <w:marLeft w:val="0"/>
      <w:marRight w:val="0"/>
      <w:marTop w:val="0"/>
      <w:marBottom w:val="0"/>
      <w:divBdr>
        <w:top w:val="none" w:sz="0" w:space="0" w:color="auto"/>
        <w:left w:val="none" w:sz="0" w:space="0" w:color="auto"/>
        <w:bottom w:val="none" w:sz="0" w:space="0" w:color="auto"/>
        <w:right w:val="none" w:sz="0" w:space="0" w:color="auto"/>
      </w:divBdr>
    </w:div>
    <w:div w:id="635573681">
      <w:bodyDiv w:val="1"/>
      <w:marLeft w:val="0"/>
      <w:marRight w:val="0"/>
      <w:marTop w:val="0"/>
      <w:marBottom w:val="0"/>
      <w:divBdr>
        <w:top w:val="none" w:sz="0" w:space="0" w:color="auto"/>
        <w:left w:val="none" w:sz="0" w:space="0" w:color="auto"/>
        <w:bottom w:val="none" w:sz="0" w:space="0" w:color="auto"/>
        <w:right w:val="none" w:sz="0" w:space="0" w:color="auto"/>
      </w:divBdr>
    </w:div>
    <w:div w:id="674191931">
      <w:bodyDiv w:val="1"/>
      <w:marLeft w:val="0"/>
      <w:marRight w:val="0"/>
      <w:marTop w:val="0"/>
      <w:marBottom w:val="0"/>
      <w:divBdr>
        <w:top w:val="none" w:sz="0" w:space="0" w:color="auto"/>
        <w:left w:val="none" w:sz="0" w:space="0" w:color="auto"/>
        <w:bottom w:val="none" w:sz="0" w:space="0" w:color="auto"/>
        <w:right w:val="none" w:sz="0" w:space="0" w:color="auto"/>
      </w:divBdr>
    </w:div>
    <w:div w:id="695808081">
      <w:bodyDiv w:val="1"/>
      <w:marLeft w:val="0"/>
      <w:marRight w:val="0"/>
      <w:marTop w:val="0"/>
      <w:marBottom w:val="0"/>
      <w:divBdr>
        <w:top w:val="none" w:sz="0" w:space="0" w:color="auto"/>
        <w:left w:val="none" w:sz="0" w:space="0" w:color="auto"/>
        <w:bottom w:val="none" w:sz="0" w:space="0" w:color="auto"/>
        <w:right w:val="none" w:sz="0" w:space="0" w:color="auto"/>
      </w:divBdr>
    </w:div>
    <w:div w:id="811408146">
      <w:bodyDiv w:val="1"/>
      <w:marLeft w:val="0"/>
      <w:marRight w:val="0"/>
      <w:marTop w:val="0"/>
      <w:marBottom w:val="0"/>
      <w:divBdr>
        <w:top w:val="none" w:sz="0" w:space="0" w:color="auto"/>
        <w:left w:val="none" w:sz="0" w:space="0" w:color="auto"/>
        <w:bottom w:val="none" w:sz="0" w:space="0" w:color="auto"/>
        <w:right w:val="none" w:sz="0" w:space="0" w:color="auto"/>
      </w:divBdr>
    </w:div>
    <w:div w:id="827592781">
      <w:bodyDiv w:val="1"/>
      <w:marLeft w:val="0"/>
      <w:marRight w:val="0"/>
      <w:marTop w:val="0"/>
      <w:marBottom w:val="0"/>
      <w:divBdr>
        <w:top w:val="none" w:sz="0" w:space="0" w:color="auto"/>
        <w:left w:val="none" w:sz="0" w:space="0" w:color="auto"/>
        <w:bottom w:val="none" w:sz="0" w:space="0" w:color="auto"/>
        <w:right w:val="none" w:sz="0" w:space="0" w:color="auto"/>
      </w:divBdr>
    </w:div>
    <w:div w:id="880897969">
      <w:bodyDiv w:val="1"/>
      <w:marLeft w:val="0"/>
      <w:marRight w:val="0"/>
      <w:marTop w:val="0"/>
      <w:marBottom w:val="0"/>
      <w:divBdr>
        <w:top w:val="none" w:sz="0" w:space="0" w:color="auto"/>
        <w:left w:val="none" w:sz="0" w:space="0" w:color="auto"/>
        <w:bottom w:val="none" w:sz="0" w:space="0" w:color="auto"/>
        <w:right w:val="none" w:sz="0" w:space="0" w:color="auto"/>
      </w:divBdr>
    </w:div>
    <w:div w:id="906768098">
      <w:bodyDiv w:val="1"/>
      <w:marLeft w:val="0"/>
      <w:marRight w:val="0"/>
      <w:marTop w:val="0"/>
      <w:marBottom w:val="0"/>
      <w:divBdr>
        <w:top w:val="none" w:sz="0" w:space="0" w:color="auto"/>
        <w:left w:val="none" w:sz="0" w:space="0" w:color="auto"/>
        <w:bottom w:val="none" w:sz="0" w:space="0" w:color="auto"/>
        <w:right w:val="none" w:sz="0" w:space="0" w:color="auto"/>
      </w:divBdr>
    </w:div>
    <w:div w:id="938293764">
      <w:bodyDiv w:val="1"/>
      <w:marLeft w:val="0"/>
      <w:marRight w:val="0"/>
      <w:marTop w:val="0"/>
      <w:marBottom w:val="0"/>
      <w:divBdr>
        <w:top w:val="none" w:sz="0" w:space="0" w:color="auto"/>
        <w:left w:val="none" w:sz="0" w:space="0" w:color="auto"/>
        <w:bottom w:val="none" w:sz="0" w:space="0" w:color="auto"/>
        <w:right w:val="none" w:sz="0" w:space="0" w:color="auto"/>
      </w:divBdr>
    </w:div>
    <w:div w:id="951396285">
      <w:bodyDiv w:val="1"/>
      <w:marLeft w:val="0"/>
      <w:marRight w:val="0"/>
      <w:marTop w:val="0"/>
      <w:marBottom w:val="0"/>
      <w:divBdr>
        <w:top w:val="none" w:sz="0" w:space="0" w:color="auto"/>
        <w:left w:val="none" w:sz="0" w:space="0" w:color="auto"/>
        <w:bottom w:val="none" w:sz="0" w:space="0" w:color="auto"/>
        <w:right w:val="none" w:sz="0" w:space="0" w:color="auto"/>
      </w:divBdr>
    </w:div>
    <w:div w:id="962419519">
      <w:bodyDiv w:val="1"/>
      <w:marLeft w:val="0"/>
      <w:marRight w:val="0"/>
      <w:marTop w:val="0"/>
      <w:marBottom w:val="0"/>
      <w:divBdr>
        <w:top w:val="none" w:sz="0" w:space="0" w:color="auto"/>
        <w:left w:val="none" w:sz="0" w:space="0" w:color="auto"/>
        <w:bottom w:val="none" w:sz="0" w:space="0" w:color="auto"/>
        <w:right w:val="none" w:sz="0" w:space="0" w:color="auto"/>
      </w:divBdr>
    </w:div>
    <w:div w:id="967323449">
      <w:bodyDiv w:val="1"/>
      <w:marLeft w:val="0"/>
      <w:marRight w:val="0"/>
      <w:marTop w:val="0"/>
      <w:marBottom w:val="0"/>
      <w:divBdr>
        <w:top w:val="none" w:sz="0" w:space="0" w:color="auto"/>
        <w:left w:val="none" w:sz="0" w:space="0" w:color="auto"/>
        <w:bottom w:val="none" w:sz="0" w:space="0" w:color="auto"/>
        <w:right w:val="none" w:sz="0" w:space="0" w:color="auto"/>
      </w:divBdr>
    </w:div>
    <w:div w:id="968047662">
      <w:bodyDiv w:val="1"/>
      <w:marLeft w:val="0"/>
      <w:marRight w:val="0"/>
      <w:marTop w:val="0"/>
      <w:marBottom w:val="0"/>
      <w:divBdr>
        <w:top w:val="none" w:sz="0" w:space="0" w:color="auto"/>
        <w:left w:val="none" w:sz="0" w:space="0" w:color="auto"/>
        <w:bottom w:val="none" w:sz="0" w:space="0" w:color="auto"/>
        <w:right w:val="none" w:sz="0" w:space="0" w:color="auto"/>
      </w:divBdr>
    </w:div>
    <w:div w:id="1051003851">
      <w:bodyDiv w:val="1"/>
      <w:marLeft w:val="0"/>
      <w:marRight w:val="0"/>
      <w:marTop w:val="0"/>
      <w:marBottom w:val="0"/>
      <w:divBdr>
        <w:top w:val="none" w:sz="0" w:space="0" w:color="auto"/>
        <w:left w:val="none" w:sz="0" w:space="0" w:color="auto"/>
        <w:bottom w:val="none" w:sz="0" w:space="0" w:color="auto"/>
        <w:right w:val="none" w:sz="0" w:space="0" w:color="auto"/>
      </w:divBdr>
    </w:div>
    <w:div w:id="1078283789">
      <w:bodyDiv w:val="1"/>
      <w:marLeft w:val="0"/>
      <w:marRight w:val="0"/>
      <w:marTop w:val="0"/>
      <w:marBottom w:val="0"/>
      <w:divBdr>
        <w:top w:val="none" w:sz="0" w:space="0" w:color="auto"/>
        <w:left w:val="none" w:sz="0" w:space="0" w:color="auto"/>
        <w:bottom w:val="none" w:sz="0" w:space="0" w:color="auto"/>
        <w:right w:val="none" w:sz="0" w:space="0" w:color="auto"/>
      </w:divBdr>
    </w:div>
    <w:div w:id="1142423645">
      <w:bodyDiv w:val="1"/>
      <w:marLeft w:val="0"/>
      <w:marRight w:val="0"/>
      <w:marTop w:val="0"/>
      <w:marBottom w:val="0"/>
      <w:divBdr>
        <w:top w:val="none" w:sz="0" w:space="0" w:color="auto"/>
        <w:left w:val="none" w:sz="0" w:space="0" w:color="auto"/>
        <w:bottom w:val="none" w:sz="0" w:space="0" w:color="auto"/>
        <w:right w:val="none" w:sz="0" w:space="0" w:color="auto"/>
      </w:divBdr>
    </w:div>
    <w:div w:id="1145660444">
      <w:bodyDiv w:val="1"/>
      <w:marLeft w:val="0"/>
      <w:marRight w:val="0"/>
      <w:marTop w:val="0"/>
      <w:marBottom w:val="0"/>
      <w:divBdr>
        <w:top w:val="none" w:sz="0" w:space="0" w:color="auto"/>
        <w:left w:val="none" w:sz="0" w:space="0" w:color="auto"/>
        <w:bottom w:val="none" w:sz="0" w:space="0" w:color="auto"/>
        <w:right w:val="none" w:sz="0" w:space="0" w:color="auto"/>
      </w:divBdr>
    </w:div>
    <w:div w:id="1163010739">
      <w:bodyDiv w:val="1"/>
      <w:marLeft w:val="0"/>
      <w:marRight w:val="0"/>
      <w:marTop w:val="0"/>
      <w:marBottom w:val="0"/>
      <w:divBdr>
        <w:top w:val="none" w:sz="0" w:space="0" w:color="auto"/>
        <w:left w:val="none" w:sz="0" w:space="0" w:color="auto"/>
        <w:bottom w:val="none" w:sz="0" w:space="0" w:color="auto"/>
        <w:right w:val="none" w:sz="0" w:space="0" w:color="auto"/>
      </w:divBdr>
    </w:div>
    <w:div w:id="1174414218">
      <w:bodyDiv w:val="1"/>
      <w:marLeft w:val="0"/>
      <w:marRight w:val="0"/>
      <w:marTop w:val="0"/>
      <w:marBottom w:val="0"/>
      <w:divBdr>
        <w:top w:val="none" w:sz="0" w:space="0" w:color="auto"/>
        <w:left w:val="none" w:sz="0" w:space="0" w:color="auto"/>
        <w:bottom w:val="none" w:sz="0" w:space="0" w:color="auto"/>
        <w:right w:val="none" w:sz="0" w:space="0" w:color="auto"/>
      </w:divBdr>
    </w:div>
    <w:div w:id="1195776628">
      <w:bodyDiv w:val="1"/>
      <w:marLeft w:val="0"/>
      <w:marRight w:val="0"/>
      <w:marTop w:val="0"/>
      <w:marBottom w:val="0"/>
      <w:divBdr>
        <w:top w:val="none" w:sz="0" w:space="0" w:color="auto"/>
        <w:left w:val="none" w:sz="0" w:space="0" w:color="auto"/>
        <w:bottom w:val="none" w:sz="0" w:space="0" w:color="auto"/>
        <w:right w:val="none" w:sz="0" w:space="0" w:color="auto"/>
      </w:divBdr>
    </w:div>
    <w:div w:id="1198472693">
      <w:bodyDiv w:val="1"/>
      <w:marLeft w:val="0"/>
      <w:marRight w:val="0"/>
      <w:marTop w:val="0"/>
      <w:marBottom w:val="0"/>
      <w:divBdr>
        <w:top w:val="none" w:sz="0" w:space="0" w:color="auto"/>
        <w:left w:val="none" w:sz="0" w:space="0" w:color="auto"/>
        <w:bottom w:val="none" w:sz="0" w:space="0" w:color="auto"/>
        <w:right w:val="none" w:sz="0" w:space="0" w:color="auto"/>
      </w:divBdr>
    </w:div>
    <w:div w:id="1203785912">
      <w:bodyDiv w:val="1"/>
      <w:marLeft w:val="0"/>
      <w:marRight w:val="0"/>
      <w:marTop w:val="0"/>
      <w:marBottom w:val="0"/>
      <w:divBdr>
        <w:top w:val="none" w:sz="0" w:space="0" w:color="auto"/>
        <w:left w:val="none" w:sz="0" w:space="0" w:color="auto"/>
        <w:bottom w:val="none" w:sz="0" w:space="0" w:color="auto"/>
        <w:right w:val="none" w:sz="0" w:space="0" w:color="auto"/>
      </w:divBdr>
    </w:div>
    <w:div w:id="1322537964">
      <w:bodyDiv w:val="1"/>
      <w:marLeft w:val="0"/>
      <w:marRight w:val="0"/>
      <w:marTop w:val="0"/>
      <w:marBottom w:val="0"/>
      <w:divBdr>
        <w:top w:val="none" w:sz="0" w:space="0" w:color="auto"/>
        <w:left w:val="none" w:sz="0" w:space="0" w:color="auto"/>
        <w:bottom w:val="none" w:sz="0" w:space="0" w:color="auto"/>
        <w:right w:val="none" w:sz="0" w:space="0" w:color="auto"/>
      </w:divBdr>
    </w:div>
    <w:div w:id="1379471341">
      <w:bodyDiv w:val="1"/>
      <w:marLeft w:val="0"/>
      <w:marRight w:val="0"/>
      <w:marTop w:val="0"/>
      <w:marBottom w:val="0"/>
      <w:divBdr>
        <w:top w:val="none" w:sz="0" w:space="0" w:color="auto"/>
        <w:left w:val="none" w:sz="0" w:space="0" w:color="auto"/>
        <w:bottom w:val="none" w:sz="0" w:space="0" w:color="auto"/>
        <w:right w:val="none" w:sz="0" w:space="0" w:color="auto"/>
      </w:divBdr>
    </w:div>
    <w:div w:id="1429891143">
      <w:bodyDiv w:val="1"/>
      <w:marLeft w:val="0"/>
      <w:marRight w:val="0"/>
      <w:marTop w:val="0"/>
      <w:marBottom w:val="0"/>
      <w:divBdr>
        <w:top w:val="none" w:sz="0" w:space="0" w:color="auto"/>
        <w:left w:val="none" w:sz="0" w:space="0" w:color="auto"/>
        <w:bottom w:val="none" w:sz="0" w:space="0" w:color="auto"/>
        <w:right w:val="none" w:sz="0" w:space="0" w:color="auto"/>
      </w:divBdr>
    </w:div>
    <w:div w:id="1454061578">
      <w:bodyDiv w:val="1"/>
      <w:marLeft w:val="0"/>
      <w:marRight w:val="0"/>
      <w:marTop w:val="0"/>
      <w:marBottom w:val="0"/>
      <w:divBdr>
        <w:top w:val="none" w:sz="0" w:space="0" w:color="auto"/>
        <w:left w:val="none" w:sz="0" w:space="0" w:color="auto"/>
        <w:bottom w:val="none" w:sz="0" w:space="0" w:color="auto"/>
        <w:right w:val="none" w:sz="0" w:space="0" w:color="auto"/>
      </w:divBdr>
    </w:div>
    <w:div w:id="1455059797">
      <w:bodyDiv w:val="1"/>
      <w:marLeft w:val="0"/>
      <w:marRight w:val="0"/>
      <w:marTop w:val="0"/>
      <w:marBottom w:val="0"/>
      <w:divBdr>
        <w:top w:val="none" w:sz="0" w:space="0" w:color="auto"/>
        <w:left w:val="none" w:sz="0" w:space="0" w:color="auto"/>
        <w:bottom w:val="none" w:sz="0" w:space="0" w:color="auto"/>
        <w:right w:val="none" w:sz="0" w:space="0" w:color="auto"/>
      </w:divBdr>
    </w:div>
    <w:div w:id="1471508515">
      <w:bodyDiv w:val="1"/>
      <w:marLeft w:val="0"/>
      <w:marRight w:val="0"/>
      <w:marTop w:val="0"/>
      <w:marBottom w:val="0"/>
      <w:divBdr>
        <w:top w:val="none" w:sz="0" w:space="0" w:color="auto"/>
        <w:left w:val="none" w:sz="0" w:space="0" w:color="auto"/>
        <w:bottom w:val="none" w:sz="0" w:space="0" w:color="auto"/>
        <w:right w:val="none" w:sz="0" w:space="0" w:color="auto"/>
      </w:divBdr>
    </w:div>
    <w:div w:id="1501038457">
      <w:bodyDiv w:val="1"/>
      <w:marLeft w:val="0"/>
      <w:marRight w:val="0"/>
      <w:marTop w:val="0"/>
      <w:marBottom w:val="0"/>
      <w:divBdr>
        <w:top w:val="none" w:sz="0" w:space="0" w:color="auto"/>
        <w:left w:val="none" w:sz="0" w:space="0" w:color="auto"/>
        <w:bottom w:val="none" w:sz="0" w:space="0" w:color="auto"/>
        <w:right w:val="none" w:sz="0" w:space="0" w:color="auto"/>
      </w:divBdr>
    </w:div>
    <w:div w:id="1513252473">
      <w:bodyDiv w:val="1"/>
      <w:marLeft w:val="0"/>
      <w:marRight w:val="0"/>
      <w:marTop w:val="0"/>
      <w:marBottom w:val="0"/>
      <w:divBdr>
        <w:top w:val="none" w:sz="0" w:space="0" w:color="auto"/>
        <w:left w:val="none" w:sz="0" w:space="0" w:color="auto"/>
        <w:bottom w:val="none" w:sz="0" w:space="0" w:color="auto"/>
        <w:right w:val="none" w:sz="0" w:space="0" w:color="auto"/>
      </w:divBdr>
    </w:div>
    <w:div w:id="1513952747">
      <w:bodyDiv w:val="1"/>
      <w:marLeft w:val="0"/>
      <w:marRight w:val="0"/>
      <w:marTop w:val="0"/>
      <w:marBottom w:val="0"/>
      <w:divBdr>
        <w:top w:val="none" w:sz="0" w:space="0" w:color="auto"/>
        <w:left w:val="none" w:sz="0" w:space="0" w:color="auto"/>
        <w:bottom w:val="none" w:sz="0" w:space="0" w:color="auto"/>
        <w:right w:val="none" w:sz="0" w:space="0" w:color="auto"/>
      </w:divBdr>
    </w:div>
    <w:div w:id="1523471830">
      <w:bodyDiv w:val="1"/>
      <w:marLeft w:val="0"/>
      <w:marRight w:val="0"/>
      <w:marTop w:val="0"/>
      <w:marBottom w:val="0"/>
      <w:divBdr>
        <w:top w:val="none" w:sz="0" w:space="0" w:color="auto"/>
        <w:left w:val="none" w:sz="0" w:space="0" w:color="auto"/>
        <w:bottom w:val="none" w:sz="0" w:space="0" w:color="auto"/>
        <w:right w:val="none" w:sz="0" w:space="0" w:color="auto"/>
      </w:divBdr>
    </w:div>
    <w:div w:id="1534153334">
      <w:bodyDiv w:val="1"/>
      <w:marLeft w:val="0"/>
      <w:marRight w:val="0"/>
      <w:marTop w:val="0"/>
      <w:marBottom w:val="0"/>
      <w:divBdr>
        <w:top w:val="none" w:sz="0" w:space="0" w:color="auto"/>
        <w:left w:val="none" w:sz="0" w:space="0" w:color="auto"/>
        <w:bottom w:val="none" w:sz="0" w:space="0" w:color="auto"/>
        <w:right w:val="none" w:sz="0" w:space="0" w:color="auto"/>
      </w:divBdr>
    </w:div>
    <w:div w:id="1565484228">
      <w:bodyDiv w:val="1"/>
      <w:marLeft w:val="0"/>
      <w:marRight w:val="0"/>
      <w:marTop w:val="0"/>
      <w:marBottom w:val="0"/>
      <w:divBdr>
        <w:top w:val="none" w:sz="0" w:space="0" w:color="auto"/>
        <w:left w:val="none" w:sz="0" w:space="0" w:color="auto"/>
        <w:bottom w:val="none" w:sz="0" w:space="0" w:color="auto"/>
        <w:right w:val="none" w:sz="0" w:space="0" w:color="auto"/>
      </w:divBdr>
    </w:div>
    <w:div w:id="1574244547">
      <w:bodyDiv w:val="1"/>
      <w:marLeft w:val="0"/>
      <w:marRight w:val="0"/>
      <w:marTop w:val="0"/>
      <w:marBottom w:val="0"/>
      <w:divBdr>
        <w:top w:val="none" w:sz="0" w:space="0" w:color="auto"/>
        <w:left w:val="none" w:sz="0" w:space="0" w:color="auto"/>
        <w:bottom w:val="none" w:sz="0" w:space="0" w:color="auto"/>
        <w:right w:val="none" w:sz="0" w:space="0" w:color="auto"/>
      </w:divBdr>
    </w:div>
    <w:div w:id="1579904414">
      <w:bodyDiv w:val="1"/>
      <w:marLeft w:val="0"/>
      <w:marRight w:val="0"/>
      <w:marTop w:val="0"/>
      <w:marBottom w:val="0"/>
      <w:divBdr>
        <w:top w:val="none" w:sz="0" w:space="0" w:color="auto"/>
        <w:left w:val="none" w:sz="0" w:space="0" w:color="auto"/>
        <w:bottom w:val="none" w:sz="0" w:space="0" w:color="auto"/>
        <w:right w:val="none" w:sz="0" w:space="0" w:color="auto"/>
      </w:divBdr>
    </w:div>
    <w:div w:id="1590769341">
      <w:bodyDiv w:val="1"/>
      <w:marLeft w:val="0"/>
      <w:marRight w:val="0"/>
      <w:marTop w:val="0"/>
      <w:marBottom w:val="0"/>
      <w:divBdr>
        <w:top w:val="none" w:sz="0" w:space="0" w:color="auto"/>
        <w:left w:val="none" w:sz="0" w:space="0" w:color="auto"/>
        <w:bottom w:val="none" w:sz="0" w:space="0" w:color="auto"/>
        <w:right w:val="none" w:sz="0" w:space="0" w:color="auto"/>
      </w:divBdr>
    </w:div>
    <w:div w:id="1799376720">
      <w:bodyDiv w:val="1"/>
      <w:marLeft w:val="0"/>
      <w:marRight w:val="0"/>
      <w:marTop w:val="0"/>
      <w:marBottom w:val="0"/>
      <w:divBdr>
        <w:top w:val="none" w:sz="0" w:space="0" w:color="auto"/>
        <w:left w:val="none" w:sz="0" w:space="0" w:color="auto"/>
        <w:bottom w:val="none" w:sz="0" w:space="0" w:color="auto"/>
        <w:right w:val="none" w:sz="0" w:space="0" w:color="auto"/>
      </w:divBdr>
    </w:div>
    <w:div w:id="1815247051">
      <w:bodyDiv w:val="1"/>
      <w:marLeft w:val="0"/>
      <w:marRight w:val="0"/>
      <w:marTop w:val="0"/>
      <w:marBottom w:val="0"/>
      <w:divBdr>
        <w:top w:val="none" w:sz="0" w:space="0" w:color="auto"/>
        <w:left w:val="none" w:sz="0" w:space="0" w:color="auto"/>
        <w:bottom w:val="none" w:sz="0" w:space="0" w:color="auto"/>
        <w:right w:val="none" w:sz="0" w:space="0" w:color="auto"/>
      </w:divBdr>
    </w:div>
    <w:div w:id="1827041740">
      <w:bodyDiv w:val="1"/>
      <w:marLeft w:val="0"/>
      <w:marRight w:val="0"/>
      <w:marTop w:val="0"/>
      <w:marBottom w:val="0"/>
      <w:divBdr>
        <w:top w:val="none" w:sz="0" w:space="0" w:color="auto"/>
        <w:left w:val="none" w:sz="0" w:space="0" w:color="auto"/>
        <w:bottom w:val="none" w:sz="0" w:space="0" w:color="auto"/>
        <w:right w:val="none" w:sz="0" w:space="0" w:color="auto"/>
      </w:divBdr>
    </w:div>
    <w:div w:id="1847747620">
      <w:bodyDiv w:val="1"/>
      <w:marLeft w:val="0"/>
      <w:marRight w:val="0"/>
      <w:marTop w:val="0"/>
      <w:marBottom w:val="0"/>
      <w:divBdr>
        <w:top w:val="none" w:sz="0" w:space="0" w:color="auto"/>
        <w:left w:val="none" w:sz="0" w:space="0" w:color="auto"/>
        <w:bottom w:val="none" w:sz="0" w:space="0" w:color="auto"/>
        <w:right w:val="none" w:sz="0" w:space="0" w:color="auto"/>
      </w:divBdr>
    </w:div>
    <w:div w:id="1858929979">
      <w:bodyDiv w:val="1"/>
      <w:marLeft w:val="0"/>
      <w:marRight w:val="0"/>
      <w:marTop w:val="0"/>
      <w:marBottom w:val="0"/>
      <w:divBdr>
        <w:top w:val="none" w:sz="0" w:space="0" w:color="auto"/>
        <w:left w:val="none" w:sz="0" w:space="0" w:color="auto"/>
        <w:bottom w:val="none" w:sz="0" w:space="0" w:color="auto"/>
        <w:right w:val="none" w:sz="0" w:space="0" w:color="auto"/>
      </w:divBdr>
    </w:div>
    <w:div w:id="1913542284">
      <w:bodyDiv w:val="1"/>
      <w:marLeft w:val="0"/>
      <w:marRight w:val="0"/>
      <w:marTop w:val="0"/>
      <w:marBottom w:val="0"/>
      <w:divBdr>
        <w:top w:val="none" w:sz="0" w:space="0" w:color="auto"/>
        <w:left w:val="none" w:sz="0" w:space="0" w:color="auto"/>
        <w:bottom w:val="none" w:sz="0" w:space="0" w:color="auto"/>
        <w:right w:val="none" w:sz="0" w:space="0" w:color="auto"/>
      </w:divBdr>
    </w:div>
    <w:div w:id="1982223964">
      <w:bodyDiv w:val="1"/>
      <w:marLeft w:val="0"/>
      <w:marRight w:val="0"/>
      <w:marTop w:val="0"/>
      <w:marBottom w:val="0"/>
      <w:divBdr>
        <w:top w:val="none" w:sz="0" w:space="0" w:color="auto"/>
        <w:left w:val="none" w:sz="0" w:space="0" w:color="auto"/>
        <w:bottom w:val="none" w:sz="0" w:space="0" w:color="auto"/>
        <w:right w:val="none" w:sz="0" w:space="0" w:color="auto"/>
      </w:divBdr>
    </w:div>
    <w:div w:id="2009795296">
      <w:bodyDiv w:val="1"/>
      <w:marLeft w:val="0"/>
      <w:marRight w:val="0"/>
      <w:marTop w:val="0"/>
      <w:marBottom w:val="0"/>
      <w:divBdr>
        <w:top w:val="none" w:sz="0" w:space="0" w:color="auto"/>
        <w:left w:val="none" w:sz="0" w:space="0" w:color="auto"/>
        <w:bottom w:val="none" w:sz="0" w:space="0" w:color="auto"/>
        <w:right w:val="none" w:sz="0" w:space="0" w:color="auto"/>
      </w:divBdr>
    </w:div>
    <w:div w:id="2021199399">
      <w:bodyDiv w:val="1"/>
      <w:marLeft w:val="0"/>
      <w:marRight w:val="0"/>
      <w:marTop w:val="0"/>
      <w:marBottom w:val="0"/>
      <w:divBdr>
        <w:top w:val="none" w:sz="0" w:space="0" w:color="auto"/>
        <w:left w:val="none" w:sz="0" w:space="0" w:color="auto"/>
        <w:bottom w:val="none" w:sz="0" w:space="0" w:color="auto"/>
        <w:right w:val="none" w:sz="0" w:space="0" w:color="auto"/>
      </w:divBdr>
    </w:div>
    <w:div w:id="2033333632">
      <w:bodyDiv w:val="1"/>
      <w:marLeft w:val="0"/>
      <w:marRight w:val="0"/>
      <w:marTop w:val="0"/>
      <w:marBottom w:val="0"/>
      <w:divBdr>
        <w:top w:val="none" w:sz="0" w:space="0" w:color="auto"/>
        <w:left w:val="none" w:sz="0" w:space="0" w:color="auto"/>
        <w:bottom w:val="none" w:sz="0" w:space="0" w:color="auto"/>
        <w:right w:val="none" w:sz="0" w:space="0" w:color="auto"/>
      </w:divBdr>
    </w:div>
    <w:div w:id="2053845021">
      <w:bodyDiv w:val="1"/>
      <w:marLeft w:val="0"/>
      <w:marRight w:val="0"/>
      <w:marTop w:val="0"/>
      <w:marBottom w:val="0"/>
      <w:divBdr>
        <w:top w:val="none" w:sz="0" w:space="0" w:color="auto"/>
        <w:left w:val="none" w:sz="0" w:space="0" w:color="auto"/>
        <w:bottom w:val="none" w:sz="0" w:space="0" w:color="auto"/>
        <w:right w:val="none" w:sz="0" w:space="0" w:color="auto"/>
      </w:divBdr>
    </w:div>
    <w:div w:id="2086561174">
      <w:bodyDiv w:val="1"/>
      <w:marLeft w:val="0"/>
      <w:marRight w:val="0"/>
      <w:marTop w:val="0"/>
      <w:marBottom w:val="0"/>
      <w:divBdr>
        <w:top w:val="none" w:sz="0" w:space="0" w:color="auto"/>
        <w:left w:val="none" w:sz="0" w:space="0" w:color="auto"/>
        <w:bottom w:val="none" w:sz="0" w:space="0" w:color="auto"/>
        <w:right w:val="none" w:sz="0" w:space="0" w:color="auto"/>
      </w:divBdr>
    </w:div>
    <w:div w:id="212927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4B68C-BF2B-4160-848B-1B4B7715D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2804</Words>
  <Characters>19691</Characters>
  <Application>Microsoft Office Word</Application>
  <DocSecurity>0</DocSecurity>
  <Lines>164</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Sodra</Company>
  <LinksUpToDate>false</LinksUpToDate>
  <CharactersWithSpaces>22451</CharactersWithSpaces>
  <SharedDoc>false</SharedDoc>
  <HLinks>
    <vt:vector size="12" baseType="variant">
      <vt:variant>
        <vt:i4>1704000</vt:i4>
      </vt:variant>
      <vt:variant>
        <vt:i4>3</vt:i4>
      </vt:variant>
      <vt:variant>
        <vt:i4>0</vt:i4>
      </vt:variant>
      <vt:variant>
        <vt:i4>5</vt:i4>
      </vt:variant>
      <vt:variant>
        <vt:lpwstr>https://www.e-tar.lt/portal/lt/legalAct/b1a9e3909e2011e39cc2db29b1fd528f</vt:lpwstr>
      </vt:variant>
      <vt:variant>
        <vt:lpwstr/>
      </vt:variant>
      <vt:variant>
        <vt:i4>3342387</vt:i4>
      </vt:variant>
      <vt:variant>
        <vt:i4>0</vt:i4>
      </vt:variant>
      <vt:variant>
        <vt:i4>0</vt:i4>
      </vt:variant>
      <vt:variant>
        <vt:i4>5</vt:i4>
      </vt:variant>
      <vt:variant>
        <vt:lpwstr>https://www.e-tar.lt/portal/lt/legalAct/TAR.5368B592234C/lGOrBAvuZc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Egle</dc:creator>
  <cp:keywords/>
  <dc:description/>
  <cp:lastModifiedBy>Giedrė Keršulienė</cp:lastModifiedBy>
  <cp:revision>3</cp:revision>
  <cp:lastPrinted>2019-11-19T12:06:00Z</cp:lastPrinted>
  <dcterms:created xsi:type="dcterms:W3CDTF">2025-04-28T04:51:00Z</dcterms:created>
  <dcterms:modified xsi:type="dcterms:W3CDTF">2025-04-29T06:14:00Z</dcterms:modified>
</cp:coreProperties>
</file>